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43" w:rsidRDefault="00066A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rPr>
          <w:color w:val="000000"/>
        </w:rPr>
      </w:pPr>
    </w:p>
    <w:tbl>
      <w:tblPr>
        <w:tblStyle w:val="a3"/>
        <w:tblW w:w="145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30"/>
        <w:gridCol w:w="2066"/>
        <w:gridCol w:w="2424"/>
        <w:gridCol w:w="7004"/>
      </w:tblGrid>
      <w:tr w:rsidR="00066A43">
        <w:trPr>
          <w:trHeight w:val="560"/>
        </w:trPr>
        <w:tc>
          <w:tcPr>
            <w:tcW w:w="1452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tcMar>
              <w:left w:w="108" w:type="dxa"/>
            </w:tcMar>
            <w:vAlign w:val="bottom"/>
          </w:tcPr>
          <w:p w:rsidR="00066A43" w:rsidRDefault="00A8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Helvetica Neue" w:eastAsia="Helvetica Neue" w:hAnsi="Helvetica Neue" w:cs="Helvetica Neue"/>
                <w:color w:val="0D0D0D"/>
              </w:rPr>
            </w:pPr>
            <w:bookmarkStart w:id="0" w:name="_gjdgxs" w:colFirst="0" w:colLast="0"/>
            <w:bookmarkEnd w:id="0"/>
            <w:r>
              <w:rPr>
                <w:rFonts w:ascii="Helvetica Neue" w:eastAsia="Helvetica Neue" w:hAnsi="Helvetica Neue" w:cs="Helvetica Neue"/>
                <w:b/>
                <w:color w:val="0D0D0D"/>
                <w:sz w:val="32"/>
                <w:szCs w:val="32"/>
              </w:rPr>
              <w:t xml:space="preserve">1.- </w:t>
            </w:r>
            <w:r>
              <w:rPr>
                <w:rFonts w:ascii="Helvetica Neue" w:eastAsia="Helvetica Neue" w:hAnsi="Helvetica Neue" w:cs="Helvetica Neue"/>
                <w:color w:val="0D0D0D"/>
                <w:sz w:val="32"/>
                <w:szCs w:val="32"/>
              </w:rPr>
              <w:t>I</w:t>
            </w:r>
            <w:r>
              <w:rPr>
                <w:rFonts w:ascii="Helvetica Neue" w:eastAsia="Helvetica Neue" w:hAnsi="Helvetica Neue" w:cs="Helvetica Neue"/>
                <w:color w:val="0D0D0D"/>
                <w:sz w:val="28"/>
                <w:szCs w:val="28"/>
              </w:rPr>
              <w:t>dentificación da tarefa</w:t>
            </w:r>
          </w:p>
        </w:tc>
      </w:tr>
      <w:tr w:rsidR="00066A43">
        <w:trPr>
          <w:trHeight w:val="560"/>
        </w:trPr>
        <w:tc>
          <w:tcPr>
            <w:tcW w:w="30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Mar>
              <w:left w:w="108" w:type="dxa"/>
            </w:tcMar>
            <w:vAlign w:val="bottom"/>
          </w:tcPr>
          <w:p w:rsidR="00066A43" w:rsidRDefault="00A8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Helvetica Neue" w:eastAsia="Helvetica Neue" w:hAnsi="Helvetica Neue" w:cs="Helvetica Neue"/>
                <w:b/>
                <w:color w:val="0D0D0D"/>
              </w:rPr>
            </w:pPr>
            <w:r>
              <w:rPr>
                <w:rFonts w:ascii="Helvetica Neue" w:eastAsia="Helvetica Neue" w:hAnsi="Helvetica Neue" w:cs="Helvetica Neue"/>
                <w:b/>
                <w:color w:val="0D0D0D"/>
              </w:rPr>
              <w:t>Curso</w:t>
            </w:r>
          </w:p>
        </w:tc>
        <w:tc>
          <w:tcPr>
            <w:tcW w:w="20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A8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D0D0D"/>
              </w:rPr>
            </w:pPr>
            <w:r>
              <w:rPr>
                <w:rFonts w:ascii="Arial" w:eastAsia="Arial" w:hAnsi="Arial" w:cs="Arial"/>
                <w:color w:val="0D0D0D"/>
              </w:rPr>
              <w:t xml:space="preserve">         </w:t>
            </w:r>
          </w:p>
        </w:tc>
        <w:tc>
          <w:tcPr>
            <w:tcW w:w="24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Mar>
              <w:left w:w="108" w:type="dxa"/>
            </w:tcMar>
            <w:vAlign w:val="bottom"/>
          </w:tcPr>
          <w:p w:rsidR="00066A43" w:rsidRDefault="00A8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Helvetica Neue" w:eastAsia="Helvetica Neue" w:hAnsi="Helvetica Neue" w:cs="Helvetica Neue"/>
                <w:b/>
                <w:color w:val="0D0D0D"/>
              </w:rPr>
            </w:pPr>
            <w:r>
              <w:rPr>
                <w:rFonts w:ascii="Helvetica Neue" w:eastAsia="Helvetica Neue" w:hAnsi="Helvetica Neue" w:cs="Helvetica Neue"/>
                <w:b/>
                <w:color w:val="0D0D0D"/>
              </w:rPr>
              <w:t>área</w:t>
            </w:r>
          </w:p>
        </w:tc>
        <w:tc>
          <w:tcPr>
            <w:tcW w:w="70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both"/>
              <w:rPr>
                <w:rFonts w:ascii="Arial" w:eastAsia="Arial" w:hAnsi="Arial" w:cs="Arial"/>
                <w:color w:val="0D0D0D"/>
              </w:rPr>
            </w:pPr>
          </w:p>
        </w:tc>
      </w:tr>
      <w:tr w:rsidR="00066A43">
        <w:trPr>
          <w:trHeight w:val="1960"/>
        </w:trPr>
        <w:tc>
          <w:tcPr>
            <w:tcW w:w="30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Mar>
              <w:left w:w="108" w:type="dxa"/>
            </w:tcMar>
          </w:tcPr>
          <w:p w:rsidR="00066A43" w:rsidRDefault="00A8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Helvetica Neue" w:eastAsia="Helvetica Neue" w:hAnsi="Helvetica Neue" w:cs="Helvetica Neue"/>
                <w:b/>
                <w:color w:val="0D0D0D"/>
              </w:rPr>
            </w:pPr>
            <w:r>
              <w:rPr>
                <w:rFonts w:ascii="Helvetica Neue" w:eastAsia="Helvetica Neue" w:hAnsi="Helvetica Neue" w:cs="Helvetica Neue"/>
                <w:b/>
                <w:color w:val="0D0D0D"/>
              </w:rPr>
              <w:t>Produto final</w:t>
            </w:r>
          </w:p>
          <w:p w:rsidR="00066A43" w:rsidRDefault="00A8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Helvetica Neue" w:eastAsia="Helvetica Neue" w:hAnsi="Helvetica Neue" w:cs="Helvetica Neue"/>
                <w:b/>
                <w:color w:val="0D0D0D"/>
              </w:rPr>
            </w:pPr>
            <w:r>
              <w:rPr>
                <w:rFonts w:ascii="Helvetica Neue" w:eastAsia="Helvetica Neue" w:hAnsi="Helvetica Neue" w:cs="Helvetica Neue"/>
                <w:color w:val="0D0D0D"/>
                <w:sz w:val="21"/>
                <w:szCs w:val="21"/>
              </w:rPr>
              <w:t>(socialmente relevante)</w:t>
            </w:r>
          </w:p>
        </w:tc>
        <w:tc>
          <w:tcPr>
            <w:tcW w:w="1149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</w:rPr>
            </w:pPr>
          </w:p>
        </w:tc>
      </w:tr>
      <w:tr w:rsidR="00066A43">
        <w:trPr>
          <w:trHeight w:val="560"/>
        </w:trPr>
        <w:tc>
          <w:tcPr>
            <w:tcW w:w="30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Mar>
              <w:left w:w="108" w:type="dxa"/>
            </w:tcMar>
            <w:vAlign w:val="bottom"/>
          </w:tcPr>
          <w:p w:rsidR="00066A43" w:rsidRDefault="00A8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Helvetica Neue" w:eastAsia="Helvetica Neue" w:hAnsi="Helvetica Neue" w:cs="Helvetica Neue"/>
                <w:b/>
                <w:color w:val="0D0D0D"/>
              </w:rPr>
            </w:pPr>
            <w:r>
              <w:rPr>
                <w:rFonts w:ascii="Helvetica Neue" w:eastAsia="Helvetica Neue" w:hAnsi="Helvetica Neue" w:cs="Helvetica Neue"/>
                <w:b/>
                <w:color w:val="0D0D0D"/>
              </w:rPr>
              <w:t>Temporalización</w:t>
            </w:r>
          </w:p>
        </w:tc>
        <w:tc>
          <w:tcPr>
            <w:tcW w:w="1149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both"/>
              <w:rPr>
                <w:rFonts w:ascii="Arial" w:eastAsia="Arial" w:hAnsi="Arial" w:cs="Arial"/>
                <w:color w:val="0D0D0D"/>
              </w:rPr>
            </w:pPr>
          </w:p>
        </w:tc>
      </w:tr>
    </w:tbl>
    <w:p w:rsidR="00066A43" w:rsidRDefault="00066A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rPr>
          <w:color w:val="0D0D0D"/>
        </w:rPr>
      </w:pPr>
    </w:p>
    <w:tbl>
      <w:tblPr>
        <w:tblStyle w:val="a4"/>
        <w:tblW w:w="14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345"/>
        <w:gridCol w:w="5445"/>
        <w:gridCol w:w="2720"/>
      </w:tblGrid>
      <w:tr w:rsidR="00066A43">
        <w:trPr>
          <w:trHeight w:val="560"/>
        </w:trPr>
        <w:tc>
          <w:tcPr>
            <w:tcW w:w="1451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tcMar>
              <w:left w:w="108" w:type="dxa"/>
            </w:tcMar>
            <w:vAlign w:val="bottom"/>
          </w:tcPr>
          <w:p w:rsidR="00066A43" w:rsidRDefault="00A8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Helvetica Neue" w:eastAsia="Helvetica Neue" w:hAnsi="Helvetica Neue" w:cs="Helvetica Neue"/>
                <w:color w:val="0D0D0D"/>
              </w:rPr>
            </w:pPr>
            <w:r>
              <w:rPr>
                <w:rFonts w:ascii="Helvetica Neue" w:eastAsia="Helvetica Neue" w:hAnsi="Helvetica Neue" w:cs="Helvetica Neue"/>
                <w:b/>
                <w:color w:val="0D0D0D"/>
                <w:sz w:val="32"/>
                <w:szCs w:val="32"/>
              </w:rPr>
              <w:t>2.-</w:t>
            </w:r>
            <w:r>
              <w:rPr>
                <w:rFonts w:ascii="Helvetica Neue" w:eastAsia="Helvetica Neue" w:hAnsi="Helvetica Neue" w:cs="Helvetica Neue"/>
                <w:color w:val="0D0D0D"/>
                <w:sz w:val="32"/>
                <w:szCs w:val="32"/>
              </w:rPr>
              <w:t xml:space="preserve"> A</w:t>
            </w:r>
            <w:r>
              <w:rPr>
                <w:rFonts w:ascii="Helvetica Neue" w:eastAsia="Helvetica Neue" w:hAnsi="Helvetica Neue" w:cs="Helvetica Neue"/>
                <w:color w:val="0D0D0D"/>
                <w:sz w:val="28"/>
                <w:szCs w:val="28"/>
              </w:rPr>
              <w:t>ccións</w:t>
            </w:r>
          </w:p>
        </w:tc>
      </w:tr>
      <w:tr w:rsidR="00066A43">
        <w:trPr>
          <w:trHeight w:val="720"/>
        </w:trPr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Mar>
              <w:left w:w="108" w:type="dxa"/>
            </w:tcMar>
          </w:tcPr>
          <w:p w:rsidR="00066A43" w:rsidRDefault="00A8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Helvetica Neue" w:eastAsia="Helvetica Neue" w:hAnsi="Helvetica Neue" w:cs="Helvetica Neue"/>
                <w:b/>
                <w:color w:val="0D0D0D"/>
              </w:rPr>
            </w:pPr>
            <w:r>
              <w:rPr>
                <w:rFonts w:ascii="Helvetica Neue" w:eastAsia="Helvetica Neue" w:hAnsi="Helvetica Neue" w:cs="Helvetica Neue"/>
                <w:b/>
                <w:color w:val="0D0D0D"/>
              </w:rPr>
              <w:t>accións</w:t>
            </w:r>
          </w:p>
        </w:tc>
        <w:tc>
          <w:tcPr>
            <w:tcW w:w="5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Mar>
              <w:left w:w="108" w:type="dxa"/>
            </w:tcMar>
          </w:tcPr>
          <w:p w:rsidR="00066A43" w:rsidRDefault="00A8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Helvetica Neue" w:eastAsia="Helvetica Neue" w:hAnsi="Helvetica Neue" w:cs="Helvetica Neue"/>
                <w:b/>
                <w:color w:val="0D0D0D"/>
              </w:rPr>
            </w:pPr>
            <w:r>
              <w:rPr>
                <w:rFonts w:ascii="Helvetica Neue" w:eastAsia="Helvetica Neue" w:hAnsi="Helvetica Neue" w:cs="Helvetica Neue"/>
                <w:b/>
                <w:color w:val="0D0D0D"/>
              </w:rPr>
              <w:t>estándares de aprendizaxe</w:t>
            </w:r>
          </w:p>
        </w:tc>
        <w:tc>
          <w:tcPr>
            <w:tcW w:w="2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Mar>
              <w:left w:w="108" w:type="dxa"/>
            </w:tcMar>
            <w:vAlign w:val="bottom"/>
          </w:tcPr>
          <w:p w:rsidR="00066A43" w:rsidRDefault="00A8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Helvetica Neue" w:eastAsia="Helvetica Neue" w:hAnsi="Helvetica Neue" w:cs="Helvetica Neue"/>
                <w:b/>
                <w:color w:val="0D0D0D"/>
              </w:rPr>
            </w:pPr>
            <w:r>
              <w:rPr>
                <w:rFonts w:ascii="Helvetica Neue" w:eastAsia="Helvetica Neue" w:hAnsi="Helvetica Neue" w:cs="Helvetica Neue"/>
                <w:b/>
                <w:color w:val="0D0D0D"/>
              </w:rPr>
              <w:t>instrumentos de avaliación</w:t>
            </w:r>
          </w:p>
        </w:tc>
      </w:tr>
      <w:tr w:rsidR="00066A43">
        <w:trPr>
          <w:trHeight w:val="320"/>
        </w:trPr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066A43" w:rsidRDefault="00A8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D0D0D"/>
              </w:rPr>
            </w:pPr>
          </w:p>
        </w:tc>
        <w:tc>
          <w:tcPr>
            <w:tcW w:w="2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center"/>
              <w:rPr>
                <w:rFonts w:ascii="Arial" w:eastAsia="Arial" w:hAnsi="Arial" w:cs="Arial"/>
                <w:color w:val="0D0D0D"/>
              </w:rPr>
            </w:pPr>
          </w:p>
        </w:tc>
      </w:tr>
      <w:tr w:rsidR="00066A43">
        <w:trPr>
          <w:trHeight w:val="2360"/>
        </w:trPr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D0D0D"/>
              </w:rPr>
            </w:pPr>
          </w:p>
        </w:tc>
        <w:tc>
          <w:tcPr>
            <w:tcW w:w="5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center"/>
              <w:rPr>
                <w:rFonts w:ascii="Arial" w:eastAsia="Arial" w:hAnsi="Arial" w:cs="Arial"/>
                <w:color w:val="0D0D0D"/>
              </w:rPr>
            </w:pPr>
          </w:p>
        </w:tc>
      </w:tr>
      <w:tr w:rsidR="00066A43">
        <w:trPr>
          <w:trHeight w:val="1120"/>
        </w:trPr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center"/>
              <w:rPr>
                <w:rFonts w:ascii="Arial" w:eastAsia="Arial" w:hAnsi="Arial" w:cs="Arial"/>
                <w:color w:val="0D0D0D"/>
              </w:rPr>
            </w:pPr>
          </w:p>
        </w:tc>
      </w:tr>
      <w:tr w:rsidR="00066A43">
        <w:trPr>
          <w:trHeight w:val="3360"/>
        </w:trPr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00000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00000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00000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center"/>
              <w:rPr>
                <w:rFonts w:ascii="Arial" w:eastAsia="Arial" w:hAnsi="Arial" w:cs="Arial"/>
                <w:color w:val="0D0D0D"/>
              </w:rPr>
            </w:pPr>
          </w:p>
        </w:tc>
      </w:tr>
      <w:tr w:rsidR="00066A43">
        <w:trPr>
          <w:trHeight w:val="1860"/>
        </w:trPr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00000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center"/>
              <w:rPr>
                <w:rFonts w:ascii="Arial" w:eastAsia="Arial" w:hAnsi="Arial" w:cs="Arial"/>
                <w:color w:val="0D0D0D"/>
              </w:rPr>
            </w:pPr>
          </w:p>
        </w:tc>
      </w:tr>
      <w:tr w:rsidR="00066A43">
        <w:trPr>
          <w:trHeight w:val="1780"/>
        </w:trPr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center"/>
              <w:rPr>
                <w:rFonts w:ascii="Arial" w:eastAsia="Arial" w:hAnsi="Arial" w:cs="Arial"/>
                <w:color w:val="0D0D0D"/>
              </w:rPr>
            </w:pPr>
          </w:p>
        </w:tc>
      </w:tr>
      <w:tr w:rsidR="00066A43">
        <w:trPr>
          <w:trHeight w:val="980"/>
        </w:trPr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00000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00000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center"/>
              <w:rPr>
                <w:rFonts w:ascii="Arial" w:eastAsia="Arial" w:hAnsi="Arial" w:cs="Arial"/>
                <w:color w:val="0D0D0D"/>
              </w:rPr>
            </w:pPr>
          </w:p>
        </w:tc>
      </w:tr>
      <w:tr w:rsidR="00066A43">
        <w:trPr>
          <w:trHeight w:val="1840"/>
        </w:trPr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00000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D0D0D"/>
              </w:rPr>
            </w:pPr>
          </w:p>
        </w:tc>
        <w:tc>
          <w:tcPr>
            <w:tcW w:w="2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center"/>
              <w:rPr>
                <w:rFonts w:ascii="Arial" w:eastAsia="Arial" w:hAnsi="Arial" w:cs="Arial"/>
                <w:color w:val="0D0D0D"/>
              </w:rPr>
            </w:pPr>
          </w:p>
        </w:tc>
      </w:tr>
      <w:tr w:rsidR="00066A43">
        <w:trPr>
          <w:trHeight w:val="2300"/>
        </w:trPr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ind w:right="-7"/>
              <w:jc w:val="both"/>
              <w:rPr>
                <w:rFonts w:ascii="Arial" w:eastAsia="Arial" w:hAnsi="Arial" w:cs="Arial"/>
                <w:color w:val="0D0D0D"/>
              </w:rPr>
            </w:pPr>
          </w:p>
        </w:tc>
        <w:tc>
          <w:tcPr>
            <w:tcW w:w="5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D0D0D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D0D0D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D0D0D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D0D0D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center"/>
              <w:rPr>
                <w:rFonts w:ascii="Arial" w:eastAsia="Arial" w:hAnsi="Arial" w:cs="Arial"/>
                <w:color w:val="0D0D0D"/>
              </w:rPr>
            </w:pPr>
          </w:p>
        </w:tc>
      </w:tr>
      <w:tr w:rsidR="00066A43">
        <w:trPr>
          <w:trHeight w:val="1100"/>
        </w:trPr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D0D0D"/>
              </w:rPr>
            </w:pPr>
          </w:p>
        </w:tc>
        <w:tc>
          <w:tcPr>
            <w:tcW w:w="5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00000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center"/>
              <w:rPr>
                <w:rFonts w:ascii="Arial" w:eastAsia="Arial" w:hAnsi="Arial" w:cs="Arial"/>
                <w:color w:val="0D0D0D"/>
              </w:rPr>
            </w:pPr>
          </w:p>
        </w:tc>
      </w:tr>
      <w:tr w:rsidR="00066A43">
        <w:trPr>
          <w:trHeight w:val="4000"/>
        </w:trPr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both"/>
              <w:rPr>
                <w:rFonts w:ascii="Arial" w:eastAsia="Arial" w:hAnsi="Arial" w:cs="Arial"/>
                <w:color w:val="0D0D0D"/>
              </w:rPr>
            </w:pPr>
          </w:p>
        </w:tc>
        <w:tc>
          <w:tcPr>
            <w:tcW w:w="5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center"/>
              <w:rPr>
                <w:rFonts w:ascii="Arial" w:eastAsia="Arial" w:hAnsi="Arial" w:cs="Arial"/>
                <w:color w:val="0D0D0D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center"/>
              <w:rPr>
                <w:rFonts w:ascii="Arial" w:eastAsia="Arial" w:hAnsi="Arial" w:cs="Arial"/>
                <w:color w:val="0D0D0D"/>
              </w:rPr>
            </w:pPr>
          </w:p>
        </w:tc>
        <w:tc>
          <w:tcPr>
            <w:tcW w:w="2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center"/>
              <w:rPr>
                <w:rFonts w:ascii="Arial" w:eastAsia="Arial" w:hAnsi="Arial" w:cs="Arial"/>
                <w:color w:val="0D0D0D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center"/>
              <w:rPr>
                <w:rFonts w:ascii="Arial" w:eastAsia="Arial" w:hAnsi="Arial" w:cs="Arial"/>
                <w:color w:val="0D0D0D"/>
              </w:rPr>
            </w:pPr>
          </w:p>
          <w:p w:rsidR="00066A43" w:rsidRDefault="00A87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center"/>
              <w:rPr>
                <w:rFonts w:ascii="Arial" w:eastAsia="Arial" w:hAnsi="Arial" w:cs="Arial"/>
                <w:color w:val="0D0D0D"/>
              </w:rPr>
            </w:pPr>
            <w:r>
              <w:rPr>
                <w:rFonts w:ascii="Arial" w:eastAsia="Arial" w:hAnsi="Arial" w:cs="Arial"/>
                <w:color w:val="0D0D0D"/>
              </w:rPr>
              <w:t xml:space="preserve">. </w:t>
            </w: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D0D0D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center"/>
              <w:rPr>
                <w:rFonts w:ascii="Arial" w:eastAsia="Arial" w:hAnsi="Arial" w:cs="Arial"/>
                <w:color w:val="0D0D0D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center"/>
              <w:rPr>
                <w:rFonts w:ascii="Arial" w:eastAsia="Arial" w:hAnsi="Arial" w:cs="Arial"/>
                <w:color w:val="0D0D0D"/>
              </w:rPr>
            </w:pPr>
          </w:p>
        </w:tc>
      </w:tr>
      <w:tr w:rsidR="00066A43">
        <w:trPr>
          <w:trHeight w:val="720"/>
        </w:trPr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both"/>
              <w:rPr>
                <w:rFonts w:ascii="Arial" w:eastAsia="Arial" w:hAnsi="Arial" w:cs="Arial"/>
                <w:color w:val="0D0D0D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both"/>
              <w:rPr>
                <w:rFonts w:ascii="Arial" w:eastAsia="Arial" w:hAnsi="Arial" w:cs="Arial"/>
                <w:color w:val="0D0D0D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both"/>
              <w:rPr>
                <w:rFonts w:ascii="Arial" w:eastAsia="Arial" w:hAnsi="Arial" w:cs="Arial"/>
                <w:color w:val="0D0D0D"/>
              </w:rPr>
            </w:pPr>
          </w:p>
        </w:tc>
        <w:tc>
          <w:tcPr>
            <w:tcW w:w="5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00000"/>
              </w:rPr>
            </w:pPr>
          </w:p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D0D0D"/>
              </w:rPr>
            </w:pPr>
          </w:p>
        </w:tc>
        <w:tc>
          <w:tcPr>
            <w:tcW w:w="2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center"/>
              <w:rPr>
                <w:rFonts w:ascii="Arial" w:eastAsia="Arial" w:hAnsi="Arial" w:cs="Arial"/>
                <w:color w:val="0D0D0D"/>
              </w:rPr>
            </w:pPr>
          </w:p>
        </w:tc>
      </w:tr>
      <w:tr w:rsidR="00066A43">
        <w:trPr>
          <w:trHeight w:val="20"/>
        </w:trPr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D0D0D"/>
              </w:rPr>
            </w:pPr>
          </w:p>
        </w:tc>
        <w:tc>
          <w:tcPr>
            <w:tcW w:w="5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D0D0D"/>
              </w:rPr>
            </w:pPr>
          </w:p>
        </w:tc>
        <w:tc>
          <w:tcPr>
            <w:tcW w:w="2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spacing w:line="276" w:lineRule="auto"/>
              <w:ind w:right="-7"/>
              <w:rPr>
                <w:rFonts w:ascii="Arial" w:eastAsia="Arial" w:hAnsi="Arial" w:cs="Arial"/>
                <w:color w:val="0D0D0D"/>
              </w:rPr>
            </w:pPr>
          </w:p>
          <w:p w:rsidR="00066A43" w:rsidRDefault="00066A43">
            <w:pPr>
              <w:spacing w:line="276" w:lineRule="auto"/>
              <w:ind w:right="-7"/>
              <w:rPr>
                <w:rFonts w:ascii="Arial" w:eastAsia="Arial" w:hAnsi="Arial" w:cs="Arial"/>
                <w:color w:val="0D0D0D"/>
              </w:rPr>
            </w:pPr>
          </w:p>
        </w:tc>
      </w:tr>
      <w:tr w:rsidR="00066A43">
        <w:trPr>
          <w:trHeight w:val="340"/>
        </w:trPr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D0D0D"/>
              </w:rPr>
            </w:pPr>
          </w:p>
        </w:tc>
        <w:tc>
          <w:tcPr>
            <w:tcW w:w="5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both"/>
              <w:rPr>
                <w:rFonts w:ascii="Arial" w:eastAsia="Arial" w:hAnsi="Arial" w:cs="Arial"/>
                <w:color w:val="0D0D0D"/>
              </w:rPr>
            </w:pPr>
          </w:p>
        </w:tc>
        <w:tc>
          <w:tcPr>
            <w:tcW w:w="2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center"/>
              <w:rPr>
                <w:rFonts w:ascii="Arial" w:eastAsia="Arial" w:hAnsi="Arial" w:cs="Arial"/>
                <w:color w:val="0D0D0D"/>
              </w:rPr>
            </w:pPr>
          </w:p>
        </w:tc>
      </w:tr>
      <w:tr w:rsidR="00066A43">
        <w:trPr>
          <w:trHeight w:val="340"/>
        </w:trPr>
        <w:tc>
          <w:tcPr>
            <w:tcW w:w="63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both"/>
              <w:rPr>
                <w:rFonts w:ascii="Arial" w:eastAsia="Arial" w:hAnsi="Arial" w:cs="Arial"/>
                <w:color w:val="0D0D0D"/>
              </w:rPr>
            </w:pPr>
          </w:p>
        </w:tc>
        <w:tc>
          <w:tcPr>
            <w:tcW w:w="5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both"/>
              <w:rPr>
                <w:rFonts w:ascii="Arial" w:eastAsia="Arial" w:hAnsi="Arial" w:cs="Arial"/>
                <w:color w:val="0D0D0D"/>
              </w:rPr>
            </w:pPr>
          </w:p>
        </w:tc>
        <w:tc>
          <w:tcPr>
            <w:tcW w:w="2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spacing w:line="276" w:lineRule="auto"/>
              <w:ind w:right="-7"/>
              <w:rPr>
                <w:rFonts w:ascii="Arial" w:eastAsia="Arial" w:hAnsi="Arial" w:cs="Arial"/>
                <w:color w:val="0D0D0D"/>
              </w:rPr>
            </w:pPr>
          </w:p>
          <w:p w:rsidR="00066A43" w:rsidRDefault="00066A43">
            <w:pPr>
              <w:spacing w:line="276" w:lineRule="auto"/>
              <w:ind w:right="-7"/>
              <w:rPr>
                <w:rFonts w:ascii="Arial" w:eastAsia="Arial" w:hAnsi="Arial" w:cs="Arial"/>
                <w:color w:val="0D0D0D"/>
              </w:rPr>
            </w:pPr>
          </w:p>
        </w:tc>
      </w:tr>
    </w:tbl>
    <w:p w:rsidR="00066A43" w:rsidRDefault="00066A43">
      <w:pPr>
        <w:spacing w:line="276" w:lineRule="auto"/>
        <w:ind w:right="-7"/>
        <w:rPr>
          <w:color w:val="0D0D0D"/>
        </w:rPr>
      </w:pPr>
    </w:p>
    <w:p w:rsidR="00066A43" w:rsidRDefault="00066A43">
      <w:pPr>
        <w:spacing w:line="276" w:lineRule="auto"/>
        <w:ind w:right="-7"/>
        <w:rPr>
          <w:color w:val="0D0D0D"/>
        </w:rPr>
      </w:pPr>
    </w:p>
    <w:p w:rsidR="00066A43" w:rsidRDefault="00066A43">
      <w:pPr>
        <w:spacing w:line="276" w:lineRule="auto"/>
        <w:ind w:right="-7"/>
        <w:rPr>
          <w:color w:val="0D0D0D"/>
        </w:rPr>
      </w:pPr>
    </w:p>
    <w:p w:rsidR="00066A43" w:rsidRDefault="00066A43">
      <w:pPr>
        <w:spacing w:line="276" w:lineRule="auto"/>
        <w:ind w:right="-7"/>
        <w:rPr>
          <w:color w:val="0D0D0D"/>
        </w:rPr>
      </w:pPr>
    </w:p>
    <w:p w:rsidR="00066A43" w:rsidRDefault="00066A43">
      <w:pPr>
        <w:spacing w:line="276" w:lineRule="auto"/>
        <w:ind w:right="-7"/>
        <w:rPr>
          <w:color w:val="0D0D0D"/>
        </w:rPr>
      </w:pPr>
    </w:p>
    <w:p w:rsidR="00066A43" w:rsidRDefault="00066A43">
      <w:pPr>
        <w:spacing w:line="276" w:lineRule="auto"/>
        <w:ind w:right="-7"/>
        <w:rPr>
          <w:color w:val="0D0D0D"/>
        </w:rPr>
      </w:pPr>
    </w:p>
    <w:p w:rsidR="00066A43" w:rsidRDefault="00066A43">
      <w:pPr>
        <w:spacing w:line="276" w:lineRule="auto"/>
        <w:ind w:right="-7"/>
        <w:rPr>
          <w:color w:val="0D0D0D"/>
        </w:rPr>
      </w:pPr>
    </w:p>
    <w:p w:rsidR="00066A43" w:rsidRDefault="00066A43">
      <w:pPr>
        <w:spacing w:line="276" w:lineRule="auto"/>
        <w:ind w:right="-7"/>
        <w:rPr>
          <w:color w:val="0D0D0D"/>
        </w:rPr>
      </w:pPr>
    </w:p>
    <w:tbl>
      <w:tblPr>
        <w:tblStyle w:val="a5"/>
        <w:tblW w:w="14513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/>
      </w:tblPr>
      <w:tblGrid>
        <w:gridCol w:w="11165"/>
        <w:gridCol w:w="2596"/>
        <w:gridCol w:w="752"/>
      </w:tblGrid>
      <w:tr w:rsidR="00066A43">
        <w:trPr>
          <w:trHeight w:val="560"/>
        </w:trPr>
        <w:tc>
          <w:tcPr>
            <w:tcW w:w="1451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tcMar>
              <w:left w:w="108" w:type="dxa"/>
            </w:tcMar>
            <w:vAlign w:val="bottom"/>
          </w:tcPr>
          <w:p w:rsidR="00066A43" w:rsidRDefault="00A878A1">
            <w:pPr>
              <w:spacing w:line="276" w:lineRule="auto"/>
              <w:ind w:right="-7"/>
            </w:pPr>
            <w:r>
              <w:rPr>
                <w:rFonts w:ascii="Helvetica Neue" w:eastAsia="Helvetica Neue" w:hAnsi="Helvetica Neue" w:cs="Helvetica Neue"/>
                <w:b/>
                <w:color w:val="0D0D0D"/>
                <w:sz w:val="32"/>
                <w:szCs w:val="32"/>
              </w:rPr>
              <w:lastRenderedPageBreak/>
              <w:t>3.-</w:t>
            </w:r>
            <w:r>
              <w:rPr>
                <w:rFonts w:ascii="Helvetica Neue" w:eastAsia="Helvetica Neue" w:hAnsi="Helvetica Neue" w:cs="Helvetica Neue"/>
                <w:color w:val="0D0D0D"/>
                <w:sz w:val="28"/>
                <w:szCs w:val="28"/>
              </w:rPr>
              <w:t>avaliación</w:t>
            </w:r>
          </w:p>
        </w:tc>
      </w:tr>
      <w:tr w:rsidR="00066A43">
        <w:trPr>
          <w:trHeight w:val="720"/>
        </w:trPr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Mar>
              <w:left w:w="108" w:type="dxa"/>
            </w:tcMar>
            <w:vAlign w:val="bottom"/>
          </w:tcPr>
          <w:p w:rsidR="00066A43" w:rsidRDefault="00A878A1">
            <w:pPr>
              <w:spacing w:line="276" w:lineRule="auto"/>
              <w:ind w:right="-7"/>
              <w:rPr>
                <w:rFonts w:ascii="Helvetica Neue" w:eastAsia="Helvetica Neue" w:hAnsi="Helvetica Neue" w:cs="Helvetica Neue"/>
                <w:b/>
                <w:color w:val="0D0D0D"/>
              </w:rPr>
            </w:pPr>
            <w:r>
              <w:rPr>
                <w:rFonts w:ascii="Helvetica Neue" w:eastAsia="Helvetica Neue" w:hAnsi="Helvetica Neue" w:cs="Helvetica Neue"/>
                <w:b/>
                <w:color w:val="0D0D0D"/>
              </w:rPr>
              <w:t>estándares de aprendizaxe</w:t>
            </w:r>
          </w:p>
        </w:tc>
        <w:tc>
          <w:tcPr>
            <w:tcW w:w="25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Mar>
              <w:left w:w="108" w:type="dxa"/>
            </w:tcMar>
            <w:vAlign w:val="bottom"/>
          </w:tcPr>
          <w:p w:rsidR="00066A43" w:rsidRDefault="00A878A1">
            <w:pPr>
              <w:spacing w:line="276" w:lineRule="auto"/>
              <w:ind w:right="-7"/>
              <w:rPr>
                <w:rFonts w:ascii="Helvetica Neue" w:eastAsia="Helvetica Neue" w:hAnsi="Helvetica Neue" w:cs="Helvetica Neue"/>
                <w:b/>
                <w:color w:val="0D0D0D"/>
              </w:rPr>
            </w:pPr>
            <w:r>
              <w:rPr>
                <w:rFonts w:ascii="Helvetica Neue" w:eastAsia="Helvetica Neue" w:hAnsi="Helvetica Neue" w:cs="Helvetica Neue"/>
                <w:b/>
                <w:color w:val="0D0D0D"/>
              </w:rPr>
              <w:t>instrumentos de avaliación</w:t>
            </w: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Mar>
              <w:left w:w="108" w:type="dxa"/>
            </w:tcMar>
            <w:vAlign w:val="bottom"/>
          </w:tcPr>
          <w:p w:rsidR="00066A43" w:rsidRDefault="00A878A1">
            <w:pPr>
              <w:spacing w:line="276" w:lineRule="auto"/>
              <w:ind w:right="-7"/>
              <w:rPr>
                <w:rFonts w:ascii="Helvetica Neue" w:eastAsia="Helvetica Neue" w:hAnsi="Helvetica Neue" w:cs="Helvetica Neue"/>
                <w:b/>
                <w:color w:val="0D0D0D"/>
              </w:rPr>
            </w:pPr>
            <w:r>
              <w:rPr>
                <w:rFonts w:ascii="Helvetica Neue" w:eastAsia="Helvetica Neue" w:hAnsi="Helvetica Neue" w:cs="Helvetica Neue"/>
                <w:b/>
                <w:color w:val="0D0D0D"/>
              </w:rPr>
              <w:t>%</w:t>
            </w:r>
          </w:p>
        </w:tc>
      </w:tr>
      <w:tr w:rsidR="00066A43">
        <w:trPr>
          <w:trHeight w:val="720"/>
        </w:trPr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rFonts w:ascii="Arial" w:eastAsia="Arial" w:hAnsi="Arial" w:cs="Arial"/>
                <w:color w:val="0D0D0D"/>
              </w:rPr>
            </w:pP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A878A1">
            <w:pPr>
              <w:spacing w:line="276" w:lineRule="auto"/>
              <w:ind w:right="-7"/>
              <w:rPr>
                <w:rFonts w:ascii="Arial" w:eastAsia="Arial" w:hAnsi="Arial" w:cs="Arial"/>
                <w:color w:val="0D0D0D"/>
              </w:rPr>
            </w:pPr>
            <w:r>
              <w:rPr>
                <w:rFonts w:ascii="Arial" w:eastAsia="Arial" w:hAnsi="Arial" w:cs="Arial"/>
                <w:color w:val="0D0D0D"/>
              </w:rPr>
              <w:t>30%</w:t>
            </w:r>
          </w:p>
        </w:tc>
      </w:tr>
      <w:tr w:rsidR="00066A43">
        <w:trPr>
          <w:trHeight w:val="720"/>
        </w:trPr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06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jc w:val="both"/>
              <w:rPr>
                <w:rFonts w:ascii="Arial" w:eastAsia="Arial" w:hAnsi="Arial" w:cs="Arial"/>
                <w:color w:val="0D0D0D"/>
              </w:rPr>
            </w:pPr>
          </w:p>
        </w:tc>
        <w:tc>
          <w:tcPr>
            <w:tcW w:w="7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center"/>
          </w:tcPr>
          <w:p w:rsidR="00066A43" w:rsidRDefault="00A878A1">
            <w:pPr>
              <w:spacing w:line="276" w:lineRule="auto"/>
              <w:ind w:right="-7"/>
              <w:rPr>
                <w:rFonts w:ascii="Arial" w:eastAsia="Arial" w:hAnsi="Arial" w:cs="Arial"/>
                <w:color w:val="0D0D0D"/>
              </w:rPr>
            </w:pPr>
            <w:r>
              <w:rPr>
                <w:rFonts w:ascii="Arial" w:eastAsia="Arial" w:hAnsi="Arial" w:cs="Arial"/>
                <w:color w:val="0D0D0D"/>
              </w:rPr>
              <w:t>70%</w:t>
            </w:r>
          </w:p>
        </w:tc>
      </w:tr>
    </w:tbl>
    <w:p w:rsidR="00066A43" w:rsidRDefault="00066A43">
      <w:pPr>
        <w:spacing w:line="276" w:lineRule="auto"/>
        <w:ind w:right="-7"/>
        <w:rPr>
          <w:color w:val="0D0D0D"/>
        </w:rPr>
      </w:pPr>
    </w:p>
    <w:p w:rsidR="00066A43" w:rsidRDefault="00A878A1">
      <w:pPr>
        <w:ind w:right="-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* (A ponderación dos estándares que se avalían nesta tarefa é sobre o 100% de tal xeito que poderiamos obter unha nota da mesma, agora ben, a nosa proposta sería que a ponderación a considerar fora a do perfil de área da materia que cada centro ten que ela</w:t>
      </w:r>
      <w:r>
        <w:rPr>
          <w:rFonts w:ascii="Arial" w:eastAsia="Arial" w:hAnsi="Arial" w:cs="Arial"/>
          <w:sz w:val="18"/>
          <w:szCs w:val="18"/>
        </w:rPr>
        <w:t xml:space="preserve">borar) </w:t>
      </w:r>
    </w:p>
    <w:p w:rsidR="00066A43" w:rsidRDefault="00066A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rPr>
          <w:color w:val="0D0D0D"/>
        </w:rPr>
      </w:pPr>
    </w:p>
    <w:p w:rsidR="00066A43" w:rsidRDefault="00066A43">
      <w:pPr>
        <w:ind w:right="-7"/>
      </w:pPr>
    </w:p>
    <w:p w:rsidR="00066A43" w:rsidRDefault="00066A43">
      <w:pPr>
        <w:ind w:right="-7"/>
      </w:pPr>
    </w:p>
    <w:p w:rsidR="00066A43" w:rsidRDefault="00066A43">
      <w:pPr>
        <w:ind w:right="-7"/>
      </w:pPr>
    </w:p>
    <w:p w:rsidR="00066A43" w:rsidRDefault="00066A43">
      <w:pPr>
        <w:ind w:right="-7"/>
      </w:pPr>
    </w:p>
    <w:p w:rsidR="00066A43" w:rsidRDefault="00066A43">
      <w:pPr>
        <w:ind w:right="-7"/>
      </w:pPr>
    </w:p>
    <w:p w:rsidR="00066A43" w:rsidRDefault="00066A43">
      <w:pPr>
        <w:ind w:right="-7"/>
      </w:pPr>
    </w:p>
    <w:p w:rsidR="00066A43" w:rsidRDefault="00066A43">
      <w:pPr>
        <w:ind w:right="-7"/>
      </w:pPr>
    </w:p>
    <w:p w:rsidR="00066A43" w:rsidRDefault="00066A43">
      <w:pPr>
        <w:ind w:right="-7"/>
      </w:pPr>
    </w:p>
    <w:p w:rsidR="00066A43" w:rsidRDefault="00066A43">
      <w:pPr>
        <w:ind w:right="-7"/>
      </w:pPr>
    </w:p>
    <w:p w:rsidR="00066A43" w:rsidRDefault="00066A43">
      <w:pPr>
        <w:ind w:right="-7"/>
      </w:pPr>
    </w:p>
    <w:p w:rsidR="00066A43" w:rsidRDefault="00066A43">
      <w:pPr>
        <w:ind w:right="-7"/>
      </w:pPr>
    </w:p>
    <w:p w:rsidR="00066A43" w:rsidRDefault="00066A43">
      <w:pPr>
        <w:ind w:right="-7"/>
      </w:pPr>
    </w:p>
    <w:p w:rsidR="00066A43" w:rsidRDefault="00066A43">
      <w:pPr>
        <w:ind w:right="-7"/>
      </w:pPr>
    </w:p>
    <w:p w:rsidR="00066A43" w:rsidRDefault="00066A43">
      <w:pPr>
        <w:ind w:right="-7"/>
      </w:pPr>
    </w:p>
    <w:p w:rsidR="00066A43" w:rsidRDefault="00066A43">
      <w:pPr>
        <w:ind w:right="-7"/>
      </w:pPr>
    </w:p>
    <w:p w:rsidR="00066A43" w:rsidRDefault="00066A43">
      <w:pPr>
        <w:ind w:right="-7"/>
      </w:pPr>
    </w:p>
    <w:tbl>
      <w:tblPr>
        <w:tblStyle w:val="a6"/>
        <w:tblW w:w="210" w:type="dxa"/>
        <w:tblInd w:w="132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/>
      </w:tblPr>
      <w:tblGrid>
        <w:gridCol w:w="210"/>
      </w:tblGrid>
      <w:tr w:rsidR="00066A43">
        <w:trPr>
          <w:trHeight w:val="360"/>
        </w:trPr>
        <w:tc>
          <w:tcPr>
            <w:tcW w:w="210" w:type="dxa"/>
            <w:tcBorders>
              <w:bottom w:val="single" w:sz="4" w:space="0" w:color="FFFFFF"/>
            </w:tcBorders>
          </w:tcPr>
          <w:p w:rsidR="00066A43" w:rsidRDefault="00066A43">
            <w:pPr>
              <w:ind w:right="-7"/>
            </w:pPr>
          </w:p>
        </w:tc>
      </w:tr>
    </w:tbl>
    <w:p w:rsidR="00066A43" w:rsidRDefault="00066A43">
      <w:pPr>
        <w:ind w:right="-7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7"/>
        <w:tblW w:w="14507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/>
      </w:tblPr>
      <w:tblGrid>
        <w:gridCol w:w="4329"/>
        <w:gridCol w:w="598"/>
        <w:gridCol w:w="2540"/>
        <w:gridCol w:w="2279"/>
        <w:gridCol w:w="1985"/>
        <w:gridCol w:w="2126"/>
        <w:gridCol w:w="650"/>
      </w:tblGrid>
      <w:tr w:rsidR="00066A43">
        <w:trPr>
          <w:trHeight w:val="560"/>
        </w:trPr>
        <w:tc>
          <w:tcPr>
            <w:tcW w:w="1450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tcMar>
              <w:left w:w="108" w:type="dxa"/>
            </w:tcMar>
            <w:vAlign w:val="bottom"/>
          </w:tcPr>
          <w:p w:rsidR="00066A43" w:rsidRDefault="00A878A1">
            <w:pPr>
              <w:spacing w:line="276" w:lineRule="auto"/>
              <w:ind w:right="-7"/>
            </w:pPr>
            <w:r>
              <w:rPr>
                <w:rFonts w:ascii="Helvetica Neue" w:eastAsia="Helvetica Neue" w:hAnsi="Helvetica Neue" w:cs="Helvetica Neue"/>
                <w:b/>
                <w:color w:val="0D0D0D"/>
                <w:sz w:val="32"/>
                <w:szCs w:val="32"/>
              </w:rPr>
              <w:lastRenderedPageBreak/>
              <w:t xml:space="preserve">3.1.- </w:t>
            </w:r>
            <w:r>
              <w:rPr>
                <w:rFonts w:ascii="Helvetica Neue" w:eastAsia="Helvetica Neue" w:hAnsi="Helvetica Neue" w:cs="Helvetica Neue"/>
                <w:color w:val="0D0D0D"/>
                <w:sz w:val="28"/>
                <w:szCs w:val="28"/>
              </w:rPr>
              <w:t>Rúbricas</w:t>
            </w:r>
          </w:p>
        </w:tc>
      </w:tr>
      <w:tr w:rsidR="00066A43">
        <w:trPr>
          <w:trHeight w:val="560"/>
        </w:trPr>
        <w:tc>
          <w:tcPr>
            <w:tcW w:w="43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Mar>
              <w:left w:w="108" w:type="dxa"/>
            </w:tcMar>
            <w:vAlign w:val="bottom"/>
          </w:tcPr>
          <w:p w:rsidR="00066A43" w:rsidRDefault="00A878A1">
            <w:pPr>
              <w:spacing w:line="276" w:lineRule="auto"/>
              <w:ind w:right="-7"/>
              <w:rPr>
                <w:rFonts w:ascii="Helvetica Neue" w:eastAsia="Helvetica Neue" w:hAnsi="Helvetica Neue" w:cs="Helvetica Neue"/>
                <w:b/>
                <w:color w:val="0D0D0D"/>
              </w:rPr>
            </w:pPr>
            <w:r>
              <w:rPr>
                <w:rFonts w:ascii="Helvetica Neue" w:eastAsia="Helvetica Neue" w:hAnsi="Helvetica Neue" w:cs="Helvetica Neue"/>
                <w:b/>
                <w:color w:val="0D0D0D"/>
              </w:rPr>
              <w:t>estándares de aprendizaxe</w:t>
            </w:r>
          </w:p>
        </w:tc>
        <w:tc>
          <w:tcPr>
            <w:tcW w:w="5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Mar>
              <w:left w:w="108" w:type="dxa"/>
            </w:tcMar>
            <w:vAlign w:val="bottom"/>
          </w:tcPr>
          <w:p w:rsidR="00066A43" w:rsidRDefault="00A878A1">
            <w:pPr>
              <w:spacing w:line="276" w:lineRule="auto"/>
              <w:ind w:right="-7"/>
              <w:rPr>
                <w:rFonts w:ascii="Helvetica Neue" w:eastAsia="Helvetica Neue" w:hAnsi="Helvetica Neue" w:cs="Helvetica Neue"/>
                <w:b/>
                <w:color w:val="0D0D0D"/>
              </w:rPr>
            </w:pPr>
            <w:r>
              <w:rPr>
                <w:rFonts w:ascii="Helvetica Neue" w:eastAsia="Helvetica Neue" w:hAnsi="Helvetica Neue" w:cs="Helvetica Neue"/>
                <w:b/>
                <w:color w:val="0D0D0D"/>
              </w:rPr>
              <w:t>+</w:t>
            </w:r>
          </w:p>
        </w:tc>
        <w:tc>
          <w:tcPr>
            <w:tcW w:w="2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Mar>
              <w:left w:w="108" w:type="dxa"/>
            </w:tcMar>
            <w:vAlign w:val="bottom"/>
          </w:tcPr>
          <w:p w:rsidR="00066A43" w:rsidRDefault="00A878A1">
            <w:pPr>
              <w:spacing w:line="276" w:lineRule="auto"/>
              <w:ind w:right="-7"/>
              <w:rPr>
                <w:rFonts w:ascii="Helvetica Neue" w:eastAsia="Helvetica Neue" w:hAnsi="Helvetica Neue" w:cs="Helvetica Neue"/>
                <w:b/>
                <w:color w:val="0D0D0D"/>
              </w:rPr>
            </w:pPr>
            <w:r>
              <w:rPr>
                <w:rFonts w:ascii="Helvetica Neue" w:eastAsia="Helvetica Neue" w:hAnsi="Helvetica Neue" w:cs="Helvetica Neue"/>
                <w:b/>
                <w:color w:val="0D0D0D"/>
              </w:rPr>
              <w:t>A</w:t>
            </w:r>
          </w:p>
        </w:tc>
        <w:tc>
          <w:tcPr>
            <w:tcW w:w="22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Mar>
              <w:left w:w="108" w:type="dxa"/>
            </w:tcMar>
            <w:vAlign w:val="bottom"/>
          </w:tcPr>
          <w:p w:rsidR="00066A43" w:rsidRDefault="00A878A1">
            <w:pPr>
              <w:spacing w:line="276" w:lineRule="auto"/>
              <w:ind w:right="-7"/>
              <w:rPr>
                <w:rFonts w:ascii="Helvetica Neue" w:eastAsia="Helvetica Neue" w:hAnsi="Helvetica Neue" w:cs="Helvetica Neue"/>
                <w:b/>
                <w:color w:val="0D0D0D"/>
              </w:rPr>
            </w:pPr>
            <w:r>
              <w:rPr>
                <w:rFonts w:ascii="Helvetica Neue" w:eastAsia="Helvetica Neue" w:hAnsi="Helvetica Neue" w:cs="Helvetica Neue"/>
                <w:b/>
                <w:color w:val="0D0D0D"/>
              </w:rPr>
              <w:t>B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Mar>
              <w:left w:w="108" w:type="dxa"/>
            </w:tcMar>
            <w:vAlign w:val="bottom"/>
          </w:tcPr>
          <w:p w:rsidR="00066A43" w:rsidRDefault="00A878A1">
            <w:pPr>
              <w:spacing w:line="276" w:lineRule="auto"/>
              <w:ind w:right="-7"/>
              <w:rPr>
                <w:rFonts w:ascii="Helvetica Neue" w:eastAsia="Helvetica Neue" w:hAnsi="Helvetica Neue" w:cs="Helvetica Neue"/>
                <w:b/>
                <w:color w:val="0D0D0D"/>
              </w:rPr>
            </w:pPr>
            <w:r>
              <w:rPr>
                <w:rFonts w:ascii="Helvetica Neue" w:eastAsia="Helvetica Neue" w:hAnsi="Helvetica Neue" w:cs="Helvetica Neue"/>
                <w:b/>
                <w:color w:val="0D0D0D"/>
              </w:rPr>
              <w:t>C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Mar>
              <w:left w:w="108" w:type="dxa"/>
            </w:tcMar>
            <w:vAlign w:val="bottom"/>
          </w:tcPr>
          <w:p w:rsidR="00066A43" w:rsidRDefault="00A878A1">
            <w:pPr>
              <w:spacing w:line="276" w:lineRule="auto"/>
              <w:ind w:right="-7"/>
              <w:rPr>
                <w:rFonts w:ascii="Helvetica Neue" w:eastAsia="Helvetica Neue" w:hAnsi="Helvetica Neue" w:cs="Helvetica Neue"/>
                <w:b/>
                <w:color w:val="0D0D0D"/>
              </w:rPr>
            </w:pPr>
            <w:r>
              <w:rPr>
                <w:rFonts w:ascii="Helvetica Neue" w:eastAsia="Helvetica Neue" w:hAnsi="Helvetica Neue" w:cs="Helvetica Neue"/>
                <w:b/>
                <w:color w:val="0D0D0D"/>
              </w:rPr>
              <w:t>D</w:t>
            </w:r>
          </w:p>
        </w:tc>
        <w:tc>
          <w:tcPr>
            <w:tcW w:w="6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tcMar>
              <w:left w:w="108" w:type="dxa"/>
            </w:tcMar>
            <w:vAlign w:val="bottom"/>
          </w:tcPr>
          <w:p w:rsidR="00066A43" w:rsidRDefault="00A878A1">
            <w:pPr>
              <w:spacing w:line="276" w:lineRule="auto"/>
              <w:ind w:right="-7"/>
              <w:rPr>
                <w:rFonts w:ascii="Helvetica Neue" w:eastAsia="Helvetica Neue" w:hAnsi="Helvetica Neue" w:cs="Helvetica Neue"/>
                <w:b/>
                <w:color w:val="0D0D0D"/>
              </w:rPr>
            </w:pPr>
            <w:r>
              <w:rPr>
                <w:rFonts w:ascii="Helvetica Neue" w:eastAsia="Helvetica Neue" w:hAnsi="Helvetica Neue" w:cs="Helvetica Neue"/>
                <w:b/>
                <w:color w:val="0D0D0D"/>
              </w:rPr>
              <w:t>-</w:t>
            </w:r>
          </w:p>
        </w:tc>
      </w:tr>
      <w:tr w:rsidR="00066A43">
        <w:trPr>
          <w:trHeight w:val="720"/>
        </w:trPr>
        <w:tc>
          <w:tcPr>
            <w:tcW w:w="43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</w:tcPr>
          <w:p w:rsidR="00066A43" w:rsidRDefault="00066A43">
            <w:pPr>
              <w:ind w:right="-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</w:tcPr>
          <w:p w:rsidR="00066A43" w:rsidRDefault="00066A43">
            <w:pPr>
              <w:ind w:right="-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</w:tcPr>
          <w:p w:rsidR="00066A43" w:rsidRDefault="00A878A1">
            <w:pPr>
              <w:ind w:right="-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</w:tcPr>
          <w:p w:rsidR="00066A43" w:rsidRDefault="00066A43">
            <w:pPr>
              <w:ind w:right="-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</w:tcPr>
          <w:p w:rsidR="00066A43" w:rsidRDefault="00066A43">
            <w:pPr>
              <w:ind w:right="-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</w:tcPr>
          <w:p w:rsidR="00066A43" w:rsidRDefault="00066A43">
            <w:pPr>
              <w:ind w:right="-7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left w:w="108" w:type="dxa"/>
            </w:tcMar>
            <w:vAlign w:val="bottom"/>
          </w:tcPr>
          <w:p w:rsidR="00066A43" w:rsidRDefault="00066A43">
            <w:pPr>
              <w:spacing w:line="276" w:lineRule="auto"/>
              <w:ind w:right="-7"/>
              <w:rPr>
                <w:rFonts w:ascii="Helvetica Neue" w:eastAsia="Helvetica Neue" w:hAnsi="Helvetica Neue" w:cs="Helvetica Neue"/>
                <w:b/>
                <w:color w:val="0D0D0D"/>
              </w:rPr>
            </w:pPr>
          </w:p>
        </w:tc>
      </w:tr>
    </w:tbl>
    <w:p w:rsidR="00066A43" w:rsidRDefault="00066A43">
      <w:pPr>
        <w:ind w:right="-7"/>
        <w:jc w:val="both"/>
        <w:rPr>
          <w:rFonts w:ascii="Arial" w:eastAsia="Arial" w:hAnsi="Arial" w:cs="Arial"/>
          <w:sz w:val="18"/>
          <w:szCs w:val="18"/>
        </w:rPr>
      </w:pPr>
    </w:p>
    <w:p w:rsidR="00066A43" w:rsidRDefault="00066A43">
      <w:pPr>
        <w:ind w:right="-7"/>
        <w:jc w:val="both"/>
        <w:rPr>
          <w:rFonts w:ascii="Arial" w:eastAsia="Arial" w:hAnsi="Arial" w:cs="Arial"/>
          <w:sz w:val="18"/>
          <w:szCs w:val="18"/>
        </w:rPr>
      </w:pPr>
    </w:p>
    <w:p w:rsidR="00066A43" w:rsidRDefault="00066A43">
      <w:bookmarkStart w:id="1" w:name="_30j0zll" w:colFirst="0" w:colLast="0"/>
      <w:bookmarkEnd w:id="1"/>
    </w:p>
    <w:sectPr w:rsidR="00066A43" w:rsidSect="00066A43">
      <w:headerReference w:type="default" r:id="rId6"/>
      <w:pgSz w:w="16838" w:h="11906"/>
      <w:pgMar w:top="1134" w:right="885" w:bottom="701" w:left="1417" w:header="28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8A1" w:rsidRDefault="00A878A1" w:rsidP="00066A43">
      <w:r>
        <w:separator/>
      </w:r>
    </w:p>
  </w:endnote>
  <w:endnote w:type="continuationSeparator" w:id="0">
    <w:p w:rsidR="00A878A1" w:rsidRDefault="00A878A1" w:rsidP="00066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8A1" w:rsidRDefault="00A878A1" w:rsidP="00066A43">
      <w:r>
        <w:separator/>
      </w:r>
    </w:p>
  </w:footnote>
  <w:footnote w:type="continuationSeparator" w:id="0">
    <w:p w:rsidR="00A878A1" w:rsidRDefault="00A878A1" w:rsidP="00066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A43" w:rsidRDefault="00A878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color w:val="000000"/>
        <w:lang w:val="es-ES"/>
      </w:rPr>
      <w:drawing>
        <wp:inline distT="0" distB="0" distL="0" distR="0">
          <wp:extent cx="1248410" cy="77343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3438" r="34934" b="32813"/>
                  <a:stretch>
                    <a:fillRect/>
                  </a:stretch>
                </pic:blipFill>
                <pic:spPr>
                  <a:xfrm>
                    <a:off x="0" y="0"/>
                    <a:ext cx="1248410" cy="773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A43"/>
    <w:rsid w:val="00066A43"/>
    <w:rsid w:val="00647142"/>
    <w:rsid w:val="00A8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gl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6A43"/>
  </w:style>
  <w:style w:type="paragraph" w:styleId="Ttulo1">
    <w:name w:val="heading 1"/>
    <w:basedOn w:val="Normal"/>
    <w:next w:val="Normal"/>
    <w:rsid w:val="00066A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066A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066A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066A4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066A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066A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066A43"/>
  </w:style>
  <w:style w:type="table" w:customStyle="1" w:styleId="TableNormal">
    <w:name w:val="Table Normal"/>
    <w:rsid w:val="00066A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66A43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0">
    <w:name w:val="Table Normal"/>
    <w:rsid w:val="00066A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066A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66A4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066A4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066A4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066A4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1F4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F47"/>
    <w:rPr>
      <w:rFonts w:ascii="Lucida Grande" w:hAnsi="Lucida Grande" w:cs="Lucida Grande"/>
      <w:sz w:val="18"/>
      <w:szCs w:val="18"/>
    </w:rPr>
  </w:style>
  <w:style w:type="paragraph" w:customStyle="1" w:styleId="normal1">
    <w:name w:val="normal"/>
    <w:rsid w:val="007C1F47"/>
  </w:style>
  <w:style w:type="character" w:styleId="Hipervnculo">
    <w:name w:val="Hyperlink"/>
    <w:basedOn w:val="Fuentedeprrafopredeter"/>
    <w:uiPriority w:val="99"/>
    <w:unhideWhenUsed/>
    <w:rsid w:val="007C1F4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4CA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39"/>
    <w:rsid w:val="00816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6A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F5"/>
  </w:style>
  <w:style w:type="paragraph" w:styleId="Piedepgina">
    <w:name w:val="footer"/>
    <w:basedOn w:val="Normal"/>
    <w:link w:val="PiedepginaCar"/>
    <w:uiPriority w:val="99"/>
    <w:unhideWhenUsed/>
    <w:rsid w:val="00816A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F5"/>
  </w:style>
  <w:style w:type="table" w:customStyle="1" w:styleId="a3">
    <w:basedOn w:val="TableNormal0"/>
    <w:rsid w:val="00066A4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rsid w:val="00066A4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rsid w:val="00066A4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rsid w:val="00066A4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rsid w:val="00066A4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Fernandez Lopez</dc:creator>
  <cp:lastModifiedBy>Yaiza</cp:lastModifiedBy>
  <cp:revision>2</cp:revision>
  <dcterms:created xsi:type="dcterms:W3CDTF">2019-05-23T14:41:00Z</dcterms:created>
  <dcterms:modified xsi:type="dcterms:W3CDTF">2019-05-23T14:41:00Z</dcterms:modified>
</cp:coreProperties>
</file>