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DC" w:rsidRPr="00F25D61" w:rsidRDefault="00F25D61" w:rsidP="00F25D61">
      <w:pPr>
        <w:ind w:firstLine="567"/>
        <w:jc w:val="both"/>
        <w:rPr>
          <w:rFonts w:ascii="Arial" w:hAnsi="Arial" w:cs="Arial"/>
          <w:sz w:val="24"/>
          <w:szCs w:val="24"/>
          <w:lang w:val="gl-ES"/>
        </w:rPr>
      </w:pPr>
      <w:bookmarkStart w:id="0" w:name="_GoBack"/>
      <w:bookmarkEnd w:id="0"/>
      <w:r w:rsidRPr="00F25D61">
        <w:rPr>
          <w:rFonts w:ascii="Arial" w:hAnsi="Arial" w:cs="Arial"/>
          <w:sz w:val="24"/>
          <w:szCs w:val="24"/>
          <w:lang w:val="gl-ES"/>
        </w:rPr>
        <w:t xml:space="preserve">Na seguinte presentación os nenos e nenas de 4º </w:t>
      </w:r>
      <w:proofErr w:type="spellStart"/>
      <w:r w:rsidRPr="00F25D61">
        <w:rPr>
          <w:rFonts w:ascii="Arial" w:hAnsi="Arial" w:cs="Arial"/>
          <w:sz w:val="24"/>
          <w:szCs w:val="24"/>
          <w:lang w:val="gl-ES"/>
        </w:rPr>
        <w:t>de</w:t>
      </w:r>
      <w:proofErr w:type="spellEnd"/>
      <w:r w:rsidRPr="00F25D61">
        <w:rPr>
          <w:rFonts w:ascii="Arial" w:hAnsi="Arial" w:cs="Arial"/>
          <w:sz w:val="24"/>
          <w:szCs w:val="24"/>
          <w:lang w:val="gl-ES"/>
        </w:rPr>
        <w:t xml:space="preserve"> Educación Infantil expoñen as obras de ar</w:t>
      </w:r>
      <w:r>
        <w:rPr>
          <w:rFonts w:ascii="Arial" w:hAnsi="Arial" w:cs="Arial"/>
          <w:sz w:val="24"/>
          <w:szCs w:val="24"/>
          <w:lang w:val="gl-ES"/>
        </w:rPr>
        <w:t>te que estiveron facendo ao long</w:t>
      </w:r>
      <w:r w:rsidRPr="00F25D61">
        <w:rPr>
          <w:rFonts w:ascii="Arial" w:hAnsi="Arial" w:cs="Arial"/>
          <w:sz w:val="24"/>
          <w:szCs w:val="24"/>
          <w:lang w:val="gl-ES"/>
        </w:rPr>
        <w:t>o deste PDI.</w:t>
      </w:r>
    </w:p>
    <w:p w:rsidR="00F25D61" w:rsidRPr="00F25D61" w:rsidRDefault="00F25D61" w:rsidP="00F25D61">
      <w:pPr>
        <w:ind w:firstLine="567"/>
        <w:jc w:val="both"/>
        <w:rPr>
          <w:rFonts w:ascii="Arial" w:hAnsi="Arial" w:cs="Arial"/>
          <w:sz w:val="24"/>
          <w:szCs w:val="24"/>
          <w:lang w:val="gl-ES"/>
        </w:rPr>
      </w:pPr>
      <w:r w:rsidRPr="00F25D61">
        <w:rPr>
          <w:rFonts w:ascii="Arial" w:hAnsi="Arial" w:cs="Arial"/>
          <w:sz w:val="24"/>
          <w:szCs w:val="24"/>
          <w:lang w:val="gl-ES"/>
        </w:rPr>
        <w:t>Eles e elas explicaranvos as diferentes técnicas que usaron para crear composicións moi orixinais.</w:t>
      </w:r>
    </w:p>
    <w:p w:rsidR="00F25D61" w:rsidRPr="00F25D61" w:rsidRDefault="00F25D61" w:rsidP="00F25D61">
      <w:pPr>
        <w:ind w:firstLine="567"/>
        <w:jc w:val="both"/>
        <w:rPr>
          <w:rFonts w:ascii="Arial" w:hAnsi="Arial" w:cs="Arial"/>
          <w:sz w:val="24"/>
          <w:szCs w:val="24"/>
          <w:lang w:val="gl-ES"/>
        </w:rPr>
      </w:pPr>
      <w:r w:rsidRPr="00F25D61">
        <w:rPr>
          <w:rFonts w:ascii="Arial" w:hAnsi="Arial" w:cs="Arial"/>
          <w:sz w:val="24"/>
          <w:szCs w:val="24"/>
          <w:lang w:val="gl-ES"/>
        </w:rPr>
        <w:t>Algunhas son elaboracións propias e outras recreacións de autores destacados.</w:t>
      </w:r>
    </w:p>
    <w:sectPr w:rsidR="00F25D61" w:rsidRPr="00F25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61"/>
    <w:rsid w:val="000F7381"/>
    <w:rsid w:val="00427DDC"/>
    <w:rsid w:val="00686255"/>
    <w:rsid w:val="00F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2026-04-22T07:26:00Z</cp:lastPrinted>
  <dcterms:created xsi:type="dcterms:W3CDTF">2026-04-22T07:25:00Z</dcterms:created>
  <dcterms:modified xsi:type="dcterms:W3CDTF">2026-04-22T07:26:00Z</dcterms:modified>
</cp:coreProperties>
</file>