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DD334B">
        <w:rPr>
          <w:rFonts w:ascii="Arial" w:hAnsi="Arial" w:cs="Arial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31D3D" wp14:editId="31857013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DC9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E7DC9" w:rsidRPr="005E50B5" w:rsidRDefault="009E7DC9" w:rsidP="009E7DC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-2.5pt;margin-top:19.2pt;width:438.4pt;height:3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">
                <v:textbox>
                  <w:txbxContent>
                    <w:p w:rsidR="009E7DC9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9E7DC9" w:rsidRPr="005E50B5" w:rsidRDefault="009E7DC9" w:rsidP="009E7DC9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B1D85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>5. La segunda a la izquierda</w:t>
      </w: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DD334B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EA0434" w:rsidRPr="00DD334B">
        <w:rPr>
          <w:rFonts w:ascii="Arial" w:hAnsi="Arial" w:cs="Arial"/>
          <w:b/>
          <w:color w:val="000000" w:themeColor="text1"/>
          <w:sz w:val="24"/>
          <w:szCs w:val="24"/>
        </w:rPr>
        <w:t>omprensión y expresión oral</w:t>
      </w: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E7DC9" w:rsidRPr="00DD334B" w:rsidRDefault="008632A3" w:rsidP="008325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E7DC9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A0434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Escucha </w:t>
      </w:r>
      <w:r w:rsidR="005A694D" w:rsidRPr="00DD334B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D525C7" w:rsidRPr="00DD334B">
        <w:rPr>
          <w:rFonts w:ascii="Arial" w:hAnsi="Arial" w:cs="Arial"/>
          <w:b/>
          <w:color w:val="000000" w:themeColor="text1"/>
          <w:sz w:val="20"/>
          <w:szCs w:val="20"/>
        </w:rPr>
        <w:t>st</w:t>
      </w:r>
      <w:r w:rsidR="00A834BE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a conversación </w:t>
      </w:r>
      <w:r w:rsidR="00E6238A" w:rsidRPr="00DD334B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r w:rsidR="00EA0434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 responde a las preguntas</w:t>
      </w:r>
      <w:r w:rsidR="009E7DC9" w:rsidRPr="00DD334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1C1361" w:rsidRPr="00DD334B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DD334B" w:rsidRDefault="001C136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</w:t>
      </w:r>
      <w:r w:rsidR="00E6238A" w:rsidRPr="00DD334B">
        <w:rPr>
          <w:rFonts w:cs="Arial"/>
          <w:color w:val="000000" w:themeColor="text1"/>
          <w:sz w:val="20"/>
          <w:szCs w:val="20"/>
        </w:rPr>
        <w:t xml:space="preserve">Qué </w:t>
      </w:r>
      <w:r w:rsidR="005E1591" w:rsidRPr="00DD334B">
        <w:rPr>
          <w:rFonts w:cs="Arial"/>
          <w:color w:val="000000" w:themeColor="text1"/>
          <w:sz w:val="20"/>
          <w:szCs w:val="20"/>
        </w:rPr>
        <w:t>le explica</w:t>
      </w:r>
      <w:r w:rsidR="00A834BE" w:rsidRPr="00DD334B">
        <w:rPr>
          <w:rFonts w:cs="Arial"/>
          <w:color w:val="000000" w:themeColor="text1"/>
          <w:sz w:val="20"/>
          <w:szCs w:val="20"/>
        </w:rPr>
        <w:t xml:space="preserve"> Agustín a Noelia</w:t>
      </w:r>
      <w:r w:rsidR="00837E3B" w:rsidRPr="00DD334B">
        <w:rPr>
          <w:rFonts w:cs="Arial"/>
          <w:color w:val="000000" w:themeColor="text1"/>
          <w:sz w:val="20"/>
          <w:szCs w:val="20"/>
        </w:rPr>
        <w:t>?</w:t>
      </w:r>
    </w:p>
    <w:p w:rsidR="00837E3B" w:rsidRPr="00DD334B" w:rsidRDefault="00837E3B" w:rsidP="00837E3B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837E3B" w:rsidRPr="00DD334B" w:rsidRDefault="00837E3B" w:rsidP="00910C7F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</w:t>
      </w:r>
      <w:r w:rsidR="00A834BE" w:rsidRPr="00DD334B">
        <w:rPr>
          <w:rFonts w:cs="Arial"/>
          <w:color w:val="000000" w:themeColor="text1"/>
          <w:sz w:val="20"/>
          <w:szCs w:val="20"/>
        </w:rPr>
        <w:t>En qué parte de la ciudad</w:t>
      </w:r>
      <w:r w:rsidR="005E1591" w:rsidRPr="00DD334B">
        <w:rPr>
          <w:rFonts w:cs="Arial"/>
          <w:color w:val="000000" w:themeColor="text1"/>
          <w:sz w:val="20"/>
          <w:szCs w:val="20"/>
        </w:rPr>
        <w:t xml:space="preserve"> se encuentra</w:t>
      </w:r>
      <w:r w:rsidR="00A834BE" w:rsidRPr="00DD334B">
        <w:rPr>
          <w:rFonts w:cs="Arial"/>
          <w:color w:val="000000" w:themeColor="text1"/>
          <w:sz w:val="20"/>
          <w:szCs w:val="20"/>
        </w:rPr>
        <w:t>n los cines</w:t>
      </w:r>
      <w:r w:rsidRPr="00DD334B">
        <w:rPr>
          <w:rFonts w:cs="Arial"/>
          <w:color w:val="000000" w:themeColor="text1"/>
          <w:sz w:val="20"/>
          <w:szCs w:val="20"/>
        </w:rPr>
        <w:t>?</w:t>
      </w:r>
      <w:r w:rsidR="00910C7F" w:rsidRPr="00DD334B">
        <w:rPr>
          <w:rFonts w:cs="Arial"/>
          <w:color w:val="000000" w:themeColor="text1"/>
          <w:sz w:val="20"/>
          <w:szCs w:val="20"/>
        </w:rPr>
        <w:t xml:space="preserve"> ¿</w:t>
      </w:r>
      <w:r w:rsidR="004E6480" w:rsidRPr="00DD334B">
        <w:rPr>
          <w:rFonts w:cs="Arial"/>
          <w:color w:val="000000" w:themeColor="text1"/>
          <w:sz w:val="20"/>
          <w:szCs w:val="20"/>
        </w:rPr>
        <w:t>Se halla</w:t>
      </w:r>
      <w:r w:rsidR="00A834BE" w:rsidRPr="00DD334B">
        <w:rPr>
          <w:rFonts w:cs="Arial"/>
          <w:color w:val="000000" w:themeColor="text1"/>
          <w:sz w:val="20"/>
          <w:szCs w:val="20"/>
        </w:rPr>
        <w:t>n en un edificio indepe</w:t>
      </w:r>
      <w:r w:rsidR="00A834BE" w:rsidRPr="00DD334B">
        <w:rPr>
          <w:rFonts w:cs="Arial"/>
          <w:color w:val="000000" w:themeColor="text1"/>
          <w:sz w:val="20"/>
          <w:szCs w:val="20"/>
        </w:rPr>
        <w:t>n</w:t>
      </w:r>
      <w:r w:rsidR="00A834BE" w:rsidRPr="00DD334B">
        <w:rPr>
          <w:rFonts w:cs="Arial"/>
          <w:color w:val="000000" w:themeColor="text1"/>
          <w:sz w:val="20"/>
          <w:szCs w:val="20"/>
        </w:rPr>
        <w:t>diente</w:t>
      </w:r>
      <w:r w:rsidR="00910C7F" w:rsidRPr="00DD334B">
        <w:rPr>
          <w:rFonts w:cs="Arial"/>
          <w:color w:val="000000" w:themeColor="text1"/>
          <w:sz w:val="20"/>
          <w:szCs w:val="20"/>
        </w:rPr>
        <w:t>?</w:t>
      </w:r>
    </w:p>
    <w:p w:rsidR="001C1361" w:rsidRPr="00DD334B" w:rsidRDefault="001C1361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C1361" w:rsidRPr="00DD334B" w:rsidRDefault="00062521" w:rsidP="008325F6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¿Qué debe hacer Noelia una vez que llegue a la plaza de las Científicas? ¿Cuándo tiene que abandonar el callejón?</w:t>
      </w: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E7DC9" w:rsidRPr="00DD334B" w:rsidRDefault="009E7DC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DD334B">
        <w:rPr>
          <w:rFonts w:ascii="Arial" w:hAnsi="Arial" w:cs="Arial"/>
          <w:b/>
          <w:color w:val="000000" w:themeColor="text1"/>
          <w:sz w:val="24"/>
          <w:szCs w:val="24"/>
        </w:rPr>
        <w:t>Co</w:t>
      </w:r>
      <w:r w:rsidR="00EA0434" w:rsidRPr="00DD334B">
        <w:rPr>
          <w:rFonts w:ascii="Arial" w:hAnsi="Arial" w:cs="Arial"/>
          <w:b/>
          <w:color w:val="000000" w:themeColor="text1"/>
          <w:sz w:val="24"/>
          <w:szCs w:val="24"/>
        </w:rPr>
        <w:t>mprensión lectora</w:t>
      </w: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062521" w:rsidRPr="00DD334B" w:rsidRDefault="009F59E4" w:rsidP="00062521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noProof/>
          <w:color w:val="000000" w:themeColor="text1"/>
          <w:lang w:eastAsia="es-ES"/>
        </w:rPr>
        <w:drawing>
          <wp:anchor distT="0" distB="107950" distL="114300" distR="114300" simplePos="0" relativeHeight="251766784" behindDoc="0" locked="0" layoutInCell="1" allowOverlap="1" wp14:anchorId="66F81955" wp14:editId="56F0B42F">
            <wp:simplePos x="0" y="0"/>
            <wp:positionH relativeFrom="column">
              <wp:posOffset>2861310</wp:posOffset>
            </wp:positionH>
            <wp:positionV relativeFrom="paragraph">
              <wp:posOffset>43815</wp:posOffset>
            </wp:positionV>
            <wp:extent cx="2609850" cy="3192780"/>
            <wp:effectExtent l="0" t="0" r="0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521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2. Lee el texto y resuelve las cuestiones. </w:t>
      </w:r>
    </w:p>
    <w:p w:rsidR="009748D7" w:rsidRPr="00DD334B" w:rsidRDefault="009748D7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25A2" w:rsidRPr="00DD334B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D725A2" w:rsidRPr="00DD334B" w:rsidSect="00424DAB">
          <w:footerReference w:type="default" r:id="rId10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725A2" w:rsidRPr="00DD334B" w:rsidRDefault="009F59E4" w:rsidP="0035105D">
      <w:pPr>
        <w:tabs>
          <w:tab w:val="left" w:pos="255"/>
          <w:tab w:val="right" w:leader="underscore" w:pos="8505"/>
        </w:tabs>
        <w:spacing w:after="0"/>
        <w:ind w:left="255" w:right="-1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lastRenderedPageBreak/>
        <w:t xml:space="preserve">Las palomas mensajeras huelen </w:t>
      </w:r>
      <w:r w:rsidRPr="00DD334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  <w:t>el camino a casa</w:t>
      </w:r>
      <w:r w:rsidR="00D725A2" w:rsidRPr="00DD334B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</w:p>
    <w:p w:rsidR="00D725A2" w:rsidRPr="00DD334B" w:rsidRDefault="00D725A2" w:rsidP="008325F6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AA0729" w:rsidRPr="00DD334B" w:rsidRDefault="00AA0729" w:rsidP="00AA0729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>Las palomas mensajeras, al igual que otras aves, son extraordinarias navega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n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tes. Pero la forma en la que son capaces de encontrar su camino de regreso a casa todavía tiene algunas incógnitas. Para n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vegar, las aves requieren un «mapa» (que les diga que su palomar se encuentra en el sur, por ejemplo) y una «brújula» (que les indique dónde está el sur). Esa brújula es el Sol y el campo magnético de la Tierra, pero ¿de dónde sacan el mapa? Investig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dores alemanes creen que está «escrito» en la atmósfera:</w:t>
      </w:r>
      <w:r w:rsidR="009F59E4"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los olores traídos por los vientos indican el camino.</w:t>
      </w:r>
    </w:p>
    <w:p w:rsidR="00AA0729" w:rsidRPr="00DD334B" w:rsidRDefault="00AA0729" w:rsidP="00AA0729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0729" w:rsidRPr="00DD334B" w:rsidRDefault="00AA0729" w:rsidP="00AA0729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Experimentos realizados en los últimos </w:t>
      </w:r>
      <w:r w:rsidR="00062521" w:rsidRPr="00DD334B">
        <w:rPr>
          <w:rFonts w:ascii="Arial" w:hAnsi="Arial" w:cs="Arial"/>
          <w:color w:val="000000" w:themeColor="text1"/>
          <w:sz w:val="20"/>
          <w:szCs w:val="20"/>
        </w:rPr>
        <w:t>cuarenta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años han demostrado que las p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lomas mensajeras se desorientan cuando su olfato se altera o cuando no tienen 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c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ceso a los vientos naturales en su lugar de origen. Sin embargo, muchos investigad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o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res no estaban convencidos de que los olores traídos por el viento pudieran pr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o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porcionar a las palomas ese mapa neces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rio para navegar. Ahora, Hans </w:t>
      </w:r>
      <w:proofErr w:type="spellStart"/>
      <w:r w:rsidRPr="00DD334B">
        <w:rPr>
          <w:rFonts w:ascii="Arial" w:hAnsi="Arial" w:cs="Arial"/>
          <w:color w:val="000000" w:themeColor="text1"/>
          <w:sz w:val="20"/>
          <w:szCs w:val="20"/>
        </w:rPr>
        <w:t>Wallraff</w:t>
      </w:r>
      <w:proofErr w:type="spell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, del Instituto Max Planck para la Ornitología en </w:t>
      </w:r>
      <w:proofErr w:type="spellStart"/>
      <w:r w:rsidRPr="00DD334B">
        <w:rPr>
          <w:rFonts w:ascii="Arial" w:hAnsi="Arial" w:cs="Arial"/>
          <w:color w:val="000000" w:themeColor="text1"/>
          <w:sz w:val="20"/>
          <w:szCs w:val="20"/>
        </w:rPr>
        <w:t>Seewiesen</w:t>
      </w:r>
      <w:proofErr w:type="spellEnd"/>
      <w:r w:rsidRPr="00DD334B">
        <w:rPr>
          <w:rFonts w:ascii="Arial" w:hAnsi="Arial" w:cs="Arial"/>
          <w:color w:val="000000" w:themeColor="text1"/>
          <w:sz w:val="20"/>
          <w:szCs w:val="20"/>
        </w:rPr>
        <w:t>, Alemania, ha demostrado que la atmósfera contiene la información nec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e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saria para ayudar a las palomas a enco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n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trar su camino a casa. La investigación aparece publicada en </w:t>
      </w:r>
      <w:proofErr w:type="spellStart"/>
      <w:r w:rsidRPr="00DD334B">
        <w:rPr>
          <w:rFonts w:ascii="Arial" w:hAnsi="Arial" w:cs="Arial"/>
          <w:i/>
          <w:color w:val="000000" w:themeColor="text1"/>
          <w:sz w:val="20"/>
          <w:szCs w:val="20"/>
        </w:rPr>
        <w:t>Biogeosciences</w:t>
      </w:r>
      <w:proofErr w:type="spellEnd"/>
      <w:r w:rsidRPr="00DD334B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una revista de acceso abierto de la Unión E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u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ropea de </w:t>
      </w:r>
      <w:proofErr w:type="spellStart"/>
      <w:r w:rsidRPr="00DD334B">
        <w:rPr>
          <w:rFonts w:ascii="Arial" w:hAnsi="Arial" w:cs="Arial"/>
          <w:color w:val="000000" w:themeColor="text1"/>
          <w:sz w:val="20"/>
          <w:szCs w:val="20"/>
        </w:rPr>
        <w:t>Geociencias</w:t>
      </w:r>
      <w:proofErr w:type="spell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(EGU).</w:t>
      </w:r>
    </w:p>
    <w:p w:rsidR="009F59E4" w:rsidRPr="00DD334B" w:rsidRDefault="009F59E4" w:rsidP="00AA0729">
      <w:pPr>
        <w:tabs>
          <w:tab w:val="left" w:pos="255"/>
          <w:tab w:val="right" w:leader="underscore" w:pos="8505"/>
        </w:tabs>
        <w:spacing w:after="0"/>
        <w:ind w:left="255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A0729" w:rsidRPr="00DD334B" w:rsidRDefault="009F59E4" w:rsidP="009F59E4">
      <w:pPr>
        <w:tabs>
          <w:tab w:val="left" w:pos="255"/>
          <w:tab w:val="right" w:leader="underscore" w:pos="8505"/>
        </w:tabs>
        <w:spacing w:after="0"/>
        <w:ind w:left="255" w:right="-1"/>
        <w:jc w:val="right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DD334B">
        <w:rPr>
          <w:rFonts w:ascii="Arial" w:hAnsi="Arial" w:cs="Arial"/>
          <w:color w:val="000000" w:themeColor="text1"/>
          <w:sz w:val="20"/>
          <w:szCs w:val="20"/>
        </w:rPr>
        <w:t>www.abc.es/</w:t>
      </w:r>
    </w:p>
    <w:p w:rsidR="00AA0729" w:rsidRPr="00DD334B" w:rsidRDefault="00AA0729" w:rsidP="00AA0729">
      <w:pPr>
        <w:tabs>
          <w:tab w:val="left" w:pos="255"/>
          <w:tab w:val="right" w:leader="underscore" w:pos="8505"/>
        </w:tabs>
        <w:spacing w:after="0"/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  <w:sectPr w:rsidR="00AA0729" w:rsidRPr="00DD334B" w:rsidSect="00D725A2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:rsidR="00D725A2" w:rsidRPr="00DD334B" w:rsidRDefault="00D725A2" w:rsidP="008325F6">
      <w:pPr>
        <w:tabs>
          <w:tab w:val="right" w:leader="underscore" w:pos="8505"/>
        </w:tabs>
        <w:rPr>
          <w:rFonts w:ascii="Arial" w:eastAsia="Calibri" w:hAnsi="Arial" w:cs="Arial"/>
          <w:b/>
          <w:color w:val="000000" w:themeColor="text1"/>
          <w:sz w:val="28"/>
          <w:szCs w:val="28"/>
        </w:rPr>
      </w:pPr>
      <w:r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lastRenderedPageBreak/>
        <w:br w:type="page"/>
      </w:r>
    </w:p>
    <w:p w:rsidR="00E01BC5" w:rsidRPr="00DD334B" w:rsidRDefault="00E01BC5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DD334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2B6242" wp14:editId="586562C1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BC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01BC5" w:rsidRPr="005E50B5" w:rsidRDefault="00E01BC5" w:rsidP="00E01B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5pt;margin-top:19.2pt;width:438.4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">
                <v:textbox>
                  <w:txbxContent>
                    <w:p w:rsidR="00E01BC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E01BC5" w:rsidRPr="005E50B5" w:rsidRDefault="00E01BC5" w:rsidP="00E01BC5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B1D85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>5. La segunda a la izquierda</w:t>
      </w:r>
    </w:p>
    <w:p w:rsidR="00E01BC5" w:rsidRPr="00DD334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E01BC5" w:rsidRPr="00DD334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DD334B" w:rsidRDefault="00E01BC5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E01BC5" w:rsidRPr="00DD334B" w:rsidRDefault="00E01BC5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B51CE" w:rsidRPr="00DD334B" w:rsidRDefault="000B51CE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DD334B">
        <w:rPr>
          <w:rFonts w:ascii="Arial" w:hAnsi="Arial" w:cs="Arial"/>
          <w:b/>
          <w:color w:val="000000" w:themeColor="text1"/>
          <w:sz w:val="24"/>
          <w:szCs w:val="24"/>
        </w:rPr>
        <w:t>Comprensión lectora</w:t>
      </w:r>
    </w:p>
    <w:p w:rsidR="00A42112" w:rsidRPr="00DD334B" w:rsidRDefault="00A42112" w:rsidP="00A42112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6569D" w:rsidRPr="00DD334B" w:rsidRDefault="00C6569D" w:rsidP="00C6569D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</w:t>
      </w:r>
      <w:r w:rsidR="005B3B2B" w:rsidRPr="00DD334B">
        <w:rPr>
          <w:rFonts w:cs="Arial"/>
          <w:color w:val="000000" w:themeColor="text1"/>
          <w:sz w:val="20"/>
          <w:szCs w:val="20"/>
        </w:rPr>
        <w:t xml:space="preserve">Qué característica extraordinaria </w:t>
      </w:r>
      <w:r w:rsidR="00F2567E" w:rsidRPr="00DD334B">
        <w:rPr>
          <w:rFonts w:cs="Arial"/>
          <w:color w:val="000000" w:themeColor="text1"/>
          <w:sz w:val="20"/>
          <w:szCs w:val="20"/>
        </w:rPr>
        <w:t>pose</w:t>
      </w:r>
      <w:r w:rsidR="005B3B2B" w:rsidRPr="00DD334B">
        <w:rPr>
          <w:rFonts w:cs="Arial"/>
          <w:color w:val="000000" w:themeColor="text1"/>
          <w:sz w:val="20"/>
          <w:szCs w:val="20"/>
        </w:rPr>
        <w:t>en las palomas mensajeras</w:t>
      </w:r>
      <w:r w:rsidR="0093240F" w:rsidRPr="00DD334B">
        <w:rPr>
          <w:rFonts w:cs="Arial"/>
          <w:color w:val="000000" w:themeColor="text1"/>
          <w:sz w:val="20"/>
          <w:szCs w:val="20"/>
        </w:rPr>
        <w:t>?</w:t>
      </w:r>
    </w:p>
    <w:p w:rsidR="00C6569D" w:rsidRPr="00DD334B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6569D" w:rsidRPr="00DD334B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C6569D" w:rsidRPr="00DD334B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2521" w:rsidRPr="00DD334B" w:rsidRDefault="00062521" w:rsidP="0006252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¿Qué elementos les sirven para encontrar su palomar? Marca.</w:t>
      </w:r>
    </w:p>
    <w:p w:rsidR="007829C5" w:rsidRPr="00DD334B" w:rsidRDefault="007829C5" w:rsidP="007829C5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829C5" w:rsidRPr="00DD334B" w:rsidRDefault="007829C5" w:rsidP="007829C5">
      <w:pPr>
        <w:tabs>
          <w:tab w:val="left" w:pos="255"/>
          <w:tab w:val="right" w:leader="underscore" w:pos="8505"/>
        </w:tabs>
        <w:spacing w:after="0"/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La posición del </w:t>
      </w:r>
      <w:r w:rsidR="006870E1" w:rsidRPr="00DD334B">
        <w:rPr>
          <w:rFonts w:ascii="Arial" w:hAnsi="Arial" w:cs="Arial"/>
          <w:color w:val="000000" w:themeColor="text1"/>
          <w:sz w:val="20"/>
          <w:szCs w:val="20"/>
        </w:rPr>
        <w:t>S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ol.    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Los colores.   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Los olores.    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Los sonidos.</w:t>
      </w:r>
    </w:p>
    <w:p w:rsidR="00C6569D" w:rsidRPr="00DD334B" w:rsidRDefault="00C6569D" w:rsidP="00C6569D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2521" w:rsidRPr="00DD334B" w:rsidRDefault="00062521" w:rsidP="00062521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¿Qué les sucede cuando no encuentran los vientos de su lugar de origen?</w:t>
      </w:r>
    </w:p>
    <w:p w:rsidR="0009054C" w:rsidRPr="00DD334B" w:rsidRDefault="0009054C" w:rsidP="003F2103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9054C" w:rsidRPr="00DD334B" w:rsidRDefault="0009054C" w:rsidP="0009054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42112" w:rsidRPr="00DD334B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12" w:rsidRPr="00DD334B" w:rsidRDefault="007829C5" w:rsidP="00A42112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¿Cómo se </w:t>
      </w:r>
      <w:r w:rsidR="00F2567E" w:rsidRPr="00DD334B">
        <w:rPr>
          <w:rFonts w:cs="Arial"/>
          <w:color w:val="000000" w:themeColor="text1"/>
          <w:sz w:val="20"/>
          <w:szCs w:val="20"/>
        </w:rPr>
        <w:t>denomin</w:t>
      </w:r>
      <w:r w:rsidRPr="00DD334B">
        <w:rPr>
          <w:rFonts w:cs="Arial"/>
          <w:color w:val="000000" w:themeColor="text1"/>
          <w:sz w:val="20"/>
          <w:szCs w:val="20"/>
        </w:rPr>
        <w:t>a la ciencia que estudia las aves</w:t>
      </w:r>
      <w:r w:rsidR="00A42112" w:rsidRPr="00DD334B">
        <w:rPr>
          <w:rFonts w:cs="Arial"/>
          <w:color w:val="000000" w:themeColor="text1"/>
          <w:sz w:val="20"/>
          <w:szCs w:val="20"/>
        </w:rPr>
        <w:t>?</w:t>
      </w:r>
      <w:r w:rsidRPr="00DD334B">
        <w:rPr>
          <w:rFonts w:cs="Arial"/>
          <w:color w:val="000000" w:themeColor="text1"/>
          <w:sz w:val="20"/>
          <w:szCs w:val="20"/>
        </w:rPr>
        <w:t xml:space="preserve"> </w:t>
      </w:r>
    </w:p>
    <w:p w:rsidR="00A42112" w:rsidRPr="00DD334B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42112" w:rsidRPr="00DD334B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</w:t>
      </w:r>
    </w:p>
    <w:p w:rsidR="00A42112" w:rsidRPr="00DD334B" w:rsidRDefault="00A42112" w:rsidP="00A42112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33BD3" w:rsidRPr="00DD334B" w:rsidRDefault="00633BD3" w:rsidP="00633BD3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4E5C48" w:rsidRPr="00DD334B" w:rsidRDefault="004E5C48" w:rsidP="004E5C48">
      <w:pPr>
        <w:tabs>
          <w:tab w:val="left" w:pos="255"/>
        </w:tabs>
        <w:spacing w:after="0"/>
        <w:ind w:left="255" w:hanging="25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3. Marca las afirmaciones correctas, según la información del texto.</w:t>
      </w:r>
    </w:p>
    <w:p w:rsidR="005F37EE" w:rsidRPr="00DD334B" w:rsidRDefault="005F37EE" w:rsidP="005F37EE">
      <w:pPr>
        <w:tabs>
          <w:tab w:val="left" w:pos="25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F37EE" w:rsidRPr="00DD334B">
        <w:rPr>
          <w:rFonts w:ascii="Arial" w:hAnsi="Arial" w:cs="Arial"/>
          <w:color w:val="000000" w:themeColor="text1"/>
          <w:sz w:val="20"/>
          <w:szCs w:val="20"/>
        </w:rPr>
        <w:t xml:space="preserve">Es posible enviar palomas mensajeras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5F37EE" w:rsidRPr="00DD334B">
        <w:rPr>
          <w:rFonts w:ascii="Arial" w:hAnsi="Arial" w:cs="Arial"/>
          <w:color w:val="000000" w:themeColor="text1"/>
          <w:sz w:val="20"/>
          <w:szCs w:val="20"/>
        </w:rPr>
        <w:t>cualquier parte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 a cualquier parte</w:t>
      </w:r>
      <w:r w:rsidR="005F37EE" w:rsidRPr="00DD334B">
        <w:rPr>
          <w:rFonts w:ascii="Arial" w:hAnsi="Arial" w:cs="Arial"/>
          <w:color w:val="000000" w:themeColor="text1"/>
          <w:sz w:val="20"/>
          <w:szCs w:val="20"/>
        </w:rPr>
        <w:t xml:space="preserve"> del mundo.</w:t>
      </w:r>
    </w:p>
    <w:p w:rsidR="005F37EE" w:rsidRPr="00DD334B" w:rsidRDefault="005F37E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Las palomas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mensajeras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han empezado a desorientarse en los últimos </w:t>
      </w:r>
      <w:r w:rsidR="004E5C48" w:rsidRPr="00DD334B">
        <w:rPr>
          <w:rFonts w:ascii="Arial" w:hAnsi="Arial" w:cs="Arial"/>
          <w:color w:val="000000" w:themeColor="text1"/>
          <w:sz w:val="20"/>
          <w:szCs w:val="20"/>
        </w:rPr>
        <w:t>cuarenta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 años.</w:t>
      </w:r>
    </w:p>
    <w:p w:rsidR="005F37EE" w:rsidRPr="00DD334B" w:rsidRDefault="005F37E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>Los olores de la atmósfera ayudan a las paloma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s mensajera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s a encontrar </w:t>
      </w:r>
      <w:r w:rsidR="007829C5" w:rsidRPr="00DD334B">
        <w:rPr>
          <w:rFonts w:ascii="Arial" w:hAnsi="Arial" w:cs="Arial"/>
          <w:color w:val="000000" w:themeColor="text1"/>
          <w:sz w:val="20"/>
          <w:szCs w:val="20"/>
        </w:rPr>
        <w:t>su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 xml:space="preserve"> camino</w:t>
      </w:r>
      <w:r w:rsidR="005F37EE" w:rsidRPr="00DD334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F37EE" w:rsidRPr="00DD334B" w:rsidRDefault="005F37E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>Se conoce con exactitud el modo en que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se orientan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>las palomas mensajeras</w:t>
      </w:r>
      <w:r w:rsidR="007829C5" w:rsidRPr="00DD334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F2567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2567E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El </w:t>
      </w:r>
      <w:r w:rsidR="006870E1" w:rsidRPr="00DD334B">
        <w:rPr>
          <w:rFonts w:ascii="Arial" w:hAnsi="Arial" w:cs="Arial"/>
          <w:color w:val="000000" w:themeColor="text1"/>
          <w:sz w:val="20"/>
          <w:szCs w:val="20"/>
        </w:rPr>
        <w:t xml:space="preserve">Sol 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>sirve de brújula a las palomas mensajeras.</w:t>
      </w:r>
    </w:p>
    <w:p w:rsidR="00B44210" w:rsidRPr="00DD334B" w:rsidRDefault="00B44210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44210" w:rsidRPr="00DD334B" w:rsidRDefault="00F2567E" w:rsidP="00F2567E">
      <w:pPr>
        <w:tabs>
          <w:tab w:val="left" w:pos="255"/>
        </w:tabs>
        <w:spacing w:after="0"/>
        <w:ind w:left="256" w:hanging="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sym w:font="Wingdings" w:char="F0A8"/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>Las palomas mensajeras son palomas comunes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que llevan mensajes</w:t>
      </w:r>
      <w:r w:rsidR="00B44210" w:rsidRPr="00DD334B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F37EE" w:rsidRPr="00DD334B" w:rsidRDefault="005F37EE" w:rsidP="005F37EE">
      <w:pPr>
        <w:tabs>
          <w:tab w:val="left" w:pos="25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5F37EE" w:rsidP="005F37EE">
      <w:pPr>
        <w:tabs>
          <w:tab w:val="left" w:pos="255"/>
        </w:tabs>
        <w:autoSpaceDE w:val="0"/>
        <w:autoSpaceDN w:val="0"/>
        <w:adjustRightInd w:val="0"/>
        <w:spacing w:after="0" w:line="240" w:lineRule="auto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633BD3" w:rsidP="005F37EE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390227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641E44" w:rsidRPr="00DD334B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5F37EE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verigua, con ayuda de una enciclopedia, para qué se han utilizado las palomas </w:t>
      </w:r>
      <w:r w:rsidR="005F37EE" w:rsidRPr="00DD334B">
        <w:rPr>
          <w:rFonts w:ascii="Arial" w:hAnsi="Arial" w:cs="Arial"/>
          <w:b/>
          <w:color w:val="000000" w:themeColor="text1"/>
          <w:sz w:val="20"/>
          <w:szCs w:val="20"/>
        </w:rPr>
        <w:br/>
        <w:t>mensajeras a lo largo de la historia. Copia aquí algunos ejemplos.</w:t>
      </w:r>
      <w:r w:rsidR="005F37EE"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F37EE" w:rsidRPr="00DD334B" w:rsidRDefault="005F37EE" w:rsidP="005F37EE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062521" w:rsidRPr="00DD334B" w:rsidRDefault="00062521" w:rsidP="0006252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2521" w:rsidRPr="00DD334B" w:rsidRDefault="00062521" w:rsidP="0006252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74005C" w:rsidRPr="00DD334B" w:rsidRDefault="0074005C" w:rsidP="005F37EE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DD334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093230" wp14:editId="3CD71ECC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2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.5pt;margin-top:19.2pt;width:438.4pt;height:3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DSXpoZ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B1D85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>5. La segunda a la izquierda</w:t>
      </w: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DD334B" w:rsidRDefault="00D01CA9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DD334B">
        <w:rPr>
          <w:rFonts w:ascii="Arial" w:hAnsi="Arial" w:cs="Arial"/>
          <w:b/>
          <w:color w:val="000000" w:themeColor="text1"/>
          <w:sz w:val="24"/>
          <w:szCs w:val="24"/>
        </w:rPr>
        <w:t xml:space="preserve">Conoce la </w:t>
      </w:r>
      <w:r w:rsidR="00934FB7" w:rsidRPr="00DD334B">
        <w:rPr>
          <w:rFonts w:ascii="Arial" w:hAnsi="Arial" w:cs="Arial"/>
          <w:b/>
          <w:color w:val="000000" w:themeColor="text1"/>
          <w:sz w:val="24"/>
          <w:szCs w:val="24"/>
        </w:rPr>
        <w:t>lengua</w:t>
      </w: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E07B02" w:rsidRPr="00DD334B" w:rsidRDefault="00633BD3" w:rsidP="002C5BF6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noProof/>
          <w:color w:val="000000" w:themeColor="text1"/>
          <w:spacing w:val="-2"/>
          <w:sz w:val="20"/>
          <w:szCs w:val="20"/>
        </w:rPr>
        <w:t>5</w:t>
      </w:r>
      <w:r w:rsidR="006C397D" w:rsidRPr="00DD334B">
        <w:rPr>
          <w:rFonts w:ascii="Arial" w:hAnsi="Arial" w:cs="Arial"/>
          <w:b/>
          <w:noProof/>
          <w:color w:val="000000" w:themeColor="text1"/>
          <w:spacing w:val="-2"/>
          <w:sz w:val="20"/>
          <w:szCs w:val="20"/>
        </w:rPr>
        <w:t xml:space="preserve">. </w:t>
      </w:r>
      <w:r w:rsidR="00E51DC8" w:rsidRPr="00DD334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Forma nombres de lugar </w:t>
      </w:r>
      <w:r w:rsidR="008355A2" w:rsidRPr="00DD334B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añadiendo sufijos a estas palabras.</w:t>
      </w:r>
    </w:p>
    <w:p w:rsidR="00E51DC8" w:rsidRPr="00DD334B" w:rsidRDefault="00E51DC8" w:rsidP="002C5BF6">
      <w:pPr>
        <w:tabs>
          <w:tab w:val="left" w:pos="255"/>
          <w:tab w:val="right" w:leader="underscore" w:pos="8505"/>
        </w:tabs>
        <w:spacing w:after="0"/>
        <w:ind w:left="510" w:hanging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076"/>
      </w:tblGrid>
      <w:tr w:rsidR="00DD334B" w:rsidRPr="00DD334B" w:rsidTr="00E841BB">
        <w:tc>
          <w:tcPr>
            <w:tcW w:w="4389" w:type="dxa"/>
          </w:tcPr>
          <w:p w:rsidR="00E51DC8" w:rsidRPr="00DD334B" w:rsidRDefault="00E51DC8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vestir: </w:t>
            </w: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E51DC8" w:rsidRPr="00DD334B" w:rsidRDefault="00E51DC8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E51DC8" w:rsidRPr="00DD334B" w:rsidRDefault="008355A2" w:rsidP="008355A2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sombrero: </w:t>
            </w: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E51DC8" w:rsidRPr="00DD334B" w:rsidRDefault="00E51DC8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355A2" w:rsidRPr="00DD334B" w:rsidTr="00E841BB">
        <w:tc>
          <w:tcPr>
            <w:tcW w:w="4389" w:type="dxa"/>
          </w:tcPr>
          <w:p w:rsidR="008355A2" w:rsidRPr="00DD334B" w:rsidRDefault="00C74E30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>gasolin</w:t>
            </w:r>
            <w:r w:rsidR="008355A2"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a: </w:t>
            </w:r>
            <w:r w:rsidR="008355A2"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8355A2" w:rsidRPr="00DD334B" w:rsidRDefault="008355A2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8355A2" w:rsidRPr="00DD334B" w:rsidRDefault="00C74E30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>asar</w:t>
            </w:r>
            <w:r w:rsidR="008355A2"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: </w:t>
            </w:r>
            <w:r w:rsidR="008355A2"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8355A2" w:rsidRPr="00DD334B" w:rsidRDefault="008355A2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77316C" w:rsidRPr="00DD334B" w:rsidRDefault="0077316C" w:rsidP="00BA665A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8028D" w:rsidRPr="00DD334B" w:rsidRDefault="00633BD3" w:rsidP="000427F9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6</w:t>
      </w:r>
      <w:r w:rsidR="00B854CE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. </w:t>
      </w:r>
      <w:r w:rsidR="00832B60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Añade a estas palabras un </w:t>
      </w:r>
      <w:r w:rsidR="00E51DC8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su</w:t>
      </w:r>
      <w:r w:rsidR="00832B60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fijo</w:t>
      </w:r>
      <w:r w:rsidR="00E51DC8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de profesión</w:t>
      </w:r>
      <w:r w:rsidR="00832B60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 y </w:t>
      </w:r>
      <w:r w:rsidR="00C25F21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completa</w:t>
      </w:r>
      <w:r w:rsidR="00832B60"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.</w:t>
      </w:r>
    </w:p>
    <w:p w:rsidR="0077316C" w:rsidRPr="00DD334B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C397D" w:rsidRPr="00DD334B" w:rsidRDefault="00E15ACD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9E3B60" wp14:editId="6458A245">
                <wp:simplePos x="0" y="0"/>
                <wp:positionH relativeFrom="column">
                  <wp:posOffset>153443</wp:posOffset>
                </wp:positionH>
                <wp:positionV relativeFrom="page">
                  <wp:posOffset>3778370</wp:posOffset>
                </wp:positionV>
                <wp:extent cx="2769080" cy="269875"/>
                <wp:effectExtent l="0" t="0" r="12700" b="15875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080" cy="269875"/>
                        </a:xfrm>
                        <a:prstGeom prst="roundRect">
                          <a:avLst>
                            <a:gd name="adj" fmla="val 998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316C" w:rsidRPr="00C74E30" w:rsidRDefault="00EB33A9" w:rsidP="0077316C">
                            <w:pPr>
                              <w:tabs>
                                <w:tab w:val="right" w:leader="underscore" w:pos="850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buceo</w:t>
                            </w:r>
                            <w:proofErr w:type="gramEnd"/>
                            <w:r w:rsidR="0077316C" w:rsidRP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7316C" w:rsidRP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4E30" w:rsidRP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peluca     moda     </w:t>
                            </w:r>
                            <w:r w:rsidRPr="00C74E3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comercio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9" style="position:absolute;left:0;text-align:left;margin-left:12.1pt;margin-top:297.5pt;width:218.05pt;height:21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6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" filled="f" strokecolor="black [3213]" strokeweight="1pt">
                <v:textbox>
                  <w:txbxContent>
                    <w:p w:rsidR="0077316C" w:rsidRPr="00C74E30" w:rsidRDefault="00EB33A9" w:rsidP="0077316C">
                      <w:pPr>
                        <w:tabs>
                          <w:tab w:val="right" w:leader="underscore" w:pos="8505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buceo</w:t>
                      </w:r>
                      <w:r w:rsidR="0077316C" w:rsidRP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77316C" w:rsidRP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74E30" w:rsidRP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peluca     moda     </w:t>
                      </w:r>
                      <w:r w:rsidRPr="00C74E30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comercio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832B60" w:rsidRPr="00DD334B" w:rsidRDefault="002C5BF6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noProof/>
          <w:color w:val="000000" w:themeColor="text1"/>
          <w:sz w:val="20"/>
          <w:szCs w:val="20"/>
          <w:lang w:eastAsia="es-ES"/>
        </w:rPr>
        <w:drawing>
          <wp:anchor distT="0" distB="0" distL="114300" distR="114300" simplePos="0" relativeHeight="251767808" behindDoc="1" locked="0" layoutInCell="1" allowOverlap="1" wp14:anchorId="0E5514A1" wp14:editId="71051F9B">
            <wp:simplePos x="0" y="0"/>
            <wp:positionH relativeFrom="column">
              <wp:posOffset>3629660</wp:posOffset>
            </wp:positionH>
            <wp:positionV relativeFrom="paragraph">
              <wp:posOffset>73025</wp:posOffset>
            </wp:positionV>
            <wp:extent cx="1785620" cy="1435735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16C" w:rsidRPr="00DD334B" w:rsidRDefault="0077316C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DD334B" w:rsidRDefault="00C74E30" w:rsidP="00C74E3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El</w:t>
      </w:r>
      <w:r w:rsidR="00832B60" w:rsidRPr="00DD334B">
        <w:rPr>
          <w:rFonts w:cs="Arial"/>
          <w:color w:val="000000" w:themeColor="text1"/>
          <w:sz w:val="20"/>
          <w:szCs w:val="20"/>
        </w:rPr>
        <w:t xml:space="preserve"> ______________</w:t>
      </w:r>
      <w:r w:rsidR="00C76BCE" w:rsidRPr="00DD334B">
        <w:rPr>
          <w:rFonts w:cs="Arial"/>
          <w:color w:val="000000" w:themeColor="text1"/>
          <w:sz w:val="20"/>
          <w:szCs w:val="20"/>
        </w:rPr>
        <w:t>__</w:t>
      </w:r>
      <w:r w:rsidR="00832B60" w:rsidRPr="00DD334B">
        <w:rPr>
          <w:rFonts w:cs="Arial"/>
          <w:color w:val="000000" w:themeColor="text1"/>
          <w:sz w:val="20"/>
          <w:szCs w:val="20"/>
        </w:rPr>
        <w:t>____</w:t>
      </w:r>
      <w:r w:rsidR="002C5BF6" w:rsidRPr="00DD334B">
        <w:rPr>
          <w:rFonts w:cs="Arial"/>
          <w:color w:val="000000" w:themeColor="text1"/>
          <w:sz w:val="20"/>
          <w:szCs w:val="20"/>
        </w:rPr>
        <w:t xml:space="preserve"> me</w:t>
      </w:r>
      <w:r w:rsidRPr="00DD334B">
        <w:rPr>
          <w:rFonts w:cs="Arial"/>
          <w:color w:val="000000" w:themeColor="text1"/>
          <w:sz w:val="20"/>
          <w:szCs w:val="20"/>
        </w:rPr>
        <w:t xml:space="preserve"> ha dejado el cogote rapado.</w:t>
      </w:r>
    </w:p>
    <w:p w:rsidR="00FE3D3D" w:rsidRPr="00DD334B" w:rsidRDefault="00FE3D3D" w:rsidP="00C74E30">
      <w:pPr>
        <w:tabs>
          <w:tab w:val="left" w:pos="255"/>
          <w:tab w:val="right" w:leader="underscore" w:pos="8505"/>
        </w:tabs>
        <w:spacing w:after="0"/>
        <w:ind w:left="255" w:right="2692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DD334B" w:rsidRDefault="00C74E30" w:rsidP="00C74E3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La</w:t>
      </w:r>
      <w:r w:rsidR="00832B60"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="00EB33A9" w:rsidRPr="00DD334B">
        <w:rPr>
          <w:rFonts w:cs="Arial"/>
          <w:color w:val="000000" w:themeColor="text1"/>
          <w:sz w:val="20"/>
          <w:szCs w:val="20"/>
        </w:rPr>
        <w:t xml:space="preserve">____________________ </w:t>
      </w:r>
      <w:r w:rsidR="00832B60" w:rsidRPr="00DD334B">
        <w:rPr>
          <w:rFonts w:cs="Arial"/>
          <w:color w:val="000000" w:themeColor="text1"/>
          <w:sz w:val="20"/>
          <w:szCs w:val="20"/>
        </w:rPr>
        <w:t>pe</w:t>
      </w:r>
      <w:r w:rsidRPr="00DD334B">
        <w:rPr>
          <w:rFonts w:cs="Arial"/>
          <w:color w:val="000000" w:themeColor="text1"/>
          <w:sz w:val="20"/>
          <w:szCs w:val="20"/>
        </w:rPr>
        <w:t>rmaneció sumergida</w:t>
      </w:r>
      <w:r w:rsidRPr="00DD334B">
        <w:rPr>
          <w:rFonts w:cs="Arial"/>
          <w:color w:val="000000" w:themeColor="text1"/>
          <w:sz w:val="20"/>
          <w:szCs w:val="20"/>
        </w:rPr>
        <w:br/>
        <w:t xml:space="preserve">durante </w:t>
      </w:r>
      <w:r w:rsidR="00791466" w:rsidRPr="00DD334B">
        <w:rPr>
          <w:rFonts w:cs="Arial"/>
          <w:color w:val="000000" w:themeColor="text1"/>
          <w:sz w:val="20"/>
          <w:szCs w:val="20"/>
        </w:rPr>
        <w:t xml:space="preserve">más de </w:t>
      </w:r>
      <w:r w:rsidRPr="00DD334B">
        <w:rPr>
          <w:rFonts w:cs="Arial"/>
          <w:color w:val="000000" w:themeColor="text1"/>
          <w:sz w:val="20"/>
          <w:szCs w:val="20"/>
        </w:rPr>
        <w:t>veinte minutos.</w:t>
      </w:r>
    </w:p>
    <w:p w:rsidR="00FE3D3D" w:rsidRPr="00DD334B" w:rsidRDefault="00FE3D3D" w:rsidP="00C74E30">
      <w:pPr>
        <w:tabs>
          <w:tab w:val="left" w:pos="255"/>
          <w:tab w:val="right" w:leader="underscore" w:pos="8505"/>
        </w:tabs>
        <w:spacing w:after="0"/>
        <w:ind w:left="255"/>
        <w:rPr>
          <w:rFonts w:ascii="Arial" w:hAnsi="Arial" w:cs="Arial"/>
          <w:color w:val="000000" w:themeColor="text1"/>
          <w:sz w:val="20"/>
          <w:szCs w:val="20"/>
        </w:rPr>
      </w:pPr>
    </w:p>
    <w:p w:rsidR="00FE3D3D" w:rsidRPr="00DD334B" w:rsidRDefault="00C74E30" w:rsidP="00C74E3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Nicanor es </w:t>
      </w:r>
      <w:r w:rsidR="00EB33A9" w:rsidRPr="00DD334B">
        <w:rPr>
          <w:rFonts w:cs="Arial"/>
          <w:color w:val="000000" w:themeColor="text1"/>
          <w:sz w:val="20"/>
          <w:szCs w:val="20"/>
        </w:rPr>
        <w:t>____________________</w:t>
      </w:r>
      <w:r w:rsidR="00832B60" w:rsidRPr="00DD334B">
        <w:rPr>
          <w:rFonts w:cs="Arial"/>
          <w:color w:val="000000" w:themeColor="text1"/>
          <w:sz w:val="20"/>
          <w:szCs w:val="20"/>
        </w:rPr>
        <w:t>.</w:t>
      </w:r>
      <w:r w:rsidR="00FE3D3D"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Pr="00DD334B">
        <w:rPr>
          <w:rFonts w:cs="Arial"/>
          <w:color w:val="000000" w:themeColor="text1"/>
          <w:sz w:val="20"/>
          <w:szCs w:val="20"/>
        </w:rPr>
        <w:t>Tiene dos tiendas</w:t>
      </w:r>
      <w:r w:rsidRPr="00DD334B">
        <w:rPr>
          <w:rFonts w:cs="Arial"/>
          <w:color w:val="000000" w:themeColor="text1"/>
          <w:sz w:val="20"/>
          <w:szCs w:val="20"/>
        </w:rPr>
        <w:br/>
        <w:t>de alimentación y una de ropa.</w:t>
      </w:r>
    </w:p>
    <w:p w:rsidR="00945550" w:rsidRPr="00DD334B" w:rsidRDefault="00945550" w:rsidP="00C74E30">
      <w:pPr>
        <w:tabs>
          <w:tab w:val="left" w:pos="255"/>
          <w:tab w:val="right" w:leader="underscore" w:pos="8505"/>
        </w:tabs>
        <w:spacing w:after="0"/>
        <w:ind w:left="255" w:right="2692"/>
        <w:rPr>
          <w:rFonts w:ascii="Arial" w:hAnsi="Arial" w:cs="Arial"/>
          <w:color w:val="000000" w:themeColor="text1"/>
          <w:sz w:val="20"/>
          <w:szCs w:val="20"/>
        </w:rPr>
      </w:pPr>
    </w:p>
    <w:p w:rsidR="00945550" w:rsidRPr="00DD334B" w:rsidRDefault="00C74E30" w:rsidP="00C74E30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Si quieres ir bien vestido, te aconsejo que vayas a una ____________________.</w:t>
      </w:r>
    </w:p>
    <w:p w:rsidR="0077316C" w:rsidRPr="00DD334B" w:rsidRDefault="0077316C" w:rsidP="0077316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E3E2E" w:rsidRPr="00DD334B" w:rsidRDefault="00DE3E2E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E5C48" w:rsidRPr="00DD334B" w:rsidRDefault="004E5C48" w:rsidP="004E5C48">
      <w:pPr>
        <w:tabs>
          <w:tab w:val="left" w:pos="255"/>
          <w:tab w:val="right" w:leader="underscore" w:pos="8505"/>
        </w:tabs>
        <w:spacing w:after="0"/>
        <w:ind w:left="255" w:hanging="255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 xml:space="preserve">7. Escribe el nombre de las plantas que crecen en estos lugares. Utiliza </w:t>
      </w:r>
      <w:r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br/>
        <w:t>el diccionario si es preciso.</w:t>
      </w:r>
    </w:p>
    <w:p w:rsidR="00BA665A" w:rsidRPr="00DD334B" w:rsidRDefault="00BA665A" w:rsidP="008325F6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076"/>
      </w:tblGrid>
      <w:tr w:rsidR="00DD334B" w:rsidRPr="00DD334B" w:rsidTr="00E841BB">
        <w:tc>
          <w:tcPr>
            <w:tcW w:w="4389" w:type="dxa"/>
          </w:tcPr>
          <w:p w:rsidR="002C5BF6" w:rsidRPr="00DD334B" w:rsidRDefault="00D30191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>noced</w:t>
            </w:r>
            <w:r w:rsidR="002C5BF6"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a: </w:t>
            </w:r>
            <w:r w:rsidR="002C5BF6"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2C5BF6" w:rsidRPr="00DD334B" w:rsidRDefault="002C5BF6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2C5BF6" w:rsidRPr="00DD334B" w:rsidRDefault="002C5BF6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>cañaveral:</w:t>
            </w: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2C5BF6" w:rsidRPr="00DD334B" w:rsidRDefault="002C5BF6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F0ECA" w:rsidRPr="00DD334B" w:rsidTr="00E841BB">
        <w:tc>
          <w:tcPr>
            <w:tcW w:w="4389" w:type="dxa"/>
          </w:tcPr>
          <w:p w:rsidR="002C5BF6" w:rsidRPr="00DD334B" w:rsidRDefault="002C5BF6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56"/>
                <w:tab w:val="right" w:leader="underscore" w:pos="8392"/>
              </w:tabs>
              <w:spacing w:line="276" w:lineRule="auto"/>
              <w:ind w:left="170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brezal: </w:t>
            </w: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2C5BF6" w:rsidRPr="00DD334B" w:rsidRDefault="002C5BF6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76" w:type="dxa"/>
          </w:tcPr>
          <w:p w:rsidR="002C5BF6" w:rsidRPr="00DD334B" w:rsidRDefault="00C74E30" w:rsidP="00E841BB">
            <w:pPr>
              <w:pStyle w:val="Prrafodelista"/>
              <w:numPr>
                <w:ilvl w:val="0"/>
                <w:numId w:val="2"/>
              </w:numPr>
              <w:tabs>
                <w:tab w:val="right" w:leader="underscore" w:pos="3871"/>
                <w:tab w:val="right" w:leader="underscore" w:pos="8505"/>
              </w:tabs>
              <w:spacing w:line="276" w:lineRule="auto"/>
              <w:ind w:left="171" w:hanging="170"/>
              <w:jc w:val="both"/>
              <w:rPr>
                <w:rFonts w:cs="Arial"/>
                <w:color w:val="000000" w:themeColor="text1"/>
                <w:sz w:val="20"/>
                <w:szCs w:val="20"/>
              </w:rPr>
            </w:pPr>
            <w:r w:rsidRPr="00DD334B">
              <w:rPr>
                <w:rFonts w:cs="Arial"/>
                <w:color w:val="000000" w:themeColor="text1"/>
                <w:sz w:val="20"/>
                <w:szCs w:val="20"/>
              </w:rPr>
              <w:t>carvalledo</w:t>
            </w:r>
            <w:r w:rsidR="002C5BF6" w:rsidRPr="00DD334B">
              <w:rPr>
                <w:rFonts w:cs="Arial"/>
                <w:color w:val="000000" w:themeColor="text1"/>
                <w:sz w:val="20"/>
                <w:szCs w:val="20"/>
              </w:rPr>
              <w:t>:</w:t>
            </w:r>
            <w:r w:rsidR="003410D8" w:rsidRPr="00DD334B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3410D8" w:rsidRPr="00DD334B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:rsidR="002C5BF6" w:rsidRPr="00DD334B" w:rsidRDefault="002C5BF6" w:rsidP="00E841BB">
            <w:pPr>
              <w:tabs>
                <w:tab w:val="left" w:pos="255"/>
                <w:tab w:val="right" w:leader="underscore" w:pos="8505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30191" w:rsidRPr="00DD334B" w:rsidRDefault="00D30191" w:rsidP="00D301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B33A9" w:rsidRPr="00DD334B" w:rsidRDefault="00EB33A9" w:rsidP="00D30191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E5C48" w:rsidRPr="00DD334B" w:rsidRDefault="004E5C48" w:rsidP="004E5C48">
      <w:pPr>
        <w:tabs>
          <w:tab w:val="left" w:pos="255"/>
          <w:tab w:val="right" w:leader="underscore" w:pos="8505"/>
        </w:tabs>
        <w:spacing w:after="0"/>
        <w:ind w:left="255" w:hanging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noProof/>
          <w:color w:val="000000" w:themeColor="text1"/>
          <w:sz w:val="20"/>
          <w:szCs w:val="20"/>
        </w:rPr>
        <w:t>8. Transforma estas palabras mediante sufijos según se solicita.</w:t>
      </w:r>
    </w:p>
    <w:p w:rsidR="0000095C" w:rsidRPr="00DD334B" w:rsidRDefault="0000095C" w:rsidP="0000095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b/>
          <w:noProof/>
          <w:color w:val="000000" w:themeColor="text1"/>
          <w:sz w:val="20"/>
          <w:szCs w:val="20"/>
        </w:rPr>
      </w:pPr>
    </w:p>
    <w:p w:rsidR="0000095C" w:rsidRPr="00DD334B" w:rsidRDefault="0000095C" w:rsidP="000009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extraño </w:t>
      </w:r>
      <w:r w:rsidRPr="00DD334B">
        <w:rPr>
          <w:rFonts w:cs="Arial"/>
          <w:color w:val="000000" w:themeColor="text1"/>
          <w:sz w:val="20"/>
          <w:szCs w:val="20"/>
        </w:rPr>
        <w:sym w:font="Wingdings" w:char="F0E0"/>
      </w:r>
      <w:r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Pr="00DD334B">
        <w:rPr>
          <w:rFonts w:cs="Arial"/>
          <w:i/>
          <w:color w:val="000000" w:themeColor="text1"/>
          <w:sz w:val="20"/>
          <w:szCs w:val="20"/>
        </w:rPr>
        <w:t>(nombre)</w:t>
      </w:r>
      <w:r w:rsidRPr="00DD334B">
        <w:rPr>
          <w:rFonts w:cs="Arial"/>
          <w:color w:val="000000" w:themeColor="text1"/>
          <w:sz w:val="20"/>
          <w:szCs w:val="20"/>
        </w:rPr>
        <w:t xml:space="preserve"> ___________________</w:t>
      </w:r>
      <w:r w:rsidR="00EB33A9" w:rsidRPr="00DD334B">
        <w:rPr>
          <w:rFonts w:cs="Arial"/>
          <w:color w:val="000000" w:themeColor="text1"/>
          <w:sz w:val="20"/>
          <w:szCs w:val="20"/>
        </w:rPr>
        <w:t>__</w:t>
      </w:r>
      <w:r w:rsidRPr="00DD334B">
        <w:rPr>
          <w:rFonts w:cs="Arial"/>
          <w:color w:val="000000" w:themeColor="text1"/>
          <w:sz w:val="20"/>
          <w:szCs w:val="20"/>
        </w:rPr>
        <w:t>_____.</w:t>
      </w:r>
    </w:p>
    <w:p w:rsidR="0000095C" w:rsidRPr="00DD334B" w:rsidRDefault="0000095C" w:rsidP="0000095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095C" w:rsidRPr="00DD334B" w:rsidRDefault="0000095C" w:rsidP="000009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oscuro </w:t>
      </w:r>
      <w:r w:rsidRPr="00DD334B">
        <w:rPr>
          <w:rFonts w:cs="Arial"/>
          <w:color w:val="000000" w:themeColor="text1"/>
          <w:sz w:val="20"/>
          <w:szCs w:val="20"/>
        </w:rPr>
        <w:sym w:font="Wingdings" w:char="F0E0"/>
      </w:r>
      <w:r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Pr="00DD334B">
        <w:rPr>
          <w:rFonts w:cs="Arial"/>
          <w:i/>
          <w:color w:val="000000" w:themeColor="text1"/>
          <w:sz w:val="20"/>
          <w:szCs w:val="20"/>
        </w:rPr>
        <w:t>(verbo)</w:t>
      </w:r>
      <w:r w:rsidRPr="00DD334B">
        <w:rPr>
          <w:rFonts w:cs="Arial"/>
          <w:color w:val="000000" w:themeColor="text1"/>
          <w:sz w:val="20"/>
          <w:szCs w:val="20"/>
        </w:rPr>
        <w:t xml:space="preserve"> ________________</w:t>
      </w:r>
      <w:r w:rsidR="00EB33A9" w:rsidRPr="00DD334B">
        <w:rPr>
          <w:rFonts w:cs="Arial"/>
          <w:color w:val="000000" w:themeColor="text1"/>
          <w:sz w:val="20"/>
          <w:szCs w:val="20"/>
        </w:rPr>
        <w:t>_____</w:t>
      </w:r>
      <w:r w:rsidRPr="00DD334B">
        <w:rPr>
          <w:rFonts w:cs="Arial"/>
          <w:color w:val="000000" w:themeColor="text1"/>
          <w:sz w:val="20"/>
          <w:szCs w:val="20"/>
        </w:rPr>
        <w:t>_______.</w:t>
      </w:r>
    </w:p>
    <w:p w:rsidR="0000095C" w:rsidRPr="00DD334B" w:rsidRDefault="0000095C" w:rsidP="0000095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095C" w:rsidRPr="00DD334B" w:rsidRDefault="0000095C" w:rsidP="000009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humilde </w:t>
      </w:r>
      <w:r w:rsidRPr="00DD334B">
        <w:rPr>
          <w:rFonts w:cs="Arial"/>
          <w:color w:val="000000" w:themeColor="text1"/>
          <w:sz w:val="20"/>
          <w:szCs w:val="20"/>
        </w:rPr>
        <w:sym w:font="Wingdings" w:char="F0E0"/>
      </w:r>
      <w:r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Pr="00DD334B">
        <w:rPr>
          <w:rFonts w:cs="Arial"/>
          <w:i/>
          <w:color w:val="000000" w:themeColor="text1"/>
          <w:sz w:val="20"/>
          <w:szCs w:val="20"/>
        </w:rPr>
        <w:t>(nombre)</w:t>
      </w:r>
      <w:r w:rsidRPr="00DD334B">
        <w:rPr>
          <w:rFonts w:cs="Arial"/>
          <w:color w:val="000000" w:themeColor="text1"/>
          <w:sz w:val="20"/>
          <w:szCs w:val="20"/>
        </w:rPr>
        <w:t xml:space="preserve"> _____________________</w:t>
      </w:r>
      <w:r w:rsidR="00EB33A9" w:rsidRPr="00DD334B">
        <w:rPr>
          <w:rFonts w:cs="Arial"/>
          <w:color w:val="000000" w:themeColor="text1"/>
          <w:sz w:val="20"/>
          <w:szCs w:val="20"/>
        </w:rPr>
        <w:t>__</w:t>
      </w:r>
      <w:r w:rsidRPr="00DD334B">
        <w:rPr>
          <w:rFonts w:cs="Arial"/>
          <w:color w:val="000000" w:themeColor="text1"/>
          <w:sz w:val="20"/>
          <w:szCs w:val="20"/>
        </w:rPr>
        <w:t>___.</w:t>
      </w:r>
    </w:p>
    <w:p w:rsidR="0000095C" w:rsidRPr="00DD334B" w:rsidRDefault="0000095C" w:rsidP="0000095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095C" w:rsidRPr="00DD334B" w:rsidRDefault="00EB33A9" w:rsidP="000009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>romper</w:t>
      </w:r>
      <w:r w:rsidR="0000095C"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="0000095C" w:rsidRPr="00DD334B">
        <w:rPr>
          <w:rFonts w:cs="Arial"/>
          <w:color w:val="000000" w:themeColor="text1"/>
          <w:sz w:val="20"/>
          <w:szCs w:val="20"/>
        </w:rPr>
        <w:sym w:font="Wingdings" w:char="F0E0"/>
      </w:r>
      <w:r w:rsidR="0000095C"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="0000095C" w:rsidRPr="00DD334B">
        <w:rPr>
          <w:rFonts w:cs="Arial"/>
          <w:i/>
          <w:color w:val="000000" w:themeColor="text1"/>
          <w:sz w:val="20"/>
          <w:szCs w:val="20"/>
        </w:rPr>
        <w:t>(adjetivo)</w:t>
      </w:r>
      <w:r w:rsidR="0000095C" w:rsidRPr="00DD334B">
        <w:rPr>
          <w:rFonts w:cs="Arial"/>
          <w:color w:val="000000" w:themeColor="text1"/>
          <w:sz w:val="20"/>
          <w:szCs w:val="20"/>
        </w:rPr>
        <w:t xml:space="preserve"> ________________________</w:t>
      </w:r>
      <w:r w:rsidRPr="00DD334B">
        <w:rPr>
          <w:rFonts w:cs="Arial"/>
          <w:color w:val="000000" w:themeColor="text1"/>
          <w:sz w:val="20"/>
          <w:szCs w:val="20"/>
        </w:rPr>
        <w:t>__</w:t>
      </w:r>
      <w:r w:rsidR="0000095C" w:rsidRPr="00DD334B">
        <w:rPr>
          <w:rFonts w:cs="Arial"/>
          <w:color w:val="000000" w:themeColor="text1"/>
          <w:sz w:val="20"/>
          <w:szCs w:val="20"/>
        </w:rPr>
        <w:t>.</w:t>
      </w:r>
    </w:p>
    <w:p w:rsidR="0000095C" w:rsidRPr="00DD334B" w:rsidRDefault="0000095C" w:rsidP="0000095C">
      <w:pPr>
        <w:tabs>
          <w:tab w:val="left" w:pos="255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095C" w:rsidRPr="00DD334B" w:rsidRDefault="0000095C" w:rsidP="0000095C">
      <w:pPr>
        <w:pStyle w:val="Prrafodelista"/>
        <w:numPr>
          <w:ilvl w:val="0"/>
          <w:numId w:val="2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 xml:space="preserve">celebrar </w:t>
      </w:r>
      <w:r w:rsidRPr="00DD334B">
        <w:rPr>
          <w:rFonts w:cs="Arial"/>
          <w:color w:val="000000" w:themeColor="text1"/>
          <w:sz w:val="20"/>
          <w:szCs w:val="20"/>
        </w:rPr>
        <w:sym w:font="Wingdings" w:char="F0E0"/>
      </w:r>
      <w:r w:rsidRPr="00DD334B">
        <w:rPr>
          <w:rFonts w:cs="Arial"/>
          <w:color w:val="000000" w:themeColor="text1"/>
          <w:sz w:val="20"/>
          <w:szCs w:val="20"/>
        </w:rPr>
        <w:t xml:space="preserve"> </w:t>
      </w:r>
      <w:r w:rsidRPr="00DD334B">
        <w:rPr>
          <w:rFonts w:cs="Arial"/>
          <w:i/>
          <w:color w:val="000000" w:themeColor="text1"/>
          <w:sz w:val="20"/>
          <w:szCs w:val="20"/>
        </w:rPr>
        <w:t>(</w:t>
      </w:r>
      <w:r w:rsidR="00EB33A9" w:rsidRPr="00DD334B">
        <w:rPr>
          <w:rFonts w:cs="Arial"/>
          <w:i/>
          <w:color w:val="000000" w:themeColor="text1"/>
          <w:sz w:val="20"/>
          <w:szCs w:val="20"/>
        </w:rPr>
        <w:t>nombre</w:t>
      </w:r>
      <w:r w:rsidRPr="00DD334B">
        <w:rPr>
          <w:rFonts w:cs="Arial"/>
          <w:i/>
          <w:color w:val="000000" w:themeColor="text1"/>
          <w:sz w:val="20"/>
          <w:szCs w:val="20"/>
        </w:rPr>
        <w:t>)</w:t>
      </w:r>
      <w:r w:rsidRPr="00DD334B">
        <w:rPr>
          <w:rFonts w:cs="Arial"/>
          <w:color w:val="000000" w:themeColor="text1"/>
          <w:sz w:val="20"/>
          <w:szCs w:val="20"/>
        </w:rPr>
        <w:t xml:space="preserve"> ______________________</w:t>
      </w:r>
      <w:r w:rsidR="00EB33A9" w:rsidRPr="00DD334B">
        <w:rPr>
          <w:rFonts w:cs="Arial"/>
          <w:color w:val="000000" w:themeColor="text1"/>
          <w:sz w:val="20"/>
          <w:szCs w:val="20"/>
        </w:rPr>
        <w:t>__</w:t>
      </w:r>
      <w:r w:rsidRPr="00DD334B">
        <w:rPr>
          <w:rFonts w:cs="Arial"/>
          <w:color w:val="000000" w:themeColor="text1"/>
          <w:sz w:val="20"/>
          <w:szCs w:val="20"/>
        </w:rPr>
        <w:t>__.</w:t>
      </w:r>
    </w:p>
    <w:p w:rsidR="00DE3E2E" w:rsidRPr="00DD334B" w:rsidRDefault="00DE3E2E" w:rsidP="002C5BF6">
      <w:pPr>
        <w:tabs>
          <w:tab w:val="left" w:pos="255"/>
          <w:tab w:val="right" w:leader="underscore" w:pos="8505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rPr>
          <w:rFonts w:ascii="Arial" w:eastAsia="Calibri" w:hAnsi="Arial" w:cs="Arial"/>
          <w:b/>
          <w:color w:val="000000" w:themeColor="text1"/>
          <w:sz w:val="40"/>
          <w:szCs w:val="40"/>
        </w:rPr>
      </w:pPr>
      <w:r w:rsidRPr="00DD334B">
        <w:rPr>
          <w:rFonts w:ascii="Arial" w:hAnsi="Arial" w:cs="Arial"/>
          <w:noProof/>
          <w:color w:val="000000" w:themeColor="text1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092E5B" wp14:editId="7044592F">
                <wp:simplePos x="0" y="0"/>
                <wp:positionH relativeFrom="column">
                  <wp:posOffset>-31715</wp:posOffset>
                </wp:positionH>
                <wp:positionV relativeFrom="paragraph">
                  <wp:posOffset>243840</wp:posOffset>
                </wp:positionV>
                <wp:extent cx="5567680" cy="478155"/>
                <wp:effectExtent l="0" t="0" r="13970" b="17145"/>
                <wp:wrapNone/>
                <wp:docPr id="1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768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05C" w:rsidRDefault="0074005C" w:rsidP="007400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4005C" w:rsidRPr="005E50B5" w:rsidRDefault="0021351E" w:rsidP="0021351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E50B5">
                              <w:rPr>
                                <w:rFonts w:ascii="Arial" w:hAnsi="Arial" w:cs="Arial"/>
                              </w:rPr>
                              <w:t>Nombre: 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</w:t>
                            </w:r>
                            <w:r w:rsidRPr="005E50B5">
                              <w:rPr>
                                <w:rFonts w:ascii="Arial" w:hAnsi="Arial" w:cs="Arial"/>
                              </w:rPr>
                              <w:t xml:space="preserve"> Curso: _____ Fecha: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2.5pt;margin-top:19.2pt;width:438.4pt;height:3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">
                <v:textbox>
                  <w:txbxContent>
                    <w:p w:rsidR="0074005C" w:rsidRDefault="0074005C" w:rsidP="0074005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74005C" w:rsidRPr="005E50B5" w:rsidRDefault="0021351E" w:rsidP="0021351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E50B5">
                        <w:rPr>
                          <w:rFonts w:ascii="Arial" w:hAnsi="Arial" w:cs="Arial"/>
                        </w:rPr>
                        <w:t>Nombre: ______________</w:t>
                      </w:r>
                      <w:r>
                        <w:rPr>
                          <w:rFonts w:ascii="Arial" w:hAnsi="Arial" w:cs="Arial"/>
                        </w:rPr>
                        <w:t>_____________________</w:t>
                      </w:r>
                      <w:r w:rsidRPr="005E50B5">
                        <w:rPr>
                          <w:rFonts w:ascii="Arial" w:hAnsi="Arial" w:cs="Arial"/>
                        </w:rPr>
                        <w:t xml:space="preserve"> Curso: _____ Fecha: ________</w:t>
                      </w:r>
                    </w:p>
                  </w:txbxContent>
                </v:textbox>
              </v:rect>
            </w:pict>
          </mc:Fallback>
        </mc:AlternateContent>
      </w:r>
      <w:r w:rsidR="004C543D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 xml:space="preserve">Unidad </w:t>
      </w:r>
      <w:r w:rsidR="00BB1D85" w:rsidRPr="00DD334B">
        <w:rPr>
          <w:rFonts w:ascii="Arial" w:eastAsia="Calibri" w:hAnsi="Arial" w:cs="Arial"/>
          <w:b/>
          <w:color w:val="000000" w:themeColor="text1"/>
          <w:sz w:val="28"/>
          <w:szCs w:val="28"/>
        </w:rPr>
        <w:t>5. La segunda a la izquierda</w:t>
      </w: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74005C" w:rsidRPr="00DD334B" w:rsidRDefault="0074005C" w:rsidP="008325F6">
      <w:pPr>
        <w:tabs>
          <w:tab w:val="left" w:pos="255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F41AC8" w:rsidRPr="00DD334B" w:rsidRDefault="00F41AC8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005C" w:rsidRPr="00DD334B" w:rsidRDefault="006C397D" w:rsidP="008325F6">
      <w:pPr>
        <w:tabs>
          <w:tab w:val="left" w:pos="255"/>
          <w:tab w:val="right" w:leader="underscore" w:pos="8505"/>
        </w:tabs>
        <w:autoSpaceDE w:val="0"/>
        <w:autoSpaceDN w:val="0"/>
        <w:adjustRightInd w:val="0"/>
        <w:spacing w:after="0"/>
        <w:contextualSpacing/>
        <w:rPr>
          <w:rFonts w:ascii="Arial" w:eastAsia="Times New Roman" w:hAnsi="Arial" w:cs="Arial"/>
          <w:color w:val="000000" w:themeColor="text1"/>
          <w:lang w:eastAsia="es-ES"/>
        </w:rPr>
      </w:pPr>
      <w:r w:rsidRPr="00DD334B">
        <w:rPr>
          <w:rFonts w:ascii="Arial" w:hAnsi="Arial" w:cs="Arial"/>
          <w:b/>
          <w:color w:val="000000" w:themeColor="text1"/>
          <w:sz w:val="24"/>
          <w:szCs w:val="24"/>
        </w:rPr>
        <w:t>Literatura</w:t>
      </w:r>
    </w:p>
    <w:p w:rsidR="0074005C" w:rsidRPr="00DD334B" w:rsidRDefault="0074005C" w:rsidP="008325F6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C397D" w:rsidRPr="00DD334B" w:rsidRDefault="00CF0ECA" w:rsidP="002E2814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6C397D" w:rsidRPr="00DD334B">
        <w:rPr>
          <w:rFonts w:ascii="Arial" w:hAnsi="Arial" w:cs="Arial"/>
          <w:b/>
          <w:color w:val="000000" w:themeColor="text1"/>
          <w:sz w:val="20"/>
          <w:szCs w:val="20"/>
        </w:rPr>
        <w:t>. Lee est</w:t>
      </w:r>
      <w:r w:rsidR="00791466" w:rsidRPr="00DD334B">
        <w:rPr>
          <w:rFonts w:ascii="Arial" w:hAnsi="Arial" w:cs="Arial"/>
          <w:b/>
          <w:color w:val="000000" w:themeColor="text1"/>
          <w:sz w:val="20"/>
          <w:szCs w:val="20"/>
        </w:rPr>
        <w:t>as dos estrofas de un poema</w:t>
      </w:r>
      <w:r w:rsidR="00AB6BC3" w:rsidRPr="00DD334B">
        <w:rPr>
          <w:rFonts w:ascii="Arial" w:hAnsi="Arial" w:cs="Arial"/>
          <w:b/>
          <w:color w:val="000000" w:themeColor="text1"/>
          <w:sz w:val="20"/>
          <w:szCs w:val="20"/>
        </w:rPr>
        <w:t xml:space="preserve"> y </w:t>
      </w:r>
      <w:r w:rsidR="004E5C48" w:rsidRPr="00DD334B">
        <w:rPr>
          <w:rFonts w:ascii="Arial" w:hAnsi="Arial" w:cs="Arial"/>
          <w:b/>
          <w:color w:val="000000" w:themeColor="text1"/>
          <w:sz w:val="20"/>
          <w:szCs w:val="20"/>
        </w:rPr>
        <w:t>resuelve las actividades.</w:t>
      </w:r>
    </w:p>
    <w:p w:rsidR="006C397D" w:rsidRPr="00DD334B" w:rsidRDefault="006C397D" w:rsidP="002E2814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Yo voy soñando caminos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DD334B">
        <w:rPr>
          <w:rFonts w:ascii="Arial" w:hAnsi="Arial" w:cs="Arial"/>
          <w:color w:val="000000" w:themeColor="text1"/>
          <w:sz w:val="20"/>
          <w:szCs w:val="20"/>
        </w:rPr>
        <w:t>de</w:t>
      </w:r>
      <w:proofErr w:type="gram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la tarde. </w:t>
      </w:r>
      <w:proofErr w:type="gramStart"/>
      <w:r w:rsidRPr="00DD334B">
        <w:rPr>
          <w:rFonts w:ascii="Arial" w:hAnsi="Arial" w:cs="Arial"/>
          <w:color w:val="000000" w:themeColor="text1"/>
          <w:sz w:val="20"/>
          <w:szCs w:val="20"/>
        </w:rPr>
        <w:t>¡</w:t>
      </w:r>
      <w:proofErr w:type="gram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Las colinas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DD334B">
        <w:rPr>
          <w:rFonts w:ascii="Arial" w:hAnsi="Arial" w:cs="Arial"/>
          <w:color w:val="000000" w:themeColor="text1"/>
          <w:sz w:val="20"/>
          <w:szCs w:val="20"/>
        </w:rPr>
        <w:t>doradas</w:t>
      </w:r>
      <w:proofErr w:type="gram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, los verdes pinos,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DD334B">
        <w:rPr>
          <w:rFonts w:ascii="Arial" w:hAnsi="Arial" w:cs="Arial"/>
          <w:color w:val="000000" w:themeColor="text1"/>
          <w:sz w:val="20"/>
          <w:szCs w:val="20"/>
        </w:rPr>
        <w:t>las</w:t>
      </w:r>
      <w:proofErr w:type="gram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polvorientas encinas!</w:t>
      </w:r>
      <w:r w:rsidR="004E5C48" w:rsidRPr="00DD334B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¿Adónde el camino irá?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Yo voy cantando, viajero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CF0ECA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DD334B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lo largo del sendero</w:t>
      </w:r>
      <w:r w:rsidR="004E5C48" w:rsidRPr="00DD334B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791466">
      <w:pPr>
        <w:tabs>
          <w:tab w:val="left" w:pos="255"/>
          <w:tab w:val="left" w:pos="3402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color w:val="000000" w:themeColor="text1"/>
          <w:sz w:val="20"/>
          <w:szCs w:val="20"/>
        </w:rPr>
        <w:t>—La tarde cayendo está—.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ab/>
        <w:t>______</w:t>
      </w:r>
    </w:p>
    <w:p w:rsidR="00791466" w:rsidRPr="00DD334B" w:rsidRDefault="00791466" w:rsidP="002E2814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24436" w:rsidRPr="00DD334B" w:rsidRDefault="00791466" w:rsidP="00791466">
      <w:pPr>
        <w:tabs>
          <w:tab w:val="left" w:pos="3402"/>
          <w:tab w:val="right" w:leader="underscore" w:pos="8505"/>
        </w:tabs>
        <w:spacing w:after="0"/>
        <w:ind w:left="113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Antonio</w:t>
      </w:r>
      <w:r w:rsidR="00A24436"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 </w:t>
      </w:r>
      <w:r w:rsidRPr="00DD334B">
        <w:rPr>
          <w:rFonts w:ascii="Arial" w:eastAsia="Times New Roman" w:hAnsi="Arial" w:cs="Arial"/>
          <w:smallCaps/>
          <w:color w:val="000000" w:themeColor="text1"/>
          <w:sz w:val="20"/>
          <w:szCs w:val="20"/>
          <w:lang w:eastAsia="es-ES"/>
        </w:rPr>
        <w:t>Machado</w:t>
      </w:r>
    </w:p>
    <w:p w:rsidR="00A24436" w:rsidRPr="00DD334B" w:rsidRDefault="00A24436" w:rsidP="00A24436">
      <w:pPr>
        <w:tabs>
          <w:tab w:val="left" w:pos="255"/>
          <w:tab w:val="left" w:pos="3402"/>
          <w:tab w:val="right" w:leader="underscore" w:pos="8505"/>
        </w:tabs>
        <w:spacing w:after="0" w:line="360" w:lineRule="auto"/>
        <w:ind w:left="25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</w:p>
    <w:p w:rsidR="00CF49FC" w:rsidRPr="00DD334B" w:rsidRDefault="00CF49FC" w:rsidP="008325F6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F7F53" w:rsidRPr="00DD334B" w:rsidRDefault="001F7F53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D7211F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Qué </w:t>
      </w:r>
      <w:r w:rsidR="00CF0ECA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se narra en estas estrofas</w:t>
      </w:r>
      <w:r w:rsidR="00D7211F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?</w:t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</w:t>
      </w:r>
      <w:r w:rsidR="00CF0ECA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¿Qué momento del día es?</w:t>
      </w:r>
    </w:p>
    <w:p w:rsidR="001F7F53" w:rsidRPr="00DD334B" w:rsidRDefault="001F7F53" w:rsidP="001F7F53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DD334B" w:rsidRDefault="001F7F53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1F7F53" w:rsidRPr="00DD334B" w:rsidRDefault="001F7F53" w:rsidP="001F7F53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E5C48" w:rsidRPr="00DD334B" w:rsidRDefault="004E5C48" w:rsidP="004E5C48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¿Cómo crees que se siente el poeta? Justifica tu respuesta.</w:t>
      </w:r>
    </w:p>
    <w:p w:rsidR="00B4321E" w:rsidRPr="00DD334B" w:rsidRDefault="00B4321E" w:rsidP="00B4321E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B4321E" w:rsidRPr="00DD334B" w:rsidRDefault="00B4321E" w:rsidP="00B4321E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B4321E" w:rsidRPr="00DD334B" w:rsidRDefault="00B4321E" w:rsidP="00B4321E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1F7F53" w:rsidRPr="00DD334B" w:rsidRDefault="00001268" w:rsidP="001F7F53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E</w:t>
      </w:r>
      <w:r w:rsidR="001F7F53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scribe </w:t>
      </w:r>
      <w:r w:rsidR="000D46E1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junto a</w:t>
      </w:r>
      <w:r w:rsidR="001F7F53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cada verso </w:t>
      </w:r>
      <w:r w:rsidR="000729FE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su medida</w:t>
      </w:r>
      <w:r w:rsidR="00A7777D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y su rima.</w:t>
      </w:r>
    </w:p>
    <w:p w:rsidR="004E5C48" w:rsidRPr="00DD334B" w:rsidRDefault="004E5C48" w:rsidP="004E5C48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4E5C48" w:rsidRPr="00DD334B" w:rsidRDefault="004E5C48" w:rsidP="004E5C48">
      <w:pPr>
        <w:pStyle w:val="Prrafodelista"/>
        <w:numPr>
          <w:ilvl w:val="0"/>
          <w:numId w:val="15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Marca cómo es la rima:  </w:t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sym w:font="Wingdings" w:char="F0A8"/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Asonante.   </w:t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sym w:font="Wingdings" w:char="F0A8"/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Consonante.</w:t>
      </w:r>
    </w:p>
    <w:p w:rsidR="006244C0" w:rsidRPr="00DD334B" w:rsidRDefault="006244C0" w:rsidP="004E5C48">
      <w:pPr>
        <w:pStyle w:val="Prrafodelista"/>
        <w:tabs>
          <w:tab w:val="left" w:pos="6804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0F77D5" w:rsidRPr="00DD334B" w:rsidRDefault="000F77D5" w:rsidP="000F77D5">
      <w:pPr>
        <w:pStyle w:val="Prrafodelista"/>
        <w:numPr>
          <w:ilvl w:val="0"/>
          <w:numId w:val="21"/>
        </w:numPr>
        <w:tabs>
          <w:tab w:val="left" w:pos="255"/>
          <w:tab w:val="right" w:leader="underscore" w:pos="8505"/>
        </w:tabs>
        <w:spacing w:line="276" w:lineRule="auto"/>
        <w:ind w:left="425" w:hanging="170"/>
        <w:jc w:val="both"/>
        <w:rPr>
          <w:rFonts w:eastAsiaTheme="minorHAnsi" w:cs="Arial"/>
          <w:color w:val="000000" w:themeColor="text1"/>
          <w:sz w:val="20"/>
          <w:szCs w:val="20"/>
          <w:lang w:eastAsia="en-US"/>
        </w:rPr>
      </w:pP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¿</w:t>
      </w:r>
      <w:r w:rsidR="00791466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Qué tipo de estrofas</w:t>
      </w:r>
      <w:r w:rsidR="00CF0ECA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se </w:t>
      </w:r>
      <w:r w:rsidR="00791466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ha</w:t>
      </w:r>
      <w:r w:rsidR="00CF0ECA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n</w:t>
      </w:r>
      <w:r w:rsidR="00791466"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 xml:space="preserve"> utilizado</w:t>
      </w:r>
      <w:r w:rsidRPr="00DD334B">
        <w:rPr>
          <w:rFonts w:eastAsiaTheme="minorHAnsi" w:cs="Arial"/>
          <w:color w:val="000000" w:themeColor="text1"/>
          <w:sz w:val="20"/>
          <w:szCs w:val="20"/>
          <w:lang w:eastAsia="en-US"/>
        </w:rPr>
        <w:t>?</w:t>
      </w:r>
    </w:p>
    <w:p w:rsidR="000F77D5" w:rsidRPr="00DD334B" w:rsidRDefault="000F77D5" w:rsidP="000F77D5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0F77D5" w:rsidRPr="00DD334B" w:rsidRDefault="000F77D5" w:rsidP="000F77D5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CF0ECA" w:rsidRPr="00DD334B" w:rsidRDefault="00CF0ECA" w:rsidP="00CF0ECA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tabs>
          <w:tab w:val="left" w:pos="255"/>
          <w:tab w:val="left" w:pos="5723"/>
          <w:tab w:val="right" w:leader="underscore" w:pos="8505"/>
        </w:tabs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10. Escribe una redondilla sobre alg</w:t>
      </w:r>
      <w:r w:rsidR="00CA6A9D" w:rsidRPr="00DD334B">
        <w:rPr>
          <w:rFonts w:ascii="Arial" w:hAnsi="Arial" w:cs="Arial"/>
          <w:b/>
          <w:color w:val="000000" w:themeColor="text1"/>
          <w:sz w:val="20"/>
          <w:szCs w:val="20"/>
        </w:rPr>
        <w:t>una experiencia relacionada con un viaje</w:t>
      </w:r>
      <w:r w:rsidRPr="00DD334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CF0ECA" w:rsidRPr="00DD334B" w:rsidRDefault="00CF0ECA" w:rsidP="00CF0ECA">
      <w:pPr>
        <w:tabs>
          <w:tab w:val="left" w:pos="255"/>
          <w:tab w:val="left" w:pos="5723"/>
          <w:tab w:val="right" w:leader="underscore" w:pos="8505"/>
        </w:tabs>
        <w:spacing w:after="0"/>
        <w:ind w:left="25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CF0ECA" w:rsidRPr="00DD334B" w:rsidRDefault="00CF0ECA" w:rsidP="00CF0ECA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CF0ECA" w:rsidRPr="00DD334B" w:rsidRDefault="00CF0ECA" w:rsidP="00CF0ECA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CF0ECA" w:rsidRPr="00DD334B" w:rsidRDefault="00CF0ECA" w:rsidP="00CF0ECA">
      <w:pPr>
        <w:pStyle w:val="Prrafodelista"/>
        <w:tabs>
          <w:tab w:val="left" w:pos="255"/>
          <w:tab w:val="left" w:pos="357"/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</w:p>
    <w:p w:rsidR="00CF0ECA" w:rsidRPr="00DD334B" w:rsidRDefault="00CF0ECA" w:rsidP="00CF0ECA">
      <w:pPr>
        <w:pStyle w:val="Prrafodelista"/>
        <w:tabs>
          <w:tab w:val="right" w:leader="underscore" w:pos="8505"/>
        </w:tabs>
        <w:spacing w:line="276" w:lineRule="auto"/>
        <w:ind w:left="255"/>
        <w:jc w:val="both"/>
        <w:rPr>
          <w:rFonts w:cs="Arial"/>
          <w:color w:val="000000" w:themeColor="text1"/>
          <w:sz w:val="20"/>
          <w:szCs w:val="20"/>
        </w:rPr>
      </w:pPr>
      <w:r w:rsidRPr="00DD334B">
        <w:rPr>
          <w:rFonts w:cs="Arial"/>
          <w:color w:val="000000" w:themeColor="text1"/>
          <w:sz w:val="20"/>
          <w:szCs w:val="20"/>
        </w:rPr>
        <w:tab/>
      </w:r>
    </w:p>
    <w:p w:rsidR="008F0A4B" w:rsidRPr="00DD334B" w:rsidRDefault="006E3DA6" w:rsidP="00CF0ECA">
      <w:pPr>
        <w:rPr>
          <w:rFonts w:ascii="Arial" w:hAnsi="Arial" w:cs="Arial"/>
          <w:color w:val="000000" w:themeColor="text1"/>
          <w:sz w:val="20"/>
          <w:szCs w:val="20"/>
        </w:rPr>
      </w:pPr>
      <w:r w:rsidRPr="00DD334B">
        <w:rPr>
          <w:rFonts w:ascii="Arial" w:eastAsia="Times New Roman" w:hAnsi="Arial" w:cs="Arial"/>
          <w:color w:val="000000" w:themeColor="text1"/>
          <w:lang w:eastAsia="es-ES"/>
        </w:rPr>
        <w:br w:type="page"/>
      </w:r>
      <w:r w:rsidR="008F0A4B" w:rsidRPr="00DD334B">
        <w:rPr>
          <w:rFonts w:ascii="Arial" w:hAnsi="Arial" w:cs="Arial"/>
          <w:b/>
          <w:smallCaps/>
          <w:color w:val="000000" w:themeColor="text1"/>
          <w:sz w:val="20"/>
          <w:szCs w:val="20"/>
        </w:rPr>
        <w:lastRenderedPageBreak/>
        <w:t>Bibliografía</w:t>
      </w:r>
    </w:p>
    <w:p w:rsidR="006E3DA6" w:rsidRPr="00DD334B" w:rsidRDefault="009F59E4" w:rsidP="000F77D5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DD334B">
        <w:rPr>
          <w:rFonts w:ascii="Arial" w:hAnsi="Arial" w:cs="Arial"/>
          <w:smallCaps/>
          <w:color w:val="000000" w:themeColor="text1"/>
          <w:sz w:val="20"/>
          <w:szCs w:val="20"/>
        </w:rPr>
        <w:t>«Las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palomas mensajeras huelen el camino a casa</w:t>
      </w:r>
      <w:r w:rsidR="008F0A4B" w:rsidRPr="00DD334B">
        <w:rPr>
          <w:rFonts w:ascii="Arial" w:hAnsi="Arial" w:cs="Arial"/>
          <w:color w:val="000000" w:themeColor="text1"/>
          <w:sz w:val="20"/>
          <w:szCs w:val="20"/>
        </w:rPr>
        <w:t>»</w:t>
      </w:r>
      <w:r w:rsidR="000F77D5" w:rsidRPr="00DD334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7E3B"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 xml:space="preserve">[en línea], 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http://www.abc.es/ciencia/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br/>
        <w:t>20131106/abci-palomas-mensajeras-huelen-camino-201311061256.html</w:t>
      </w:r>
      <w:r w:rsidR="006A4C5E"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p w:rsidR="00D7211F" w:rsidRPr="00DD334B" w:rsidRDefault="00F37074" w:rsidP="009D7B3C">
      <w:pPr>
        <w:tabs>
          <w:tab w:val="left" w:pos="255"/>
        </w:tabs>
        <w:ind w:left="255" w:hanging="255"/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</w:pPr>
      <w:r w:rsidRPr="00DD334B">
        <w:rPr>
          <w:rFonts w:ascii="Arial" w:hAnsi="Arial" w:cs="Arial"/>
          <w:smallCaps/>
          <w:color w:val="000000" w:themeColor="text1"/>
          <w:sz w:val="20"/>
          <w:szCs w:val="20"/>
        </w:rPr>
        <w:t>Machado, A.:</w:t>
      </w:r>
      <w:r w:rsidRPr="00DD334B">
        <w:rPr>
          <w:rFonts w:ascii="Arial" w:hAnsi="Arial" w:cs="Arial"/>
          <w:color w:val="000000" w:themeColor="text1"/>
          <w:sz w:val="20"/>
          <w:szCs w:val="20"/>
        </w:rPr>
        <w:t xml:space="preserve"> «Yo voy soñando caminos»</w:t>
      </w:r>
      <w:r w:rsidR="009D3ED4" w:rsidRPr="00DD334B">
        <w:rPr>
          <w:rFonts w:ascii="Arial" w:hAnsi="Arial" w:cs="Arial"/>
          <w:color w:val="000000" w:themeColor="text1"/>
          <w:sz w:val="20"/>
          <w:szCs w:val="20"/>
        </w:rPr>
        <w:t xml:space="preserve"> en </w:t>
      </w:r>
      <w:r w:rsidR="009D3ED4" w:rsidRPr="00DD334B">
        <w:rPr>
          <w:rFonts w:ascii="Arial" w:hAnsi="Arial" w:cs="Arial"/>
          <w:i/>
          <w:color w:val="000000" w:themeColor="text1"/>
          <w:sz w:val="20"/>
          <w:szCs w:val="20"/>
        </w:rPr>
        <w:t>Soledades. Galerías. Otros poemas,</w:t>
      </w:r>
      <w:r w:rsidR="009D3ED4" w:rsidRPr="00DD334B">
        <w:rPr>
          <w:rFonts w:ascii="Arial" w:hAnsi="Arial" w:cs="Arial"/>
          <w:color w:val="000000" w:themeColor="text1"/>
          <w:sz w:val="20"/>
          <w:szCs w:val="20"/>
        </w:rPr>
        <w:t xml:space="preserve"> Cátedra, Madrid, 1994</w:t>
      </w:r>
      <w:r w:rsidRPr="00DD334B">
        <w:rPr>
          <w:rFonts w:ascii="Arial" w:eastAsia="Times New Roman" w:hAnsi="Arial" w:cs="Arial"/>
          <w:color w:val="000000" w:themeColor="text1"/>
          <w:sz w:val="20"/>
          <w:szCs w:val="20"/>
          <w:lang w:eastAsia="es-ES"/>
        </w:rPr>
        <w:t>.</w:t>
      </w:r>
    </w:p>
    <w:sectPr w:rsidR="00D7211F" w:rsidRPr="00DD334B" w:rsidSect="00424D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328" w:rsidRDefault="00514328" w:rsidP="009E7DC9">
      <w:pPr>
        <w:spacing w:after="0" w:line="240" w:lineRule="auto"/>
      </w:pPr>
      <w:r>
        <w:separator/>
      </w:r>
    </w:p>
  </w:endnote>
  <w:endnote w:type="continuationSeparator" w:id="0">
    <w:p w:rsidR="00514328" w:rsidRDefault="00514328" w:rsidP="009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Hv BT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DC9" w:rsidRPr="00D26C6F" w:rsidRDefault="009E7DC9" w:rsidP="00F41AC8">
    <w:pPr>
      <w:pStyle w:val="Piedepgina"/>
      <w:tabs>
        <w:tab w:val="clear" w:pos="8504"/>
      </w:tabs>
      <w:jc w:val="right"/>
      <w:rPr>
        <w:rFonts w:ascii="Calibri" w:eastAsia="Calibri" w:hAnsi="Calibri" w:cs="Times New Roman"/>
        <w:sz w:val="18"/>
        <w:szCs w:val="18"/>
      </w:rPr>
    </w:pPr>
    <w:r w:rsidRPr="00D26C6F">
      <w:rPr>
        <w:rFonts w:ascii="Arial" w:eastAsia="Calibri" w:hAnsi="Arial"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328" w:rsidRDefault="00514328" w:rsidP="009E7DC9">
      <w:pPr>
        <w:spacing w:after="0" w:line="240" w:lineRule="auto"/>
      </w:pPr>
      <w:r>
        <w:separator/>
      </w:r>
    </w:p>
  </w:footnote>
  <w:footnote w:type="continuationSeparator" w:id="0">
    <w:p w:rsidR="00514328" w:rsidRDefault="00514328" w:rsidP="009E7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C14"/>
    <w:multiLevelType w:val="hybridMultilevel"/>
    <w:tmpl w:val="858493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7D47"/>
    <w:multiLevelType w:val="hybridMultilevel"/>
    <w:tmpl w:val="41C6CF4C"/>
    <w:lvl w:ilvl="0" w:tplc="C284B864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81223"/>
    <w:multiLevelType w:val="hybridMultilevel"/>
    <w:tmpl w:val="E04C67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8219CF"/>
    <w:multiLevelType w:val="hybridMultilevel"/>
    <w:tmpl w:val="DDC090CA"/>
    <w:lvl w:ilvl="0" w:tplc="77323ACA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Futura Hv BT" w:hAnsi="Futura Hv BT" w:hint="default"/>
        <w:b/>
        <w:i w:val="0"/>
        <w:color w:val="999999"/>
        <w:sz w:val="22"/>
        <w:szCs w:val="2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1F297C"/>
    <w:multiLevelType w:val="hybridMultilevel"/>
    <w:tmpl w:val="BD2E2E6A"/>
    <w:lvl w:ilvl="0" w:tplc="7910CF48">
      <w:numFmt w:val="bullet"/>
      <w:lvlText w:val="•"/>
      <w:lvlJc w:val="left"/>
      <w:pPr>
        <w:ind w:left="61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262B0522"/>
    <w:multiLevelType w:val="hybridMultilevel"/>
    <w:tmpl w:val="553E841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4A0F"/>
    <w:multiLevelType w:val="hybridMultilevel"/>
    <w:tmpl w:val="21923CB8"/>
    <w:lvl w:ilvl="0" w:tplc="1D4A06B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33114FF6"/>
    <w:multiLevelType w:val="hybridMultilevel"/>
    <w:tmpl w:val="591037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1266FD"/>
    <w:multiLevelType w:val="hybridMultilevel"/>
    <w:tmpl w:val="F53483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C6771B"/>
    <w:multiLevelType w:val="hybridMultilevel"/>
    <w:tmpl w:val="771E2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7B3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50786"/>
    <w:multiLevelType w:val="hybridMultilevel"/>
    <w:tmpl w:val="B4CC6606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552E2"/>
    <w:multiLevelType w:val="hybridMultilevel"/>
    <w:tmpl w:val="D9C0354E"/>
    <w:lvl w:ilvl="0" w:tplc="0C0A000F">
      <w:start w:val="1"/>
      <w:numFmt w:val="decimal"/>
      <w:lvlText w:val="%1."/>
      <w:lvlJc w:val="left"/>
      <w:pPr>
        <w:ind w:left="975" w:hanging="360"/>
      </w:pPr>
    </w:lvl>
    <w:lvl w:ilvl="1" w:tplc="0C0A0019" w:tentative="1">
      <w:start w:val="1"/>
      <w:numFmt w:val="lowerLetter"/>
      <w:lvlText w:val="%2."/>
      <w:lvlJc w:val="left"/>
      <w:pPr>
        <w:ind w:left="1695" w:hanging="360"/>
      </w:pPr>
    </w:lvl>
    <w:lvl w:ilvl="2" w:tplc="0C0A001B" w:tentative="1">
      <w:start w:val="1"/>
      <w:numFmt w:val="lowerRoman"/>
      <w:lvlText w:val="%3."/>
      <w:lvlJc w:val="right"/>
      <w:pPr>
        <w:ind w:left="2415" w:hanging="180"/>
      </w:pPr>
    </w:lvl>
    <w:lvl w:ilvl="3" w:tplc="0C0A000F" w:tentative="1">
      <w:start w:val="1"/>
      <w:numFmt w:val="decimal"/>
      <w:lvlText w:val="%4."/>
      <w:lvlJc w:val="left"/>
      <w:pPr>
        <w:ind w:left="3135" w:hanging="360"/>
      </w:pPr>
    </w:lvl>
    <w:lvl w:ilvl="4" w:tplc="0C0A0019" w:tentative="1">
      <w:start w:val="1"/>
      <w:numFmt w:val="lowerLetter"/>
      <w:lvlText w:val="%5."/>
      <w:lvlJc w:val="left"/>
      <w:pPr>
        <w:ind w:left="3855" w:hanging="360"/>
      </w:pPr>
    </w:lvl>
    <w:lvl w:ilvl="5" w:tplc="0C0A001B" w:tentative="1">
      <w:start w:val="1"/>
      <w:numFmt w:val="lowerRoman"/>
      <w:lvlText w:val="%6."/>
      <w:lvlJc w:val="right"/>
      <w:pPr>
        <w:ind w:left="4575" w:hanging="180"/>
      </w:pPr>
    </w:lvl>
    <w:lvl w:ilvl="6" w:tplc="0C0A000F" w:tentative="1">
      <w:start w:val="1"/>
      <w:numFmt w:val="decimal"/>
      <w:lvlText w:val="%7."/>
      <w:lvlJc w:val="left"/>
      <w:pPr>
        <w:ind w:left="5295" w:hanging="360"/>
      </w:pPr>
    </w:lvl>
    <w:lvl w:ilvl="7" w:tplc="0C0A0019" w:tentative="1">
      <w:start w:val="1"/>
      <w:numFmt w:val="lowerLetter"/>
      <w:lvlText w:val="%8."/>
      <w:lvlJc w:val="left"/>
      <w:pPr>
        <w:ind w:left="6015" w:hanging="360"/>
      </w:pPr>
    </w:lvl>
    <w:lvl w:ilvl="8" w:tplc="0C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3E19129D"/>
    <w:multiLevelType w:val="hybridMultilevel"/>
    <w:tmpl w:val="7B26C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E5292"/>
    <w:multiLevelType w:val="hybridMultilevel"/>
    <w:tmpl w:val="F06288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A3446"/>
    <w:multiLevelType w:val="hybridMultilevel"/>
    <w:tmpl w:val="2820B2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02F81"/>
    <w:multiLevelType w:val="hybridMultilevel"/>
    <w:tmpl w:val="24007408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AB7BD6"/>
    <w:multiLevelType w:val="hybridMultilevel"/>
    <w:tmpl w:val="4C1E9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47EAC"/>
    <w:multiLevelType w:val="hybridMultilevel"/>
    <w:tmpl w:val="E0E43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E6F71"/>
    <w:multiLevelType w:val="hybridMultilevel"/>
    <w:tmpl w:val="327631A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B0FFF4">
      <w:numFmt w:val="bullet"/>
      <w:lvlText w:val=""/>
      <w:lvlJc w:val="left"/>
      <w:pPr>
        <w:ind w:left="3240" w:hanging="360"/>
      </w:pPr>
      <w:rPr>
        <w:rFonts w:ascii="Wingdings" w:eastAsia="Times New Roman" w:hAnsi="Wingdings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5C3A64"/>
    <w:multiLevelType w:val="hybridMultilevel"/>
    <w:tmpl w:val="A0B0E764"/>
    <w:lvl w:ilvl="0" w:tplc="BF36ED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14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5"/>
  </w:num>
  <w:num w:numId="13">
    <w:abstractNumId w:val="1"/>
  </w:num>
  <w:num w:numId="14">
    <w:abstractNumId w:val="10"/>
  </w:num>
  <w:num w:numId="15">
    <w:abstractNumId w:val="12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4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C9"/>
    <w:rsid w:val="0000095C"/>
    <w:rsid w:val="00001268"/>
    <w:rsid w:val="00007902"/>
    <w:rsid w:val="000165BA"/>
    <w:rsid w:val="00021A6D"/>
    <w:rsid w:val="00041A6C"/>
    <w:rsid w:val="000427F9"/>
    <w:rsid w:val="00043319"/>
    <w:rsid w:val="00062521"/>
    <w:rsid w:val="000729FE"/>
    <w:rsid w:val="00075A43"/>
    <w:rsid w:val="0009054C"/>
    <w:rsid w:val="00092790"/>
    <w:rsid w:val="000B51CE"/>
    <w:rsid w:val="000C669F"/>
    <w:rsid w:val="000D1126"/>
    <w:rsid w:val="000D46E1"/>
    <w:rsid w:val="000E45C9"/>
    <w:rsid w:val="000F77D5"/>
    <w:rsid w:val="00104EFC"/>
    <w:rsid w:val="00111D30"/>
    <w:rsid w:val="00127271"/>
    <w:rsid w:val="0013564D"/>
    <w:rsid w:val="0013735A"/>
    <w:rsid w:val="001417BC"/>
    <w:rsid w:val="00145088"/>
    <w:rsid w:val="00160E74"/>
    <w:rsid w:val="001A31CC"/>
    <w:rsid w:val="001A6237"/>
    <w:rsid w:val="001B38EF"/>
    <w:rsid w:val="001B5CCB"/>
    <w:rsid w:val="001C1361"/>
    <w:rsid w:val="001C72FB"/>
    <w:rsid w:val="001D1349"/>
    <w:rsid w:val="001F017C"/>
    <w:rsid w:val="001F7F53"/>
    <w:rsid w:val="002078BB"/>
    <w:rsid w:val="00212CE8"/>
    <w:rsid w:val="0021351E"/>
    <w:rsid w:val="00217B4C"/>
    <w:rsid w:val="00233D11"/>
    <w:rsid w:val="00242835"/>
    <w:rsid w:val="0024322B"/>
    <w:rsid w:val="00296192"/>
    <w:rsid w:val="002A3D66"/>
    <w:rsid w:val="002C328E"/>
    <w:rsid w:val="002C5BF6"/>
    <w:rsid w:val="002E2814"/>
    <w:rsid w:val="002E6E72"/>
    <w:rsid w:val="003002E5"/>
    <w:rsid w:val="003237B3"/>
    <w:rsid w:val="00333177"/>
    <w:rsid w:val="003410D8"/>
    <w:rsid w:val="0034551E"/>
    <w:rsid w:val="0035105D"/>
    <w:rsid w:val="003634E9"/>
    <w:rsid w:val="00374EEE"/>
    <w:rsid w:val="00384E01"/>
    <w:rsid w:val="00390227"/>
    <w:rsid w:val="00395A60"/>
    <w:rsid w:val="003962F0"/>
    <w:rsid w:val="003B34D6"/>
    <w:rsid w:val="003F2103"/>
    <w:rsid w:val="00404132"/>
    <w:rsid w:val="00411F16"/>
    <w:rsid w:val="004215F6"/>
    <w:rsid w:val="00424DAB"/>
    <w:rsid w:val="004257D9"/>
    <w:rsid w:val="00444E53"/>
    <w:rsid w:val="00450D02"/>
    <w:rsid w:val="00454A9C"/>
    <w:rsid w:val="00457239"/>
    <w:rsid w:val="00472196"/>
    <w:rsid w:val="00475867"/>
    <w:rsid w:val="00477F9B"/>
    <w:rsid w:val="004B6829"/>
    <w:rsid w:val="004C543D"/>
    <w:rsid w:val="004D39FA"/>
    <w:rsid w:val="004E5C48"/>
    <w:rsid w:val="004E6480"/>
    <w:rsid w:val="004E6C42"/>
    <w:rsid w:val="004F3610"/>
    <w:rsid w:val="00514328"/>
    <w:rsid w:val="005167BD"/>
    <w:rsid w:val="005430E2"/>
    <w:rsid w:val="0056256D"/>
    <w:rsid w:val="005638BF"/>
    <w:rsid w:val="005643CD"/>
    <w:rsid w:val="00577F81"/>
    <w:rsid w:val="005964BD"/>
    <w:rsid w:val="005A0D54"/>
    <w:rsid w:val="005A694D"/>
    <w:rsid w:val="005B3B2B"/>
    <w:rsid w:val="005E1591"/>
    <w:rsid w:val="005F37EE"/>
    <w:rsid w:val="006077DF"/>
    <w:rsid w:val="006146F5"/>
    <w:rsid w:val="0061691C"/>
    <w:rsid w:val="006244C0"/>
    <w:rsid w:val="00633AA9"/>
    <w:rsid w:val="00633BD3"/>
    <w:rsid w:val="00640C9A"/>
    <w:rsid w:val="00641E44"/>
    <w:rsid w:val="0065501F"/>
    <w:rsid w:val="00664E8D"/>
    <w:rsid w:val="00667A4B"/>
    <w:rsid w:val="00667E89"/>
    <w:rsid w:val="00684F85"/>
    <w:rsid w:val="006870E1"/>
    <w:rsid w:val="00696E59"/>
    <w:rsid w:val="006A3B30"/>
    <w:rsid w:val="006A4C5E"/>
    <w:rsid w:val="006B6EF5"/>
    <w:rsid w:val="006C397D"/>
    <w:rsid w:val="006D0834"/>
    <w:rsid w:val="006D443F"/>
    <w:rsid w:val="006E3DA6"/>
    <w:rsid w:val="006F19DE"/>
    <w:rsid w:val="006F7B7D"/>
    <w:rsid w:val="007045B7"/>
    <w:rsid w:val="00736066"/>
    <w:rsid w:val="0074005C"/>
    <w:rsid w:val="0076374A"/>
    <w:rsid w:val="007639B4"/>
    <w:rsid w:val="007664E2"/>
    <w:rsid w:val="007705D7"/>
    <w:rsid w:val="0077316C"/>
    <w:rsid w:val="007829C5"/>
    <w:rsid w:val="007857C3"/>
    <w:rsid w:val="00791466"/>
    <w:rsid w:val="007956D3"/>
    <w:rsid w:val="007A33E5"/>
    <w:rsid w:val="007C279D"/>
    <w:rsid w:val="007D0791"/>
    <w:rsid w:val="007D4288"/>
    <w:rsid w:val="008224C3"/>
    <w:rsid w:val="008230AF"/>
    <w:rsid w:val="008249C3"/>
    <w:rsid w:val="008325F6"/>
    <w:rsid w:val="00832B60"/>
    <w:rsid w:val="008355A2"/>
    <w:rsid w:val="00837E3B"/>
    <w:rsid w:val="00840CBD"/>
    <w:rsid w:val="008527AD"/>
    <w:rsid w:val="008632A3"/>
    <w:rsid w:val="008672E1"/>
    <w:rsid w:val="008879A7"/>
    <w:rsid w:val="008879FA"/>
    <w:rsid w:val="008944C1"/>
    <w:rsid w:val="008B3D24"/>
    <w:rsid w:val="008F0A4B"/>
    <w:rsid w:val="00907236"/>
    <w:rsid w:val="00910C7F"/>
    <w:rsid w:val="00925265"/>
    <w:rsid w:val="0093240F"/>
    <w:rsid w:val="00934FB7"/>
    <w:rsid w:val="00945550"/>
    <w:rsid w:val="009528D9"/>
    <w:rsid w:val="00955C3A"/>
    <w:rsid w:val="009748D7"/>
    <w:rsid w:val="0098641D"/>
    <w:rsid w:val="0099643A"/>
    <w:rsid w:val="009C71D3"/>
    <w:rsid w:val="009D3ED4"/>
    <w:rsid w:val="009D7B3C"/>
    <w:rsid w:val="009E1C18"/>
    <w:rsid w:val="009E7DC9"/>
    <w:rsid w:val="009F59E4"/>
    <w:rsid w:val="00A1311F"/>
    <w:rsid w:val="00A17B9C"/>
    <w:rsid w:val="00A24436"/>
    <w:rsid w:val="00A304BD"/>
    <w:rsid w:val="00A42112"/>
    <w:rsid w:val="00A44E3A"/>
    <w:rsid w:val="00A5730D"/>
    <w:rsid w:val="00A74CFD"/>
    <w:rsid w:val="00A7777D"/>
    <w:rsid w:val="00A834BE"/>
    <w:rsid w:val="00A95EB4"/>
    <w:rsid w:val="00AA0729"/>
    <w:rsid w:val="00AA5A03"/>
    <w:rsid w:val="00AB2B90"/>
    <w:rsid w:val="00AB6BC3"/>
    <w:rsid w:val="00AB6CAF"/>
    <w:rsid w:val="00AD46C5"/>
    <w:rsid w:val="00AD7B2B"/>
    <w:rsid w:val="00AE76D3"/>
    <w:rsid w:val="00AF56D1"/>
    <w:rsid w:val="00B16E30"/>
    <w:rsid w:val="00B41688"/>
    <w:rsid w:val="00B42B28"/>
    <w:rsid w:val="00B4321E"/>
    <w:rsid w:val="00B44210"/>
    <w:rsid w:val="00B52B17"/>
    <w:rsid w:val="00B56829"/>
    <w:rsid w:val="00B7427D"/>
    <w:rsid w:val="00B75791"/>
    <w:rsid w:val="00B854CE"/>
    <w:rsid w:val="00B86A6B"/>
    <w:rsid w:val="00BA665A"/>
    <w:rsid w:val="00BB1D85"/>
    <w:rsid w:val="00BB7D8A"/>
    <w:rsid w:val="00BF052E"/>
    <w:rsid w:val="00C03A04"/>
    <w:rsid w:val="00C056D4"/>
    <w:rsid w:val="00C125D5"/>
    <w:rsid w:val="00C25F21"/>
    <w:rsid w:val="00C32F60"/>
    <w:rsid w:val="00C40590"/>
    <w:rsid w:val="00C51697"/>
    <w:rsid w:val="00C52D1B"/>
    <w:rsid w:val="00C54B09"/>
    <w:rsid w:val="00C6569D"/>
    <w:rsid w:val="00C74E30"/>
    <w:rsid w:val="00C76BCE"/>
    <w:rsid w:val="00C93EA8"/>
    <w:rsid w:val="00C94751"/>
    <w:rsid w:val="00CA3391"/>
    <w:rsid w:val="00CA5937"/>
    <w:rsid w:val="00CA6A9D"/>
    <w:rsid w:val="00CA7156"/>
    <w:rsid w:val="00CF0ECA"/>
    <w:rsid w:val="00CF49FC"/>
    <w:rsid w:val="00D01CA9"/>
    <w:rsid w:val="00D02AA1"/>
    <w:rsid w:val="00D04400"/>
    <w:rsid w:val="00D0706F"/>
    <w:rsid w:val="00D30191"/>
    <w:rsid w:val="00D315E2"/>
    <w:rsid w:val="00D4457B"/>
    <w:rsid w:val="00D525C7"/>
    <w:rsid w:val="00D5570B"/>
    <w:rsid w:val="00D55981"/>
    <w:rsid w:val="00D7211F"/>
    <w:rsid w:val="00D725A2"/>
    <w:rsid w:val="00D7632F"/>
    <w:rsid w:val="00D90F67"/>
    <w:rsid w:val="00D93EF6"/>
    <w:rsid w:val="00DC3DF1"/>
    <w:rsid w:val="00DD334B"/>
    <w:rsid w:val="00DD4D81"/>
    <w:rsid w:val="00DD5FF7"/>
    <w:rsid w:val="00DE04EF"/>
    <w:rsid w:val="00DE3E2E"/>
    <w:rsid w:val="00E01BC5"/>
    <w:rsid w:val="00E02151"/>
    <w:rsid w:val="00E02ECC"/>
    <w:rsid w:val="00E07684"/>
    <w:rsid w:val="00E07B02"/>
    <w:rsid w:val="00E15ACD"/>
    <w:rsid w:val="00E460A7"/>
    <w:rsid w:val="00E51DC8"/>
    <w:rsid w:val="00E6238A"/>
    <w:rsid w:val="00E714E8"/>
    <w:rsid w:val="00E743F9"/>
    <w:rsid w:val="00E841BB"/>
    <w:rsid w:val="00EA0434"/>
    <w:rsid w:val="00EB33A9"/>
    <w:rsid w:val="00EB5B1A"/>
    <w:rsid w:val="00ED2099"/>
    <w:rsid w:val="00ED2857"/>
    <w:rsid w:val="00EE07CF"/>
    <w:rsid w:val="00EF6285"/>
    <w:rsid w:val="00EF664F"/>
    <w:rsid w:val="00F04F60"/>
    <w:rsid w:val="00F1469C"/>
    <w:rsid w:val="00F21DB2"/>
    <w:rsid w:val="00F2567E"/>
    <w:rsid w:val="00F36710"/>
    <w:rsid w:val="00F37074"/>
    <w:rsid w:val="00F37CA4"/>
    <w:rsid w:val="00F40D14"/>
    <w:rsid w:val="00F41AC8"/>
    <w:rsid w:val="00F50FE1"/>
    <w:rsid w:val="00F5719D"/>
    <w:rsid w:val="00F6146F"/>
    <w:rsid w:val="00F72248"/>
    <w:rsid w:val="00F8028D"/>
    <w:rsid w:val="00F82392"/>
    <w:rsid w:val="00F8379F"/>
    <w:rsid w:val="00F87A1C"/>
    <w:rsid w:val="00FB055D"/>
    <w:rsid w:val="00FB7965"/>
    <w:rsid w:val="00FC2B41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DC9"/>
  </w:style>
  <w:style w:type="paragraph" w:styleId="Piedepgina">
    <w:name w:val="footer"/>
    <w:basedOn w:val="Normal"/>
    <w:link w:val="PiedepginaCar"/>
    <w:uiPriority w:val="99"/>
    <w:unhideWhenUsed/>
    <w:rsid w:val="009E7D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DC9"/>
  </w:style>
  <w:style w:type="paragraph" w:styleId="Textodeglobo">
    <w:name w:val="Balloon Text"/>
    <w:basedOn w:val="Normal"/>
    <w:link w:val="TextodegloboCar"/>
    <w:uiPriority w:val="99"/>
    <w:semiHidden/>
    <w:unhideWhenUsed/>
    <w:rsid w:val="009E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D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7DC9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59"/>
    <w:rsid w:val="009E7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6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6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2F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A69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105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24436"/>
  </w:style>
  <w:style w:type="character" w:styleId="nfasis">
    <w:name w:val="Emphasis"/>
    <w:basedOn w:val="Fuentedeprrafopredeter"/>
    <w:uiPriority w:val="20"/>
    <w:qFormat/>
    <w:rsid w:val="00A24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2272-6388-416A-817E-348B209A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5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Benito</dc:creator>
  <cp:lastModifiedBy>Arantza Ortega</cp:lastModifiedBy>
  <cp:revision>17</cp:revision>
  <dcterms:created xsi:type="dcterms:W3CDTF">2015-03-15T09:06:00Z</dcterms:created>
  <dcterms:modified xsi:type="dcterms:W3CDTF">2015-04-14T06:24:00Z</dcterms:modified>
</cp:coreProperties>
</file>