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En caso de que alguien use un móbil o táblet para reproducir los archivos de audio es muy posible que reciba el aviso de que no se puede abrir el archivo.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 sé a qué es debido ya que en el ordenador no hay problema y sólo ocurre en tablets y móbiles. Posiblemente no hay un reproductor asociado para reproducir archivos de audio de las descargas.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Para reproducirlo (despues de haberlo descargado, claro)  teneis que abrir un programa de reproducción de audio o música que tengais en el móbil o táblet y desde ahí ir a la carpeta descargas y abrir el archivo. A mi me funciona tanto en el móbil como en la táblet.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</w:rPr>
        <w:t>Probadlo y si quereis podeis comentar en el FORO si os funcionó.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</w:r>
    </w:p>
    <w:p>
      <w:pPr>
        <w:pStyle w:val="Cuerpodetexto"/>
        <w:bidi w:val="0"/>
        <w:spacing w:lineRule="auto" w:line="240" w:before="0" w:after="0"/>
        <w:jc w:val="left"/>
        <w:rPr>
          <w:rFonts w:ascii="Arial;serif" w:hAnsi="Arial;serif"/>
          <w:b/>
          <w:b/>
          <w:bCs/>
        </w:rPr>
      </w:pPr>
      <w:r>
        <w:rPr>
          <w:rFonts w:ascii="Arial" w:hAnsi="Arial"/>
          <w:b/>
          <w:bCs/>
        </w:rPr>
        <w:t>ACTUALIZACIÓN:</w:t>
      </w:r>
    </w:p>
    <w:p>
      <w:pPr>
        <w:pStyle w:val="Cuerpodetexto"/>
        <w:spacing w:lineRule="auto" w:line="240" w:before="0" w:after="0"/>
        <w:jc w:val="left"/>
        <w:rPr>
          <w:rFonts w:ascii="Arial;serif" w:hAnsi="Arial;serif"/>
        </w:rPr>
      </w:pPr>
      <w:r>
        <w:rPr>
          <w:rFonts w:ascii="Arial;serif" w:hAnsi="Arial;serif"/>
        </w:rPr>
        <w:t>Acabo de comprobar que el problema no es sólo con los archivos de audio si no que puede ocurrir con otros formatos. Para abrir esos archivos hay que ir a la carpeta de descarga del dispoditivo y abvrirlo desde allí o abrir primero el programa que abre el archivo y desde ahí abrir el archivo.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gl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gl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LibreOffice/6.3.2.2$Windows_X86_64 LibreOffice_project/98b30e735bda24bc04ab42594c85f7fd8be07b9c</Application>
  <Pages>1</Pages>
  <Words>183</Words>
  <Characters>803</Characters>
  <CharactersWithSpaces>981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2020-04-16T19:50:06Z</dcterms:created>
  <dc:creator/>
  <dc:description/>
  <dc:language>gl-ES</dc:language>
  <cp:lastModifiedBy/>
  <dcterms:modified xsi:type="dcterms:W3CDTF">2020-04-16T21:01:31Z</dcterms:modified>
  <cp:revision>2</cp:revision>
  <dc:subject/>
  <dc:title/>
</cp:coreProperties>
</file>