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horzAnchor="margin" w:tblpY="678"/>
        <w:tblW w:w="0" w:type="auto"/>
        <w:tblLook w:val="04A0" w:firstRow="1" w:lastRow="0" w:firstColumn="1" w:lastColumn="0" w:noHBand="0" w:noVBand="1"/>
      </w:tblPr>
      <w:tblGrid>
        <w:gridCol w:w="2714"/>
        <w:gridCol w:w="2713"/>
        <w:gridCol w:w="3067"/>
      </w:tblGrid>
      <w:tr w:rsidR="005525F9" w:rsidTr="005525F9">
        <w:tc>
          <w:tcPr>
            <w:tcW w:w="2831" w:type="dxa"/>
          </w:tcPr>
          <w:p w:rsidR="005525F9" w:rsidRDefault="005525F9" w:rsidP="005525F9">
            <w:pPr>
              <w:jc w:val="center"/>
            </w:pPr>
            <w:r>
              <w:t>Nombre</w:t>
            </w:r>
          </w:p>
        </w:tc>
        <w:tc>
          <w:tcPr>
            <w:tcW w:w="2831" w:type="dxa"/>
          </w:tcPr>
          <w:p w:rsidR="005525F9" w:rsidRDefault="005525F9" w:rsidP="005525F9">
            <w:pPr>
              <w:jc w:val="center"/>
            </w:pPr>
            <w:r>
              <w:t>Número de lados y figura</w:t>
            </w:r>
          </w:p>
        </w:tc>
        <w:tc>
          <w:tcPr>
            <w:tcW w:w="2832" w:type="dxa"/>
          </w:tcPr>
          <w:p w:rsidR="005525F9" w:rsidRDefault="005525F9" w:rsidP="005525F9">
            <w:pPr>
              <w:jc w:val="center"/>
            </w:pPr>
            <w:r>
              <w:t>Figura</w:t>
            </w:r>
          </w:p>
        </w:tc>
      </w:tr>
      <w:tr w:rsidR="005525F9" w:rsidTr="005525F9">
        <w:tc>
          <w:tcPr>
            <w:tcW w:w="2831" w:type="dxa"/>
          </w:tcPr>
          <w:p w:rsidR="005525F9" w:rsidRDefault="005525F9" w:rsidP="005525F9">
            <w:pPr>
              <w:jc w:val="center"/>
            </w:pPr>
          </w:p>
        </w:tc>
        <w:tc>
          <w:tcPr>
            <w:tcW w:w="2831" w:type="dxa"/>
          </w:tcPr>
          <w:p w:rsidR="005525F9" w:rsidRDefault="005525F9" w:rsidP="005525F9">
            <w:pPr>
              <w:jc w:val="center"/>
            </w:pPr>
          </w:p>
        </w:tc>
        <w:tc>
          <w:tcPr>
            <w:tcW w:w="2832" w:type="dxa"/>
          </w:tcPr>
          <w:p w:rsidR="005525F9" w:rsidRDefault="005525F9" w:rsidP="005525F9">
            <w:pPr>
              <w:jc w:val="center"/>
            </w:pPr>
            <w:r>
              <w:object w:dxaOrig="1005" w:dyaOrig="8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50.2pt;height:44.15pt" o:ole="">
                  <v:imagedata r:id="rId7" o:title=""/>
                </v:shape>
                <o:OLEObject Type="Embed" ProgID="PBrush" ShapeID="_x0000_i1028" DrawAspect="Content" ObjectID="_1647275372" r:id="rId8"/>
              </w:object>
            </w:r>
          </w:p>
        </w:tc>
      </w:tr>
      <w:tr w:rsidR="005525F9" w:rsidTr="005525F9">
        <w:tc>
          <w:tcPr>
            <w:tcW w:w="2831" w:type="dxa"/>
          </w:tcPr>
          <w:p w:rsidR="005525F9" w:rsidRDefault="005525F9" w:rsidP="005525F9">
            <w:pPr>
              <w:jc w:val="center"/>
            </w:pPr>
          </w:p>
        </w:tc>
        <w:tc>
          <w:tcPr>
            <w:tcW w:w="2831" w:type="dxa"/>
          </w:tcPr>
          <w:p w:rsidR="005525F9" w:rsidRDefault="005525F9" w:rsidP="005525F9">
            <w:pPr>
              <w:jc w:val="center"/>
            </w:pPr>
          </w:p>
        </w:tc>
        <w:tc>
          <w:tcPr>
            <w:tcW w:w="2832" w:type="dxa"/>
          </w:tcPr>
          <w:p w:rsidR="005525F9" w:rsidRDefault="005525F9" w:rsidP="005525F9">
            <w:pPr>
              <w:jc w:val="center"/>
            </w:pPr>
            <w:r>
              <w:object w:dxaOrig="690" w:dyaOrig="735">
                <v:shape id="_x0000_i1030" type="#_x0000_t75" style="width:34.5pt;height:36.9pt" o:ole="">
                  <v:imagedata r:id="rId9" o:title=""/>
                </v:shape>
                <o:OLEObject Type="Embed" ProgID="PBrush" ShapeID="_x0000_i1030" DrawAspect="Content" ObjectID="_1647275373" r:id="rId10"/>
              </w:object>
            </w:r>
          </w:p>
        </w:tc>
      </w:tr>
      <w:tr w:rsidR="005525F9" w:rsidTr="005525F9">
        <w:tc>
          <w:tcPr>
            <w:tcW w:w="2831" w:type="dxa"/>
          </w:tcPr>
          <w:p w:rsidR="005525F9" w:rsidRDefault="005525F9" w:rsidP="005525F9">
            <w:pPr>
              <w:jc w:val="center"/>
            </w:pPr>
          </w:p>
        </w:tc>
        <w:tc>
          <w:tcPr>
            <w:tcW w:w="2831" w:type="dxa"/>
          </w:tcPr>
          <w:p w:rsidR="005525F9" w:rsidRDefault="005525F9" w:rsidP="005525F9">
            <w:pPr>
              <w:jc w:val="center"/>
            </w:pPr>
          </w:p>
        </w:tc>
        <w:tc>
          <w:tcPr>
            <w:tcW w:w="2832" w:type="dxa"/>
          </w:tcPr>
          <w:p w:rsidR="005525F9" w:rsidRDefault="005525F9" w:rsidP="005525F9">
            <w:pPr>
              <w:jc w:val="center"/>
            </w:pPr>
            <w:r>
              <w:object w:dxaOrig="840" w:dyaOrig="870">
                <v:shape id="_x0000_i1032" type="#_x0000_t75" style="width:41.75pt;height:43.55pt" o:ole="">
                  <v:imagedata r:id="rId11" o:title=""/>
                </v:shape>
                <o:OLEObject Type="Embed" ProgID="PBrush" ShapeID="_x0000_i1032" DrawAspect="Content" ObjectID="_1647275374" r:id="rId12"/>
              </w:object>
            </w:r>
          </w:p>
        </w:tc>
      </w:tr>
      <w:tr w:rsidR="005525F9" w:rsidTr="005525F9">
        <w:tc>
          <w:tcPr>
            <w:tcW w:w="2831" w:type="dxa"/>
          </w:tcPr>
          <w:p w:rsidR="005525F9" w:rsidRDefault="005525F9" w:rsidP="005525F9">
            <w:pPr>
              <w:jc w:val="center"/>
            </w:pPr>
          </w:p>
        </w:tc>
        <w:tc>
          <w:tcPr>
            <w:tcW w:w="2831" w:type="dxa"/>
          </w:tcPr>
          <w:p w:rsidR="005525F9" w:rsidRDefault="005525F9" w:rsidP="005525F9">
            <w:pPr>
              <w:jc w:val="center"/>
            </w:pPr>
          </w:p>
        </w:tc>
        <w:tc>
          <w:tcPr>
            <w:tcW w:w="2832" w:type="dxa"/>
          </w:tcPr>
          <w:p w:rsidR="005525F9" w:rsidRDefault="005525F9" w:rsidP="005525F9">
            <w:pPr>
              <w:jc w:val="center"/>
            </w:pPr>
            <w:r>
              <w:object w:dxaOrig="840" w:dyaOrig="900">
                <v:shape id="_x0000_i1034" type="#_x0000_t75" style="width:41.75pt;height:44.75pt" o:ole="">
                  <v:imagedata r:id="rId13" o:title=""/>
                </v:shape>
                <o:OLEObject Type="Embed" ProgID="PBrush" ShapeID="_x0000_i1034" DrawAspect="Content" ObjectID="_1647275375" r:id="rId14"/>
              </w:object>
            </w:r>
          </w:p>
        </w:tc>
      </w:tr>
      <w:tr w:rsidR="005525F9" w:rsidTr="005525F9">
        <w:tc>
          <w:tcPr>
            <w:tcW w:w="2831" w:type="dxa"/>
          </w:tcPr>
          <w:p w:rsidR="005525F9" w:rsidRDefault="005525F9" w:rsidP="005525F9">
            <w:pPr>
              <w:jc w:val="center"/>
            </w:pPr>
          </w:p>
        </w:tc>
        <w:tc>
          <w:tcPr>
            <w:tcW w:w="2831" w:type="dxa"/>
          </w:tcPr>
          <w:p w:rsidR="005525F9" w:rsidRDefault="005525F9" w:rsidP="005525F9">
            <w:pPr>
              <w:jc w:val="center"/>
            </w:pPr>
          </w:p>
        </w:tc>
        <w:tc>
          <w:tcPr>
            <w:tcW w:w="2832" w:type="dxa"/>
          </w:tcPr>
          <w:p w:rsidR="005525F9" w:rsidRDefault="005525F9" w:rsidP="005525F9">
            <w:pPr>
              <w:jc w:val="center"/>
            </w:pPr>
            <w:r>
              <w:object w:dxaOrig="900" w:dyaOrig="885">
                <v:shape id="_x0000_i1036" type="#_x0000_t75" style="width:44.75pt;height:44.15pt" o:ole="">
                  <v:imagedata r:id="rId15" o:title=""/>
                </v:shape>
                <o:OLEObject Type="Embed" ProgID="PBrush" ShapeID="_x0000_i1036" DrawAspect="Content" ObjectID="_1647275376" r:id="rId16"/>
              </w:object>
            </w:r>
          </w:p>
        </w:tc>
      </w:tr>
      <w:tr w:rsidR="005525F9" w:rsidTr="005525F9">
        <w:tc>
          <w:tcPr>
            <w:tcW w:w="2831" w:type="dxa"/>
          </w:tcPr>
          <w:p w:rsidR="005525F9" w:rsidRDefault="005525F9" w:rsidP="005525F9">
            <w:pPr>
              <w:jc w:val="center"/>
            </w:pPr>
          </w:p>
        </w:tc>
        <w:tc>
          <w:tcPr>
            <w:tcW w:w="2831" w:type="dxa"/>
          </w:tcPr>
          <w:p w:rsidR="005525F9" w:rsidRDefault="005525F9" w:rsidP="005525F9">
            <w:pPr>
              <w:jc w:val="center"/>
            </w:pPr>
          </w:p>
        </w:tc>
        <w:tc>
          <w:tcPr>
            <w:tcW w:w="2832" w:type="dxa"/>
          </w:tcPr>
          <w:p w:rsidR="005525F9" w:rsidRDefault="005525F9" w:rsidP="005525F9">
            <w:pPr>
              <w:jc w:val="center"/>
            </w:pPr>
            <w:r>
              <w:object w:dxaOrig="1125" w:dyaOrig="1050">
                <v:shape id="_x0000_i1038" type="#_x0000_t75" style="width:56.25pt;height:52.65pt" o:ole="">
                  <v:imagedata r:id="rId17" o:title=""/>
                </v:shape>
                <o:OLEObject Type="Embed" ProgID="PBrush" ShapeID="_x0000_i1038" DrawAspect="Content" ObjectID="_1647275377" r:id="rId18"/>
              </w:object>
            </w:r>
          </w:p>
        </w:tc>
      </w:tr>
      <w:tr w:rsidR="005525F9" w:rsidTr="005525F9">
        <w:tc>
          <w:tcPr>
            <w:tcW w:w="2831" w:type="dxa"/>
          </w:tcPr>
          <w:p w:rsidR="005525F9" w:rsidRDefault="005525F9" w:rsidP="005525F9">
            <w:pPr>
              <w:jc w:val="center"/>
            </w:pPr>
          </w:p>
        </w:tc>
        <w:tc>
          <w:tcPr>
            <w:tcW w:w="2831" w:type="dxa"/>
          </w:tcPr>
          <w:p w:rsidR="005525F9" w:rsidRDefault="005525F9" w:rsidP="005525F9">
            <w:pPr>
              <w:jc w:val="center"/>
            </w:pPr>
          </w:p>
        </w:tc>
        <w:tc>
          <w:tcPr>
            <w:tcW w:w="2832" w:type="dxa"/>
          </w:tcPr>
          <w:p w:rsidR="005525F9" w:rsidRDefault="005525F9" w:rsidP="005525F9">
            <w:pPr>
              <w:jc w:val="center"/>
            </w:pPr>
            <w:r>
              <w:object w:dxaOrig="1005" w:dyaOrig="930">
                <v:shape id="_x0000_i1040" type="#_x0000_t75" style="width:50.2pt;height:46.6pt" o:ole="">
                  <v:imagedata r:id="rId19" o:title=""/>
                </v:shape>
                <o:OLEObject Type="Embed" ProgID="PBrush" ShapeID="_x0000_i1040" DrawAspect="Content" ObjectID="_1647275378" r:id="rId20"/>
              </w:object>
            </w:r>
          </w:p>
        </w:tc>
      </w:tr>
      <w:tr w:rsidR="005525F9" w:rsidTr="005525F9">
        <w:tc>
          <w:tcPr>
            <w:tcW w:w="2831" w:type="dxa"/>
          </w:tcPr>
          <w:p w:rsidR="005525F9" w:rsidRDefault="005525F9" w:rsidP="005525F9">
            <w:pPr>
              <w:jc w:val="center"/>
            </w:pPr>
          </w:p>
        </w:tc>
        <w:tc>
          <w:tcPr>
            <w:tcW w:w="2831" w:type="dxa"/>
          </w:tcPr>
          <w:p w:rsidR="005525F9" w:rsidRDefault="005525F9" w:rsidP="005525F9">
            <w:pPr>
              <w:jc w:val="center"/>
            </w:pPr>
          </w:p>
        </w:tc>
        <w:tc>
          <w:tcPr>
            <w:tcW w:w="2832" w:type="dxa"/>
          </w:tcPr>
          <w:p w:rsidR="005525F9" w:rsidRDefault="005525F9" w:rsidP="005525F9">
            <w:pPr>
              <w:jc w:val="center"/>
            </w:pPr>
            <w:r>
              <w:object w:dxaOrig="1050" w:dyaOrig="1035">
                <v:shape id="_x0000_i1042" type="#_x0000_t75" style="width:52.65pt;height:52.05pt" o:ole="">
                  <v:imagedata r:id="rId21" o:title=""/>
                </v:shape>
                <o:OLEObject Type="Embed" ProgID="PBrush" ShapeID="_x0000_i1042" DrawAspect="Content" ObjectID="_1647275379" r:id="rId22"/>
              </w:object>
            </w:r>
          </w:p>
        </w:tc>
      </w:tr>
      <w:tr w:rsidR="005525F9" w:rsidTr="005525F9">
        <w:tc>
          <w:tcPr>
            <w:tcW w:w="2831" w:type="dxa"/>
          </w:tcPr>
          <w:p w:rsidR="005525F9" w:rsidRDefault="005525F9" w:rsidP="005525F9">
            <w:pPr>
              <w:jc w:val="center"/>
            </w:pPr>
          </w:p>
        </w:tc>
        <w:tc>
          <w:tcPr>
            <w:tcW w:w="2831" w:type="dxa"/>
          </w:tcPr>
          <w:p w:rsidR="005525F9" w:rsidRDefault="005525F9" w:rsidP="005525F9">
            <w:pPr>
              <w:jc w:val="center"/>
            </w:pPr>
          </w:p>
        </w:tc>
        <w:tc>
          <w:tcPr>
            <w:tcW w:w="2832" w:type="dxa"/>
          </w:tcPr>
          <w:p w:rsidR="005525F9" w:rsidRDefault="005525F9" w:rsidP="005525F9">
            <w:pPr>
              <w:jc w:val="center"/>
            </w:pPr>
            <w:r>
              <w:object w:dxaOrig="1110" w:dyaOrig="975">
                <v:shape id="_x0000_i1044" type="#_x0000_t75" style="width:55.65pt;height:49pt" o:ole="">
                  <v:imagedata r:id="rId23" o:title=""/>
                </v:shape>
                <o:OLEObject Type="Embed" ProgID="PBrush" ShapeID="_x0000_i1044" DrawAspect="Content" ObjectID="_1647275380" r:id="rId24"/>
              </w:object>
            </w:r>
          </w:p>
        </w:tc>
      </w:tr>
      <w:tr w:rsidR="005525F9" w:rsidTr="005525F9">
        <w:tc>
          <w:tcPr>
            <w:tcW w:w="2831" w:type="dxa"/>
          </w:tcPr>
          <w:p w:rsidR="005525F9" w:rsidRDefault="005525F9" w:rsidP="005525F9">
            <w:pPr>
              <w:jc w:val="center"/>
            </w:pPr>
          </w:p>
        </w:tc>
        <w:tc>
          <w:tcPr>
            <w:tcW w:w="2831" w:type="dxa"/>
          </w:tcPr>
          <w:p w:rsidR="005525F9" w:rsidRDefault="005525F9" w:rsidP="005525F9">
            <w:pPr>
              <w:jc w:val="center"/>
            </w:pPr>
          </w:p>
        </w:tc>
        <w:tc>
          <w:tcPr>
            <w:tcW w:w="2832" w:type="dxa"/>
          </w:tcPr>
          <w:p w:rsidR="005525F9" w:rsidRDefault="005525F9" w:rsidP="005525F9">
            <w:pPr>
              <w:jc w:val="center"/>
            </w:pPr>
            <w:r>
              <w:object w:dxaOrig="1005" w:dyaOrig="990">
                <v:shape id="_x0000_i1046" type="#_x0000_t75" style="width:50.2pt;height:49.6pt" o:ole="">
                  <v:imagedata r:id="rId25" o:title=""/>
                </v:shape>
                <o:OLEObject Type="Embed" ProgID="PBrush" ShapeID="_x0000_i1046" DrawAspect="Content" ObjectID="_1647275381" r:id="rId26"/>
              </w:object>
            </w:r>
          </w:p>
        </w:tc>
      </w:tr>
      <w:tr w:rsidR="00871B15" w:rsidTr="005525F9">
        <w:tc>
          <w:tcPr>
            <w:tcW w:w="2831" w:type="dxa"/>
          </w:tcPr>
          <w:p w:rsidR="00871B15" w:rsidRDefault="00871B15" w:rsidP="005525F9">
            <w:pPr>
              <w:jc w:val="center"/>
            </w:pPr>
          </w:p>
        </w:tc>
        <w:tc>
          <w:tcPr>
            <w:tcW w:w="2831" w:type="dxa"/>
          </w:tcPr>
          <w:p w:rsidR="00871B15" w:rsidRDefault="00871B15" w:rsidP="005525F9">
            <w:pPr>
              <w:jc w:val="center"/>
            </w:pPr>
          </w:p>
        </w:tc>
        <w:tc>
          <w:tcPr>
            <w:tcW w:w="2832" w:type="dxa"/>
          </w:tcPr>
          <w:p w:rsidR="00871B15" w:rsidRDefault="00871B15" w:rsidP="005525F9">
            <w:pPr>
              <w:jc w:val="center"/>
            </w:pPr>
            <w:r>
              <w:object w:dxaOrig="3330" w:dyaOrig="2850">
                <v:shape id="_x0000_i1068" type="#_x0000_t75" style="width:142.8pt;height:122.2pt" o:ole="">
                  <v:imagedata r:id="rId27" o:title=""/>
                </v:shape>
                <o:OLEObject Type="Embed" ProgID="PBrush" ShapeID="_x0000_i1068" DrawAspect="Content" ObjectID="_1647275382" r:id="rId28"/>
              </w:object>
            </w:r>
          </w:p>
        </w:tc>
      </w:tr>
    </w:tbl>
    <w:p w:rsidR="005525F9" w:rsidRDefault="005525F9" w:rsidP="005525F9">
      <w:pPr>
        <w:pStyle w:val="Prrafodelista"/>
        <w:numPr>
          <w:ilvl w:val="0"/>
          <w:numId w:val="1"/>
        </w:numPr>
      </w:pPr>
      <w:r>
        <w:t>Completa la siguiente tabla:</w:t>
      </w:r>
    </w:p>
    <w:p w:rsidR="005525F9" w:rsidRDefault="005525F9">
      <w:r>
        <w:br w:type="page"/>
      </w:r>
    </w:p>
    <w:p w:rsidR="001B31CB" w:rsidRDefault="00871B15" w:rsidP="005525F9">
      <w:pPr>
        <w:pStyle w:val="Prrafodelista"/>
        <w:numPr>
          <w:ilvl w:val="0"/>
          <w:numId w:val="1"/>
        </w:numPr>
      </w:pPr>
      <w:r>
        <w:lastRenderedPageBreak/>
        <w:t>Clasifica los triángulos en función de sus lados, escribe cómo se llaman y por qué:</w:t>
      </w:r>
    </w:p>
    <w:p w:rsidR="007D09B8" w:rsidRDefault="007D09B8" w:rsidP="007D09B8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319F4344" wp14:editId="45E446A5">
            <wp:simplePos x="0" y="0"/>
            <wp:positionH relativeFrom="column">
              <wp:posOffset>1662878</wp:posOffset>
            </wp:positionH>
            <wp:positionV relativeFrom="paragraph">
              <wp:posOffset>512226</wp:posOffset>
            </wp:positionV>
            <wp:extent cx="2080260" cy="1152525"/>
            <wp:effectExtent l="0" t="0" r="0" b="9525"/>
            <wp:wrapSquare wrapText="bothSides"/>
            <wp:docPr id="3" name="Imagen 3" descr="Triangulo equilatero - belencalva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iangulo equilatero - belencalvario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1B15" w:rsidRDefault="007D09B8" w:rsidP="007D09B8">
      <w:pPr>
        <w:tabs>
          <w:tab w:val="center" w:pos="850"/>
        </w:tabs>
      </w:pPr>
      <w:r>
        <w:tab/>
      </w:r>
      <w:r>
        <w:rPr>
          <w:noProof/>
          <w:lang w:eastAsia="es-ES"/>
        </w:rPr>
        <w:drawing>
          <wp:inline distT="0" distB="0" distL="0" distR="0" wp14:anchorId="2FCD8CA0" wp14:editId="7B98AA91">
            <wp:extent cx="1381705" cy="1006080"/>
            <wp:effectExtent l="0" t="0" r="9525" b="3810"/>
            <wp:docPr id="7" name="Imagen 7" descr="Definición de triángulo escaleno - Qué es, Significado y Concep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finición de triángulo escaleno - Qué es, Significado y Concepto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306" cy="1019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 wp14:anchorId="305387C1" wp14:editId="0F8BCEDC">
            <wp:extent cx="1006475" cy="1313815"/>
            <wp:effectExtent l="0" t="0" r="3175" b="63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131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p w:rsidR="007D09B8" w:rsidRDefault="007D09B8" w:rsidP="007D09B8">
      <w:pPr>
        <w:tabs>
          <w:tab w:val="center" w:pos="850"/>
        </w:tabs>
      </w:pPr>
    </w:p>
    <w:p w:rsidR="007D09B8" w:rsidRDefault="007D09B8" w:rsidP="007D09B8">
      <w:pPr>
        <w:tabs>
          <w:tab w:val="center" w:pos="850"/>
        </w:tabs>
      </w:pPr>
    </w:p>
    <w:p w:rsidR="007D09B8" w:rsidRDefault="007D09B8" w:rsidP="007D09B8">
      <w:pPr>
        <w:pStyle w:val="Prrafodelista"/>
        <w:numPr>
          <w:ilvl w:val="0"/>
          <w:numId w:val="1"/>
        </w:numPr>
        <w:tabs>
          <w:tab w:val="center" w:pos="850"/>
        </w:tabs>
      </w:pPr>
      <w:r>
        <w:t>Clasifica los triángulos en fijándote sólo en los ángulos y escribe cómo se llaman:</w:t>
      </w:r>
    </w:p>
    <w:p w:rsidR="00E473BF" w:rsidRDefault="00E473BF" w:rsidP="007D09B8">
      <w:pPr>
        <w:tabs>
          <w:tab w:val="center" w:pos="850"/>
        </w:tabs>
      </w:pPr>
      <w:r>
        <w:rPr>
          <w:noProof/>
          <w:lang w:eastAsia="es-ES"/>
        </w:rPr>
        <w:drawing>
          <wp:inline distT="0" distB="0" distL="0" distR="0" wp14:anchorId="3C84A788" wp14:editId="75237191">
            <wp:extent cx="1634939" cy="1252497"/>
            <wp:effectExtent l="0" t="0" r="3810" b="5080"/>
            <wp:docPr id="10" name="Imagen 10" descr="Definición de triángulo acutángulo - Qué es, Significado y Concep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finición de triángulo acutángulo - Qué es, Significado y Concepto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940" cy="1260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es-ES"/>
        </w:rPr>
        <w:drawing>
          <wp:inline distT="0" distB="0" distL="0" distR="0">
            <wp:extent cx="1790065" cy="1298575"/>
            <wp:effectExtent l="0" t="0" r="63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065" cy="129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  <w:lang w:eastAsia="es-ES"/>
        </w:rPr>
        <w:drawing>
          <wp:inline distT="0" distB="0" distL="0" distR="0">
            <wp:extent cx="1433024" cy="1352390"/>
            <wp:effectExtent l="0" t="0" r="0" b="63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045" cy="1358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3BF" w:rsidRPr="00E473BF" w:rsidRDefault="00E473BF" w:rsidP="00E473BF"/>
    <w:p w:rsidR="00E473BF" w:rsidRDefault="00E473BF" w:rsidP="00E473BF"/>
    <w:p w:rsidR="00E473BF" w:rsidRDefault="00E473BF" w:rsidP="00E473BF"/>
    <w:p w:rsidR="00E473BF" w:rsidRDefault="00E473BF" w:rsidP="00E473BF">
      <w:pPr>
        <w:pStyle w:val="Prrafodelista"/>
        <w:numPr>
          <w:ilvl w:val="0"/>
          <w:numId w:val="1"/>
        </w:numPr>
      </w:pPr>
      <w:r>
        <w:t>Fíjate y pon las dos clasificaciones de cada triángulo, mirando el tipo de ángulos y viendo si hay algún lado que sea igual.</w:t>
      </w:r>
    </w:p>
    <w:p w:rsidR="00E473BF" w:rsidRDefault="00E473BF" w:rsidP="00E473BF">
      <w:pPr>
        <w:pStyle w:val="Prrafodelista"/>
      </w:pPr>
      <w:r>
        <w:rPr>
          <w:noProof/>
          <w:lang w:eastAsia="es-ES"/>
        </w:rPr>
        <w:drawing>
          <wp:inline distT="0" distB="0" distL="0" distR="0" wp14:anchorId="5FCE9EA4" wp14:editId="14A8F177">
            <wp:extent cx="606192" cy="791301"/>
            <wp:effectExtent l="0" t="0" r="3810" b="889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83" cy="797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es-ES"/>
        </w:rPr>
        <w:drawing>
          <wp:inline distT="0" distB="0" distL="0" distR="0" wp14:anchorId="30442DAF" wp14:editId="4299690B">
            <wp:extent cx="991235" cy="706755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 wp14:anchorId="125F9601" wp14:editId="780A5104">
            <wp:extent cx="1139364" cy="898727"/>
            <wp:effectExtent l="0" t="0" r="381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38" cy="908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6B96">
        <w:rPr>
          <w:noProof/>
          <w:lang w:eastAsia="es-ES"/>
        </w:rPr>
        <w:drawing>
          <wp:inline distT="0" distB="0" distL="0" distR="0" wp14:anchorId="7A4A8F8C" wp14:editId="1971DA35">
            <wp:extent cx="1106501" cy="509548"/>
            <wp:effectExtent l="0" t="0" r="0" b="5080"/>
            <wp:docPr id="17" name="Imagen 17" descr="▷ Tipos de triángulos. Clasificación, área y perímetr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▷ Tipos de triángulos. Clasificación, área y perímetro ...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114" cy="517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0888">
        <w:rPr>
          <w:noProof/>
          <w:lang w:eastAsia="es-ES"/>
        </w:rPr>
        <w:drawing>
          <wp:inline distT="0" distB="0" distL="0" distR="0" wp14:anchorId="382AA51B" wp14:editId="570CDF0A">
            <wp:extent cx="952820" cy="952820"/>
            <wp:effectExtent l="0" t="0" r="0" b="0"/>
            <wp:docPr id="18" name="Imagen 18" descr="Archivo:Triángulo rectángulo isósceles.svg - Wikipedia, l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rchivo:Triángulo rectángulo isósceles.svg - Wikipedia, la ...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572" cy="965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888" w:rsidRDefault="00960888" w:rsidP="00E473BF">
      <w:pPr>
        <w:pStyle w:val="Prrafodelista"/>
      </w:pPr>
    </w:p>
    <w:p w:rsidR="00960888" w:rsidRDefault="00960888" w:rsidP="00E473BF">
      <w:pPr>
        <w:pStyle w:val="Prrafodelista"/>
      </w:pPr>
    </w:p>
    <w:p w:rsidR="00960888" w:rsidRDefault="00960888" w:rsidP="00E473BF">
      <w:pPr>
        <w:pStyle w:val="Prrafodelista"/>
      </w:pPr>
    </w:p>
    <w:p w:rsidR="00960888" w:rsidRDefault="00960888" w:rsidP="00E473BF">
      <w:pPr>
        <w:pStyle w:val="Prrafodelista"/>
      </w:pPr>
    </w:p>
    <w:p w:rsidR="00960888" w:rsidRDefault="00960888" w:rsidP="00E473BF">
      <w:pPr>
        <w:pStyle w:val="Prrafodelista"/>
      </w:pPr>
    </w:p>
    <w:p w:rsidR="00960888" w:rsidRDefault="00960888" w:rsidP="00E473BF">
      <w:pPr>
        <w:pStyle w:val="Prrafodelista"/>
      </w:pPr>
    </w:p>
    <w:p w:rsidR="00960888" w:rsidRDefault="00960888" w:rsidP="00E473BF">
      <w:pPr>
        <w:pStyle w:val="Prrafodelista"/>
      </w:pPr>
    </w:p>
    <w:p w:rsidR="00960888" w:rsidRDefault="00960888" w:rsidP="00E473BF">
      <w:pPr>
        <w:pStyle w:val="Prrafodelista"/>
      </w:pPr>
    </w:p>
    <w:p w:rsidR="00960888" w:rsidRDefault="00960888" w:rsidP="00E473BF">
      <w:pPr>
        <w:pStyle w:val="Prrafodelista"/>
      </w:pPr>
    </w:p>
    <w:p w:rsidR="00960888" w:rsidRDefault="00960888" w:rsidP="00E473BF">
      <w:pPr>
        <w:pStyle w:val="Prrafodelista"/>
      </w:pPr>
    </w:p>
    <w:p w:rsidR="00960888" w:rsidRDefault="00960888" w:rsidP="00E473BF">
      <w:pPr>
        <w:pStyle w:val="Prrafodelista"/>
      </w:pPr>
    </w:p>
    <w:p w:rsidR="00023993" w:rsidRDefault="00960888" w:rsidP="00023993">
      <w:pPr>
        <w:pStyle w:val="Prrafodelista"/>
        <w:numPr>
          <w:ilvl w:val="0"/>
          <w:numId w:val="1"/>
        </w:numPr>
      </w:pPr>
      <w:r>
        <w:lastRenderedPageBreak/>
        <w:t>Clasifica los siguientes cuadriláteros</w:t>
      </w:r>
      <w:r w:rsidR="00023993">
        <w:t xml:space="preserve"> explicando como son en función de sus lados y ángulos: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8"/>
        <w:gridCol w:w="2246"/>
        <w:gridCol w:w="4160"/>
      </w:tblGrid>
      <w:tr w:rsidR="00023993" w:rsidTr="00023993">
        <w:tc>
          <w:tcPr>
            <w:tcW w:w="2122" w:type="dxa"/>
          </w:tcPr>
          <w:p w:rsidR="00023993" w:rsidRDefault="00023993" w:rsidP="00023993">
            <w:pPr>
              <w:jc w:val="center"/>
            </w:pPr>
            <w:r>
              <w:t>Nombre</w:t>
            </w:r>
          </w:p>
        </w:tc>
        <w:tc>
          <w:tcPr>
            <w:tcW w:w="2126" w:type="dxa"/>
          </w:tcPr>
          <w:p w:rsidR="00023993" w:rsidRDefault="00023993" w:rsidP="00023993">
            <w:pPr>
              <w:jc w:val="center"/>
            </w:pPr>
            <w:r>
              <w:t>Figura</w:t>
            </w:r>
          </w:p>
        </w:tc>
        <w:tc>
          <w:tcPr>
            <w:tcW w:w="4246" w:type="dxa"/>
          </w:tcPr>
          <w:p w:rsidR="00023993" w:rsidRDefault="00023993" w:rsidP="00023993">
            <w:pPr>
              <w:jc w:val="center"/>
            </w:pPr>
            <w:r>
              <w:t>Descripción</w:t>
            </w:r>
          </w:p>
        </w:tc>
      </w:tr>
      <w:tr w:rsidR="00023993" w:rsidTr="00023993">
        <w:tc>
          <w:tcPr>
            <w:tcW w:w="2122" w:type="dxa"/>
          </w:tcPr>
          <w:p w:rsidR="00023993" w:rsidRDefault="00023993" w:rsidP="00023993">
            <w:pPr>
              <w:jc w:val="center"/>
            </w:pPr>
          </w:p>
        </w:tc>
        <w:tc>
          <w:tcPr>
            <w:tcW w:w="2126" w:type="dxa"/>
          </w:tcPr>
          <w:p w:rsidR="00023993" w:rsidRDefault="00023993" w:rsidP="00023993">
            <w:pPr>
              <w:jc w:val="center"/>
            </w:pPr>
            <w:r>
              <w:object w:dxaOrig="930" w:dyaOrig="945">
                <v:shape id="_x0000_i1363" type="#_x0000_t75" style="width:46.6pt;height:47.2pt" o:ole="">
                  <v:imagedata r:id="rId39" o:title=""/>
                </v:shape>
                <o:OLEObject Type="Embed" ProgID="PBrush" ShapeID="_x0000_i1363" DrawAspect="Content" ObjectID="_1647275383" r:id="rId40"/>
              </w:object>
            </w:r>
          </w:p>
        </w:tc>
        <w:tc>
          <w:tcPr>
            <w:tcW w:w="4246" w:type="dxa"/>
          </w:tcPr>
          <w:p w:rsidR="00023993" w:rsidRDefault="00023993" w:rsidP="00023993">
            <w:pPr>
              <w:jc w:val="center"/>
            </w:pPr>
          </w:p>
        </w:tc>
      </w:tr>
      <w:tr w:rsidR="00023993" w:rsidTr="00023993">
        <w:tc>
          <w:tcPr>
            <w:tcW w:w="2122" w:type="dxa"/>
          </w:tcPr>
          <w:p w:rsidR="00023993" w:rsidRDefault="00023993" w:rsidP="00023993">
            <w:pPr>
              <w:jc w:val="center"/>
            </w:pPr>
          </w:p>
        </w:tc>
        <w:tc>
          <w:tcPr>
            <w:tcW w:w="2126" w:type="dxa"/>
          </w:tcPr>
          <w:p w:rsidR="00023993" w:rsidRDefault="00023993" w:rsidP="00023993">
            <w:pPr>
              <w:jc w:val="center"/>
            </w:pPr>
            <w:r>
              <w:object w:dxaOrig="1275" w:dyaOrig="990">
                <v:shape id="_x0000_i1364" type="#_x0000_t75" style="width:63.55pt;height:49.6pt" o:ole="">
                  <v:imagedata r:id="rId41" o:title=""/>
                </v:shape>
                <o:OLEObject Type="Embed" ProgID="PBrush" ShapeID="_x0000_i1364" DrawAspect="Content" ObjectID="_1647275384" r:id="rId42"/>
              </w:object>
            </w:r>
          </w:p>
        </w:tc>
        <w:tc>
          <w:tcPr>
            <w:tcW w:w="4246" w:type="dxa"/>
          </w:tcPr>
          <w:p w:rsidR="00023993" w:rsidRDefault="00023993" w:rsidP="00023993">
            <w:pPr>
              <w:jc w:val="center"/>
            </w:pPr>
          </w:p>
        </w:tc>
      </w:tr>
      <w:tr w:rsidR="00023993" w:rsidTr="00023993">
        <w:tc>
          <w:tcPr>
            <w:tcW w:w="2122" w:type="dxa"/>
          </w:tcPr>
          <w:p w:rsidR="00023993" w:rsidRDefault="00023993" w:rsidP="00023993">
            <w:pPr>
              <w:jc w:val="center"/>
            </w:pPr>
          </w:p>
        </w:tc>
        <w:tc>
          <w:tcPr>
            <w:tcW w:w="2126" w:type="dxa"/>
          </w:tcPr>
          <w:p w:rsidR="00023993" w:rsidRDefault="00023993" w:rsidP="00023993">
            <w:pPr>
              <w:jc w:val="center"/>
            </w:pPr>
            <w:r>
              <w:object w:dxaOrig="1560" w:dyaOrig="1065">
                <v:shape id="_x0000_i1365" type="#_x0000_t75" style="width:78.05pt;height:53.25pt" o:ole="">
                  <v:imagedata r:id="rId43" o:title=""/>
                </v:shape>
                <o:OLEObject Type="Embed" ProgID="PBrush" ShapeID="_x0000_i1365" DrawAspect="Content" ObjectID="_1647275385" r:id="rId44"/>
              </w:object>
            </w:r>
          </w:p>
        </w:tc>
        <w:tc>
          <w:tcPr>
            <w:tcW w:w="4246" w:type="dxa"/>
          </w:tcPr>
          <w:p w:rsidR="00023993" w:rsidRDefault="00023993" w:rsidP="00023993">
            <w:pPr>
              <w:jc w:val="center"/>
            </w:pPr>
          </w:p>
        </w:tc>
      </w:tr>
      <w:tr w:rsidR="00023993" w:rsidTr="00023993">
        <w:tc>
          <w:tcPr>
            <w:tcW w:w="2122" w:type="dxa"/>
          </w:tcPr>
          <w:p w:rsidR="00023993" w:rsidRDefault="00023993" w:rsidP="00023993">
            <w:pPr>
              <w:jc w:val="center"/>
            </w:pPr>
          </w:p>
        </w:tc>
        <w:tc>
          <w:tcPr>
            <w:tcW w:w="2126" w:type="dxa"/>
          </w:tcPr>
          <w:p w:rsidR="00023993" w:rsidRDefault="00023993" w:rsidP="00023993">
            <w:pPr>
              <w:jc w:val="center"/>
            </w:pPr>
            <w:r>
              <w:object w:dxaOrig="1350" w:dyaOrig="975">
                <v:shape id="_x0000_i1366" type="#_x0000_t75" style="width:67.75pt;height:49pt" o:ole="">
                  <v:imagedata r:id="rId45" o:title=""/>
                </v:shape>
                <o:OLEObject Type="Embed" ProgID="PBrush" ShapeID="_x0000_i1366" DrawAspect="Content" ObjectID="_1647275386" r:id="rId46"/>
              </w:object>
            </w:r>
          </w:p>
        </w:tc>
        <w:tc>
          <w:tcPr>
            <w:tcW w:w="4246" w:type="dxa"/>
          </w:tcPr>
          <w:p w:rsidR="00023993" w:rsidRDefault="00023993" w:rsidP="00023993">
            <w:pPr>
              <w:jc w:val="center"/>
            </w:pPr>
          </w:p>
        </w:tc>
      </w:tr>
      <w:tr w:rsidR="00023993" w:rsidTr="00023993">
        <w:tc>
          <w:tcPr>
            <w:tcW w:w="2122" w:type="dxa"/>
          </w:tcPr>
          <w:p w:rsidR="00023993" w:rsidRDefault="00023993" w:rsidP="00023993">
            <w:pPr>
              <w:jc w:val="center"/>
            </w:pPr>
          </w:p>
        </w:tc>
        <w:tc>
          <w:tcPr>
            <w:tcW w:w="2126" w:type="dxa"/>
          </w:tcPr>
          <w:p w:rsidR="00023993" w:rsidRDefault="00023993" w:rsidP="00023993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02FDBC07" wp14:editId="5B231635">
                  <wp:extent cx="1266804" cy="905597"/>
                  <wp:effectExtent l="0" t="0" r="0" b="8890"/>
                  <wp:docPr id="19" name="Imagen 19" descr="Cómo calcular el área de un trapec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ómo calcular el área de un trapec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619" cy="911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6" w:type="dxa"/>
          </w:tcPr>
          <w:p w:rsidR="00023993" w:rsidRDefault="00023993" w:rsidP="00023993">
            <w:pPr>
              <w:jc w:val="center"/>
            </w:pPr>
          </w:p>
        </w:tc>
      </w:tr>
      <w:tr w:rsidR="00023993" w:rsidTr="00023993">
        <w:tc>
          <w:tcPr>
            <w:tcW w:w="2122" w:type="dxa"/>
          </w:tcPr>
          <w:p w:rsidR="00023993" w:rsidRDefault="00023993" w:rsidP="00023993">
            <w:pPr>
              <w:jc w:val="center"/>
            </w:pPr>
          </w:p>
        </w:tc>
        <w:tc>
          <w:tcPr>
            <w:tcW w:w="2126" w:type="dxa"/>
          </w:tcPr>
          <w:p w:rsidR="00023993" w:rsidRDefault="00023993" w:rsidP="00023993">
            <w:pPr>
              <w:jc w:val="center"/>
            </w:pPr>
            <w:r>
              <w:object w:dxaOrig="4500" w:dyaOrig="3300">
                <v:shape id="_x0000_i1367" type="#_x0000_t75" style="width:101.65pt;height:74.4pt" o:ole="">
                  <v:imagedata r:id="rId48" o:title=""/>
                </v:shape>
                <o:OLEObject Type="Embed" ProgID="PBrush" ShapeID="_x0000_i1367" DrawAspect="Content" ObjectID="_1647275387" r:id="rId49"/>
              </w:object>
            </w:r>
          </w:p>
        </w:tc>
        <w:tc>
          <w:tcPr>
            <w:tcW w:w="4246" w:type="dxa"/>
          </w:tcPr>
          <w:p w:rsidR="00023993" w:rsidRDefault="00023993" w:rsidP="00023993">
            <w:pPr>
              <w:jc w:val="center"/>
            </w:pPr>
          </w:p>
        </w:tc>
      </w:tr>
    </w:tbl>
    <w:p w:rsidR="00960888" w:rsidRDefault="00960888" w:rsidP="00023993">
      <w:pPr>
        <w:jc w:val="center"/>
      </w:pPr>
    </w:p>
    <w:p w:rsidR="00023993" w:rsidRDefault="00391006" w:rsidP="00023993">
      <w:pPr>
        <w:pStyle w:val="Prrafodelista"/>
        <w:numPr>
          <w:ilvl w:val="0"/>
          <w:numId w:val="1"/>
        </w:numPr>
      </w:pPr>
      <w:r>
        <w:t>Pon las partes señaladas en las siguientes imágenes:</w:t>
      </w:r>
    </w:p>
    <w:p w:rsidR="00391006" w:rsidRDefault="00391006" w:rsidP="00391006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D8B607" wp14:editId="38CC32C4">
                <wp:simplePos x="0" y="0"/>
                <wp:positionH relativeFrom="column">
                  <wp:posOffset>1578541</wp:posOffset>
                </wp:positionH>
                <wp:positionV relativeFrom="paragraph">
                  <wp:posOffset>1330554</wp:posOffset>
                </wp:positionV>
                <wp:extent cx="176402" cy="383861"/>
                <wp:effectExtent l="0" t="0" r="52705" b="54610"/>
                <wp:wrapNone/>
                <wp:docPr id="24" name="Conector recto de flech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402" cy="38386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51D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4" o:spid="_x0000_s1026" type="#_x0000_t32" style="position:absolute;margin-left:124.3pt;margin-top:104.75pt;width:13.9pt;height:3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E26FFB" wp14:editId="0BEED078">
                <wp:simplePos x="0" y="0"/>
                <wp:positionH relativeFrom="column">
                  <wp:posOffset>465247</wp:posOffset>
                </wp:positionH>
                <wp:positionV relativeFrom="paragraph">
                  <wp:posOffset>538997</wp:posOffset>
                </wp:positionV>
                <wp:extent cx="968188" cy="76841"/>
                <wp:effectExtent l="0" t="57150" r="22860" b="37465"/>
                <wp:wrapNone/>
                <wp:docPr id="23" name="Conector recto de flech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8188" cy="7684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307EEF" id="Conector recto de flecha 23" o:spid="_x0000_s1026" type="#_x0000_t32" style="position:absolute;margin-left:36.65pt;margin-top:42.45pt;width:76.25pt;height:6.0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602668</wp:posOffset>
                </wp:positionH>
                <wp:positionV relativeFrom="paragraph">
                  <wp:posOffset>946353</wp:posOffset>
                </wp:positionV>
                <wp:extent cx="130629" cy="630091"/>
                <wp:effectExtent l="0" t="0" r="60325" b="55880"/>
                <wp:wrapNone/>
                <wp:docPr id="22" name="Conector recto de flech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629" cy="63009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AFF152" id="Conector recto de flecha 22" o:spid="_x0000_s1026" type="#_x0000_t32" style="position:absolute;margin-left:47.45pt;margin-top:74.5pt;width:10.3pt;height:49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510460</wp:posOffset>
                </wp:positionH>
                <wp:positionV relativeFrom="paragraph">
                  <wp:posOffset>923301</wp:posOffset>
                </wp:positionV>
                <wp:extent cx="153681" cy="99892"/>
                <wp:effectExtent l="0" t="0" r="17780" b="14605"/>
                <wp:wrapNone/>
                <wp:docPr id="21" name="Elip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81" cy="9989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2AD666" id="Elipse 21" o:spid="_x0000_s1026" style="position:absolute;margin-left:40.2pt;margin-top:72.7pt;width:12.1pt;height: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noProof/>
          <w:lang w:eastAsia="es-ES"/>
        </w:rPr>
        <w:drawing>
          <wp:inline distT="0" distB="0" distL="0" distR="0" wp14:anchorId="4AAEF73C" wp14:editId="354F872C">
            <wp:extent cx="1684178" cy="1221761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083" cy="1228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es-ES"/>
        </w:rPr>
        <w:drawing>
          <wp:inline distT="0" distB="0" distL="0" distR="0">
            <wp:extent cx="1721485" cy="1551940"/>
            <wp:effectExtent l="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85" cy="155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006" w:rsidRDefault="00391006" w:rsidP="00391006"/>
    <w:p w:rsidR="00391006" w:rsidRDefault="00391006" w:rsidP="00391006"/>
    <w:p w:rsidR="00391006" w:rsidRDefault="00391006" w:rsidP="00391006">
      <w:bookmarkStart w:id="0" w:name="_GoBack"/>
      <w:bookmarkEnd w:id="0"/>
    </w:p>
    <w:p w:rsidR="00391006" w:rsidRDefault="00391006" w:rsidP="00391006"/>
    <w:p w:rsidR="00391006" w:rsidRPr="00E473BF" w:rsidRDefault="00391006" w:rsidP="00391006"/>
    <w:sectPr w:rsidR="00391006" w:rsidRPr="00E473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0A0" w:rsidRDefault="009800A0" w:rsidP="005525F9">
      <w:pPr>
        <w:spacing w:after="0" w:line="240" w:lineRule="auto"/>
      </w:pPr>
      <w:r>
        <w:separator/>
      </w:r>
    </w:p>
  </w:endnote>
  <w:endnote w:type="continuationSeparator" w:id="0">
    <w:p w:rsidR="009800A0" w:rsidRDefault="009800A0" w:rsidP="00552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0A0" w:rsidRDefault="009800A0" w:rsidP="005525F9">
      <w:pPr>
        <w:spacing w:after="0" w:line="240" w:lineRule="auto"/>
      </w:pPr>
      <w:r>
        <w:separator/>
      </w:r>
    </w:p>
  </w:footnote>
  <w:footnote w:type="continuationSeparator" w:id="0">
    <w:p w:rsidR="009800A0" w:rsidRDefault="009800A0" w:rsidP="005525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6571"/>
    <w:multiLevelType w:val="hybridMultilevel"/>
    <w:tmpl w:val="F370DA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5F9"/>
    <w:rsid w:val="00023993"/>
    <w:rsid w:val="00186B96"/>
    <w:rsid w:val="001B31CB"/>
    <w:rsid w:val="00391006"/>
    <w:rsid w:val="005525F9"/>
    <w:rsid w:val="007D09B8"/>
    <w:rsid w:val="00871B15"/>
    <w:rsid w:val="00960888"/>
    <w:rsid w:val="009800A0"/>
    <w:rsid w:val="00D83817"/>
    <w:rsid w:val="00E4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FCFEF"/>
  <w15:chartTrackingRefBased/>
  <w15:docId w15:val="{DA427E38-D9A1-49C9-9E9A-4FE34CC24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52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52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25F9"/>
  </w:style>
  <w:style w:type="paragraph" w:styleId="Piedepgina">
    <w:name w:val="footer"/>
    <w:basedOn w:val="Normal"/>
    <w:link w:val="PiedepginaCar"/>
    <w:uiPriority w:val="99"/>
    <w:unhideWhenUsed/>
    <w:rsid w:val="00552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25F9"/>
  </w:style>
  <w:style w:type="paragraph" w:styleId="Prrafodelista">
    <w:name w:val="List Paragraph"/>
    <w:basedOn w:val="Normal"/>
    <w:uiPriority w:val="34"/>
    <w:qFormat/>
    <w:rsid w:val="00552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22.png"/><Relationship Id="rId21" Type="http://schemas.openxmlformats.org/officeDocument/2006/relationships/image" Target="media/image8.png"/><Relationship Id="rId34" Type="http://schemas.openxmlformats.org/officeDocument/2006/relationships/image" Target="media/image17.png"/><Relationship Id="rId42" Type="http://schemas.openxmlformats.org/officeDocument/2006/relationships/oleObject" Target="embeddings/oleObject13.bin"/><Relationship Id="rId47" Type="http://schemas.openxmlformats.org/officeDocument/2006/relationships/image" Target="media/image26.jpeg"/><Relationship Id="rId50" Type="http://schemas.openxmlformats.org/officeDocument/2006/relationships/image" Target="media/image28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png"/><Relationship Id="rId11" Type="http://schemas.openxmlformats.org/officeDocument/2006/relationships/image" Target="media/image3.png"/><Relationship Id="rId24" Type="http://schemas.openxmlformats.org/officeDocument/2006/relationships/oleObject" Target="embeddings/oleObject9.bin"/><Relationship Id="rId32" Type="http://schemas.openxmlformats.org/officeDocument/2006/relationships/image" Target="media/image15.jpeg"/><Relationship Id="rId37" Type="http://schemas.openxmlformats.org/officeDocument/2006/relationships/image" Target="media/image20.png"/><Relationship Id="rId40" Type="http://schemas.openxmlformats.org/officeDocument/2006/relationships/oleObject" Target="embeddings/oleObject12.bin"/><Relationship Id="rId45" Type="http://schemas.openxmlformats.org/officeDocument/2006/relationships/image" Target="media/image25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oleObject" Target="embeddings/oleObject11.bin"/><Relationship Id="rId36" Type="http://schemas.openxmlformats.org/officeDocument/2006/relationships/image" Target="media/image19.png"/><Relationship Id="rId49" Type="http://schemas.openxmlformats.org/officeDocument/2006/relationships/oleObject" Target="embeddings/oleObject16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png"/><Relationship Id="rId31" Type="http://schemas.openxmlformats.org/officeDocument/2006/relationships/image" Target="media/image14.png"/><Relationship Id="rId44" Type="http://schemas.openxmlformats.org/officeDocument/2006/relationships/oleObject" Target="embeddings/oleObject14.bin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png"/><Relationship Id="rId30" Type="http://schemas.openxmlformats.org/officeDocument/2006/relationships/image" Target="media/image13.jpeg"/><Relationship Id="rId35" Type="http://schemas.openxmlformats.org/officeDocument/2006/relationships/image" Target="media/image18.png"/><Relationship Id="rId43" Type="http://schemas.openxmlformats.org/officeDocument/2006/relationships/image" Target="media/image24.png"/><Relationship Id="rId48" Type="http://schemas.openxmlformats.org/officeDocument/2006/relationships/image" Target="media/image27.png"/><Relationship Id="rId8" Type="http://schemas.openxmlformats.org/officeDocument/2006/relationships/oleObject" Target="embeddings/oleObject1.bin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16.png"/><Relationship Id="rId38" Type="http://schemas.openxmlformats.org/officeDocument/2006/relationships/image" Target="media/image21.png"/><Relationship Id="rId46" Type="http://schemas.openxmlformats.org/officeDocument/2006/relationships/oleObject" Target="embeddings/oleObject15.bin"/><Relationship Id="rId20" Type="http://schemas.openxmlformats.org/officeDocument/2006/relationships/oleObject" Target="embeddings/oleObject7.bin"/><Relationship Id="rId41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1</cp:revision>
  <dcterms:created xsi:type="dcterms:W3CDTF">2020-04-01T11:02:00Z</dcterms:created>
  <dcterms:modified xsi:type="dcterms:W3CDTF">2020-04-01T17:42:00Z</dcterms:modified>
</cp:coreProperties>
</file>