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620" w:rsidRPr="001A7C94" w:rsidRDefault="001A7C94" w:rsidP="004376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ahnschrift Condensed" w:hAnsi="Bahnschrift Condensed" w:cs="Arial"/>
          <w:sz w:val="24"/>
          <w:szCs w:val="24"/>
        </w:rPr>
      </w:pPr>
      <w:r w:rsidRPr="001A7C94">
        <w:rPr>
          <w:rFonts w:ascii="Bahnschrift Condensed" w:hAnsi="Bahnschrift Condensed" w:cs="Arial"/>
          <w:sz w:val="24"/>
          <w:szCs w:val="24"/>
        </w:rPr>
        <w:t>REPASAMOS</w:t>
      </w:r>
    </w:p>
    <w:p w:rsidR="006C04E3" w:rsidRPr="00437620" w:rsidRDefault="00437620" w:rsidP="004376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  <w:r w:rsidRPr="00437620">
        <w:rPr>
          <w:rFonts w:ascii="Arial" w:hAnsi="Arial" w:cs="Arial"/>
          <w:sz w:val="24"/>
          <w:szCs w:val="24"/>
        </w:rPr>
        <w:t xml:space="preserve">Todos os obxectos que nos rodean son corpos e están feitos de </w:t>
      </w:r>
      <w:r w:rsidRPr="001A7C94">
        <w:rPr>
          <w:rFonts w:ascii="Britannic Bold" w:hAnsi="Britannic Bold" w:cs="Arial"/>
          <w:sz w:val="24"/>
          <w:szCs w:val="24"/>
        </w:rPr>
        <w:t>MATERIA</w:t>
      </w:r>
      <w:r w:rsidRPr="00437620">
        <w:rPr>
          <w:rFonts w:ascii="Arial" w:hAnsi="Arial" w:cs="Arial"/>
          <w:sz w:val="24"/>
          <w:szCs w:val="24"/>
        </w:rPr>
        <w:t>. Cada materia diferente é unha substancia.</w:t>
      </w:r>
    </w:p>
    <w:p w:rsidR="00437620" w:rsidRPr="00437620" w:rsidRDefault="00437620" w:rsidP="004376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  <w:r w:rsidRPr="00437620">
        <w:rPr>
          <w:rFonts w:ascii="Arial" w:hAnsi="Arial" w:cs="Arial"/>
          <w:sz w:val="24"/>
          <w:szCs w:val="24"/>
        </w:rPr>
        <w:t>A materia ten dúas propiedades xerais: a m,asa e o volume.</w:t>
      </w:r>
    </w:p>
    <w:p w:rsidR="00437620" w:rsidRPr="00437620" w:rsidRDefault="00437620" w:rsidP="004376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  <w:r w:rsidRPr="00437620">
        <w:rPr>
          <w:rFonts w:ascii="Arial" w:hAnsi="Arial" w:cs="Arial"/>
          <w:sz w:val="24"/>
          <w:szCs w:val="24"/>
        </w:rPr>
        <w:t>A masa é a cantidade de materia dun obxecto e mídese en quilogramos.</w:t>
      </w:r>
    </w:p>
    <w:p w:rsidR="00437620" w:rsidRDefault="00437620" w:rsidP="004376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  <w:r w:rsidRPr="00437620">
        <w:rPr>
          <w:rFonts w:ascii="Arial" w:hAnsi="Arial" w:cs="Arial"/>
          <w:sz w:val="24"/>
          <w:szCs w:val="24"/>
        </w:rPr>
        <w:t>O volume é o espazo que ocupa un obxecto e mídese en litros.</w:t>
      </w:r>
    </w:p>
    <w:p w:rsidR="00437620" w:rsidRDefault="00437620" w:rsidP="004376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5332886</wp:posOffset>
            </wp:positionH>
            <wp:positionV relativeFrom="paragraph">
              <wp:posOffset>262305</wp:posOffset>
            </wp:positionV>
            <wp:extent cx="843280" cy="1077511"/>
            <wp:effectExtent l="38100" t="19050" r="33020" b="8339"/>
            <wp:wrapNone/>
            <wp:docPr id="1" name="Imagen 1" descr="IIS 7.5 Detailed Error - 404.0 - Not Found | Fork drawing, Observational  drawing, Drawin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IS 7.5 Detailed Error - 404.0 - Not Found | Fork drawing, Observational  drawing, Drawing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21416330">
                      <a:off x="0" y="0"/>
                      <a:ext cx="843280" cy="10775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7620" w:rsidRDefault="00437620" w:rsidP="00437620">
      <w:pPr>
        <w:rPr>
          <w:rFonts w:ascii="Arial" w:hAnsi="Arial" w:cs="Arial"/>
          <w:sz w:val="24"/>
          <w:szCs w:val="24"/>
        </w:rPr>
      </w:pPr>
    </w:p>
    <w:p w:rsidR="00437620" w:rsidRDefault="00437620" w:rsidP="00437620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Completa coas seguintes palabras: materia, substancias, obxectos.</w:t>
      </w:r>
    </w:p>
    <w:p w:rsidR="00437620" w:rsidRDefault="00437620" w:rsidP="00437620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 vaso e un garfo son _________ e están formados por _____</w:t>
      </w:r>
    </w:p>
    <w:p w:rsidR="00440807" w:rsidRDefault="00440807" w:rsidP="00440807">
      <w:pPr>
        <w:pStyle w:val="Prrafodelista"/>
        <w:ind w:left="1440"/>
        <w:rPr>
          <w:rFonts w:ascii="Arial" w:hAnsi="Arial" w:cs="Arial"/>
          <w:sz w:val="24"/>
          <w:szCs w:val="24"/>
        </w:rPr>
      </w:pPr>
    </w:p>
    <w:p w:rsidR="00437620" w:rsidRDefault="00437620" w:rsidP="00437620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___________ que forman o vaso e o garfo son o vidro e o aceiro.</w:t>
      </w:r>
    </w:p>
    <w:p w:rsidR="00440807" w:rsidRPr="00440807" w:rsidRDefault="00440807" w:rsidP="00440807">
      <w:pPr>
        <w:pStyle w:val="Prrafodelista"/>
        <w:rPr>
          <w:rFonts w:ascii="Arial" w:hAnsi="Arial" w:cs="Arial"/>
          <w:sz w:val="24"/>
          <w:szCs w:val="24"/>
        </w:rPr>
      </w:pPr>
    </w:p>
    <w:p w:rsidR="00440807" w:rsidRDefault="00440807" w:rsidP="00440807">
      <w:pPr>
        <w:pStyle w:val="Prrafodelista"/>
        <w:ind w:left="1440"/>
        <w:rPr>
          <w:rFonts w:ascii="Arial" w:hAnsi="Arial" w:cs="Arial"/>
          <w:sz w:val="24"/>
          <w:szCs w:val="24"/>
        </w:rPr>
      </w:pPr>
    </w:p>
    <w:p w:rsidR="00437620" w:rsidRDefault="00440807" w:rsidP="00440807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Une as dúas columnas.</w:t>
      </w:r>
    </w:p>
    <w:tbl>
      <w:tblPr>
        <w:tblStyle w:val="Tablaconcuadrcul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95"/>
        <w:gridCol w:w="4105"/>
      </w:tblGrid>
      <w:tr w:rsidR="00440807" w:rsidTr="00440807">
        <w:tc>
          <w:tcPr>
            <w:tcW w:w="4322" w:type="dxa"/>
          </w:tcPr>
          <w:p w:rsidR="00440807" w:rsidRDefault="00440807" w:rsidP="00440807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Ouro</w:t>
            </w:r>
          </w:p>
        </w:tc>
        <w:tc>
          <w:tcPr>
            <w:tcW w:w="4322" w:type="dxa"/>
          </w:tcPr>
          <w:p w:rsidR="00440807" w:rsidRDefault="00440807" w:rsidP="00440807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0807" w:rsidTr="00440807">
        <w:tc>
          <w:tcPr>
            <w:tcW w:w="4322" w:type="dxa"/>
          </w:tcPr>
          <w:p w:rsidR="00440807" w:rsidRDefault="00440807" w:rsidP="00440807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Anel</w:t>
            </w:r>
          </w:p>
        </w:tc>
        <w:tc>
          <w:tcPr>
            <w:tcW w:w="4322" w:type="dxa"/>
          </w:tcPr>
          <w:p w:rsidR="00440807" w:rsidRDefault="00440807" w:rsidP="00440807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obxectos</w:t>
            </w:r>
          </w:p>
        </w:tc>
      </w:tr>
      <w:tr w:rsidR="00440807" w:rsidTr="00440807">
        <w:tc>
          <w:tcPr>
            <w:tcW w:w="4322" w:type="dxa"/>
          </w:tcPr>
          <w:p w:rsidR="00440807" w:rsidRDefault="00440807" w:rsidP="00440807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Bóla</w:t>
            </w:r>
          </w:p>
        </w:tc>
        <w:tc>
          <w:tcPr>
            <w:tcW w:w="4322" w:type="dxa"/>
          </w:tcPr>
          <w:p w:rsidR="00440807" w:rsidRDefault="00440807" w:rsidP="00440807">
            <w:pPr>
              <w:pStyle w:val="Prrafodelista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0807" w:rsidTr="00440807">
        <w:tc>
          <w:tcPr>
            <w:tcW w:w="4322" w:type="dxa"/>
          </w:tcPr>
          <w:p w:rsidR="00440807" w:rsidRDefault="00440807" w:rsidP="00440807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Vidro</w:t>
            </w:r>
          </w:p>
        </w:tc>
        <w:tc>
          <w:tcPr>
            <w:tcW w:w="4322" w:type="dxa"/>
          </w:tcPr>
          <w:p w:rsidR="00440807" w:rsidRDefault="00440807" w:rsidP="00440807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substancias</w:t>
            </w:r>
          </w:p>
        </w:tc>
      </w:tr>
      <w:tr w:rsidR="00440807" w:rsidTr="00440807">
        <w:tc>
          <w:tcPr>
            <w:tcW w:w="4322" w:type="dxa"/>
          </w:tcPr>
          <w:p w:rsidR="00440807" w:rsidRDefault="00440807" w:rsidP="00440807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Limón</w:t>
            </w:r>
          </w:p>
        </w:tc>
        <w:tc>
          <w:tcPr>
            <w:tcW w:w="4322" w:type="dxa"/>
          </w:tcPr>
          <w:p w:rsidR="00440807" w:rsidRDefault="00440807" w:rsidP="00440807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40807" w:rsidRDefault="00440807" w:rsidP="00440807">
      <w:pPr>
        <w:pStyle w:val="Prrafodelista"/>
        <w:rPr>
          <w:rFonts w:ascii="Arial" w:hAnsi="Arial" w:cs="Arial"/>
          <w:sz w:val="24"/>
          <w:szCs w:val="24"/>
        </w:rPr>
      </w:pPr>
    </w:p>
    <w:p w:rsidR="00440807" w:rsidRDefault="00440807" w:rsidP="00440807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Responde as seguintes preguntas.</w:t>
      </w:r>
    </w:p>
    <w:p w:rsidR="00440807" w:rsidRDefault="00440807" w:rsidP="00440807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 é a masa?</w:t>
      </w:r>
    </w:p>
    <w:p w:rsidR="00440807" w:rsidRDefault="00440807" w:rsidP="00440807">
      <w:pPr>
        <w:pStyle w:val="Prrafodelista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que unidades se mide?</w:t>
      </w:r>
    </w:p>
    <w:p w:rsidR="00440807" w:rsidRDefault="00440807" w:rsidP="00440807">
      <w:pPr>
        <w:pStyle w:val="Prrafodelista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 é o volume?</w:t>
      </w:r>
    </w:p>
    <w:p w:rsidR="00440807" w:rsidRDefault="00440807" w:rsidP="00440807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que unidades se mide?</w:t>
      </w:r>
    </w:p>
    <w:p w:rsidR="00440807" w:rsidRDefault="00440807" w:rsidP="00440807">
      <w:pPr>
        <w:pStyle w:val="Prrafodelista"/>
        <w:ind w:left="1440"/>
        <w:rPr>
          <w:rFonts w:ascii="Arial" w:hAnsi="Arial" w:cs="Arial"/>
          <w:sz w:val="24"/>
          <w:szCs w:val="24"/>
        </w:rPr>
      </w:pPr>
    </w:p>
    <w:p w:rsidR="00440807" w:rsidRDefault="00440807" w:rsidP="00440807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Completa as frases.</w:t>
      </w:r>
    </w:p>
    <w:p w:rsidR="00440807" w:rsidRDefault="00440807" w:rsidP="00440807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coñecer a masa dun corpo empréganse as ________ e as _____</w:t>
      </w:r>
    </w:p>
    <w:p w:rsidR="00440807" w:rsidRDefault="00440807" w:rsidP="00440807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 _______ contén 1.000 gramos.</w:t>
      </w:r>
    </w:p>
    <w:p w:rsidR="00440807" w:rsidRPr="00440807" w:rsidRDefault="00440807" w:rsidP="00440807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volume dun líquido mídese mediante recipientes graduados, como as _________</w:t>
      </w:r>
    </w:p>
    <w:sectPr w:rsidR="00440807" w:rsidRPr="00440807" w:rsidSect="006C04E3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7620" w:rsidRDefault="00437620" w:rsidP="00437620">
      <w:pPr>
        <w:spacing w:after="0" w:line="240" w:lineRule="auto"/>
      </w:pPr>
      <w:r>
        <w:separator/>
      </w:r>
    </w:p>
  </w:endnote>
  <w:endnote w:type="continuationSeparator" w:id="0">
    <w:p w:rsidR="00437620" w:rsidRDefault="00437620" w:rsidP="00437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7620" w:rsidRDefault="00437620" w:rsidP="00437620">
      <w:pPr>
        <w:spacing w:after="0" w:line="240" w:lineRule="auto"/>
      </w:pPr>
      <w:r>
        <w:separator/>
      </w:r>
    </w:p>
  </w:footnote>
  <w:footnote w:type="continuationSeparator" w:id="0">
    <w:p w:rsidR="00437620" w:rsidRDefault="00437620" w:rsidP="00437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620" w:rsidRPr="00437620" w:rsidRDefault="00437620" w:rsidP="00437620">
    <w:pPr>
      <w:pStyle w:val="Encabezado"/>
      <w:jc w:val="center"/>
      <w:rPr>
        <w:rFonts w:ascii="Britannic Bold" w:hAnsi="Britannic Bold"/>
        <w:sz w:val="28"/>
        <w:szCs w:val="28"/>
      </w:rPr>
    </w:pPr>
    <w:r w:rsidRPr="00437620">
      <w:rPr>
        <w:rFonts w:ascii="Britannic Bold" w:hAnsi="Britannic Bold"/>
        <w:sz w:val="28"/>
        <w:szCs w:val="28"/>
      </w:rPr>
      <w:t>MATERIA, ENERXÍA E TECNOLOXÍA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30F2C"/>
    <w:multiLevelType w:val="hybridMultilevel"/>
    <w:tmpl w:val="574A0FE6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2C87B2A"/>
    <w:multiLevelType w:val="hybridMultilevel"/>
    <w:tmpl w:val="09AED4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493F79"/>
    <w:multiLevelType w:val="hybridMultilevel"/>
    <w:tmpl w:val="A1282A7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6128B6"/>
    <w:multiLevelType w:val="hybridMultilevel"/>
    <w:tmpl w:val="06008B6E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8F115C2"/>
    <w:multiLevelType w:val="hybridMultilevel"/>
    <w:tmpl w:val="E5E05E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7620"/>
    <w:rsid w:val="001A7C94"/>
    <w:rsid w:val="00437620"/>
    <w:rsid w:val="00440807"/>
    <w:rsid w:val="006C04E3"/>
    <w:rsid w:val="00A02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4E3"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4376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37620"/>
    <w:rPr>
      <w:lang w:val="gl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4376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37620"/>
    <w:rPr>
      <w:lang w:val="gl-ES"/>
    </w:rPr>
  </w:style>
  <w:style w:type="paragraph" w:styleId="Prrafodelista">
    <w:name w:val="List Paragraph"/>
    <w:basedOn w:val="Normal"/>
    <w:uiPriority w:val="34"/>
    <w:qFormat/>
    <w:rsid w:val="0043762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37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7620"/>
    <w:rPr>
      <w:rFonts w:ascii="Tahoma" w:hAnsi="Tahoma" w:cs="Tahoma"/>
      <w:sz w:val="16"/>
      <w:szCs w:val="16"/>
      <w:lang w:val="gl-ES"/>
    </w:rPr>
  </w:style>
  <w:style w:type="table" w:styleId="Tablaconcuadrcula">
    <w:name w:val="Table Grid"/>
    <w:basedOn w:val="Tablanormal"/>
    <w:uiPriority w:val="59"/>
    <w:rsid w:val="004408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5F111-5518-4668-B7F1-5A69E31CA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Aulas</dc:creator>
  <cp:lastModifiedBy>Aulas</cp:lastModifiedBy>
  <cp:revision>1</cp:revision>
  <dcterms:created xsi:type="dcterms:W3CDTF">2021-03-16T09:31:00Z</dcterms:created>
  <dcterms:modified xsi:type="dcterms:W3CDTF">2021-03-16T10:13:00Z</dcterms:modified>
</cp:coreProperties>
</file>