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color w:val="auto"/>
          <w:spacing w:val="0"/>
          <w:position w:val="0"/>
          <w:sz w:val="48"/>
          <w:shd w:fill="auto" w:val="clear"/>
        </w:rPr>
      </w:pPr>
      <w:r>
        <w:object w:dxaOrig="3096" w:dyaOrig="4435">
          <v:rect xmlns:o="urn:schemas-microsoft-com:office:office" xmlns:v="urn:schemas-microsoft-com:vml" id="rectole0000000000" style="width:154.800000pt;height:221.7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Calibri" w:hAnsi="Calibri" w:cs="Calibri" w:eastAsia="Calibri"/>
          <w:color w:val="auto"/>
          <w:spacing w:val="0"/>
          <w:position w:val="0"/>
          <w:sz w:val="48"/>
          <w:shd w:fill="auto" w:val="clear"/>
        </w:rPr>
        <w:t xml:space="preserve">Cineforum, 30 de abril de 2010</w:t>
      </w:r>
    </w:p>
    <w:p>
      <w:pPr>
        <w:spacing w:before="0" w:after="0" w:line="240"/>
        <w:ind w:right="0" w:left="0" w:firstLine="0"/>
        <w:jc w:val="center"/>
        <w:rPr>
          <w:rFonts w:ascii="Heineken" w:hAnsi="Heineken" w:cs="Heineken" w:eastAsia="Heineken"/>
          <w:color w:val="auto"/>
          <w:spacing w:val="0"/>
          <w:position w:val="0"/>
          <w:sz w:val="48"/>
          <w:shd w:fill="auto" w:val="clear"/>
        </w:rPr>
      </w:pPr>
      <w:r>
        <w:rPr>
          <w:rFonts w:ascii="Heineken" w:hAnsi="Heineken" w:cs="Heineken" w:eastAsia="Heineken"/>
          <w:color w:val="auto"/>
          <w:spacing w:val="0"/>
          <w:position w:val="0"/>
          <w:sz w:val="48"/>
          <w:shd w:fill="auto" w:val="clear"/>
        </w:rPr>
        <w:t xml:space="preserve">Los Chicos del Coro</w:t>
      </w:r>
    </w:p>
    <w:p>
      <w:pPr>
        <w:spacing w:before="0" w:after="0" w:line="240"/>
        <w:ind w:right="0" w:left="0" w:firstLine="0"/>
        <w:jc w:val="center"/>
        <w:rPr>
          <w:rFonts w:ascii="Corbel" w:hAnsi="Corbel" w:cs="Corbel" w:eastAsia="Corbel"/>
          <w:color w:val="000000"/>
          <w:spacing w:val="0"/>
          <w:position w:val="0"/>
          <w:sz w:val="24"/>
          <w:shd w:fill="auto" w:val="clear"/>
        </w:rPr>
      </w:pPr>
      <w:r>
        <w:rPr>
          <w:rFonts w:ascii="Corbel" w:hAnsi="Corbel" w:cs="Corbel" w:eastAsia="Corbel"/>
          <w:b/>
          <w:i/>
          <w:color w:val="000000"/>
          <w:spacing w:val="0"/>
          <w:position w:val="0"/>
          <w:sz w:val="27"/>
          <w:shd w:fill="auto" w:val="clear"/>
        </w:rPr>
        <w:t xml:space="preserve">(Les choristes)</w:t>
      </w:r>
    </w:p>
    <w:p>
      <w:pPr>
        <w:spacing w:before="0" w:after="0" w:line="240"/>
        <w:ind w:right="0" w:left="0" w:firstLine="0"/>
        <w:jc w:val="both"/>
        <w:rPr>
          <w:rFonts w:ascii="Corbel" w:hAnsi="Corbel" w:cs="Corbel" w:eastAsia="Corbel"/>
          <w:color w:val="000000"/>
          <w:spacing w:val="0"/>
          <w:position w:val="0"/>
          <w:sz w:val="22"/>
          <w:shd w:fill="auto" w:val="clear"/>
        </w:rPr>
      </w:pPr>
    </w:p>
    <w:p>
      <w:pPr>
        <w:spacing w:before="0" w:after="0" w:line="240"/>
        <w:ind w:right="0" w:left="0" w:firstLine="0"/>
        <w:jc w:val="both"/>
        <w:rPr>
          <w:rFonts w:ascii="Corbel" w:hAnsi="Corbel" w:cs="Corbel" w:eastAsia="Corbel"/>
          <w:color w:val="000000"/>
          <w:spacing w:val="0"/>
          <w:position w:val="0"/>
          <w:sz w:val="22"/>
          <w:shd w:fill="auto" w:val="clear"/>
        </w:rPr>
      </w:pPr>
      <w:r>
        <w:rPr>
          <w:rFonts w:ascii="Corbel" w:hAnsi="Corbel" w:cs="Corbel" w:eastAsia="Corbel"/>
          <w:color w:val="000000"/>
          <w:spacing w:val="0"/>
          <w:position w:val="0"/>
          <w:sz w:val="22"/>
          <w:shd w:fill="auto" w:val="clear"/>
        </w:rPr>
        <w:t xml:space="preserve">· </w:t>
      </w:r>
      <w:r>
        <w:rPr>
          <w:rFonts w:ascii="Corbel" w:hAnsi="Corbel" w:cs="Corbel" w:eastAsia="Corbel"/>
          <w:b/>
          <w:color w:val="000000"/>
          <w:spacing w:val="0"/>
          <w:position w:val="0"/>
          <w:sz w:val="22"/>
          <w:shd w:fill="auto" w:val="clear"/>
        </w:rPr>
        <w:t xml:space="preserve">Dirección:</w:t>
      </w:r>
      <w:r>
        <w:rPr>
          <w:rFonts w:ascii="Corbel" w:hAnsi="Corbel" w:cs="Corbel" w:eastAsia="Corbel"/>
          <w:color w:val="000000"/>
          <w:spacing w:val="0"/>
          <w:position w:val="0"/>
          <w:sz w:val="22"/>
          <w:shd w:fill="auto" w:val="clear"/>
        </w:rPr>
        <w:t xml:space="preserve"> Christophe Barratier.</w:t>
        <w:tab/>
        <w:t xml:space="preserve">· </w:t>
      </w:r>
      <w:r>
        <w:rPr>
          <w:rFonts w:ascii="Corbel" w:hAnsi="Corbel" w:cs="Corbel" w:eastAsia="Corbel"/>
          <w:b/>
          <w:color w:val="000000"/>
          <w:spacing w:val="0"/>
          <w:position w:val="0"/>
          <w:sz w:val="22"/>
          <w:shd w:fill="auto" w:val="clear"/>
        </w:rPr>
        <w:t xml:space="preserve">Países:</w:t>
      </w:r>
      <w:r>
        <w:rPr>
          <w:rFonts w:ascii="Corbel" w:hAnsi="Corbel" w:cs="Corbel" w:eastAsia="Corbel"/>
          <w:color w:val="000000"/>
          <w:spacing w:val="0"/>
          <w:position w:val="0"/>
          <w:sz w:val="22"/>
          <w:shd w:fill="auto" w:val="clear"/>
        </w:rPr>
        <w:t xml:space="preserve"> Francia y Suiza.</w:t>
      </w:r>
    </w:p>
    <w:p>
      <w:pPr>
        <w:spacing w:before="0" w:after="0" w:line="240"/>
        <w:ind w:right="0" w:left="0" w:firstLine="0"/>
        <w:jc w:val="both"/>
        <w:rPr>
          <w:rFonts w:ascii="Corbel" w:hAnsi="Corbel" w:cs="Corbel" w:eastAsia="Corbel"/>
          <w:color w:val="000000"/>
          <w:spacing w:val="0"/>
          <w:position w:val="0"/>
          <w:sz w:val="22"/>
          <w:shd w:fill="auto" w:val="clear"/>
        </w:rPr>
      </w:pPr>
      <w:r>
        <w:rPr>
          <w:rFonts w:ascii="Corbel" w:hAnsi="Corbel" w:cs="Corbel" w:eastAsia="Corbel"/>
          <w:color w:val="000000"/>
          <w:spacing w:val="0"/>
          <w:position w:val="0"/>
          <w:sz w:val="22"/>
          <w:shd w:fill="auto" w:val="clear"/>
        </w:rPr>
        <w:t xml:space="preserve">· </w:t>
      </w:r>
      <w:r>
        <w:rPr>
          <w:rFonts w:ascii="Corbel" w:hAnsi="Corbel" w:cs="Corbel" w:eastAsia="Corbel"/>
          <w:b/>
          <w:color w:val="000000"/>
          <w:spacing w:val="0"/>
          <w:position w:val="0"/>
          <w:sz w:val="22"/>
          <w:shd w:fill="auto" w:val="clear"/>
        </w:rPr>
        <w:t xml:space="preserve">Año:</w:t>
      </w:r>
      <w:r>
        <w:rPr>
          <w:rFonts w:ascii="Corbel" w:hAnsi="Corbel" w:cs="Corbel" w:eastAsia="Corbel"/>
          <w:color w:val="000000"/>
          <w:spacing w:val="0"/>
          <w:position w:val="0"/>
          <w:sz w:val="22"/>
          <w:shd w:fill="auto" w:val="clear"/>
        </w:rPr>
        <w:t xml:space="preserve"> 2004</w:t>
        <w:tab/>
        <w:t xml:space="preserve">· </w:t>
      </w:r>
      <w:r>
        <w:rPr>
          <w:rFonts w:ascii="Corbel" w:hAnsi="Corbel" w:cs="Corbel" w:eastAsia="Corbel"/>
          <w:b/>
          <w:color w:val="000000"/>
          <w:spacing w:val="0"/>
          <w:position w:val="0"/>
          <w:sz w:val="22"/>
          <w:shd w:fill="auto" w:val="clear"/>
        </w:rPr>
        <w:t xml:space="preserve">Duración:</w:t>
      </w:r>
      <w:r>
        <w:rPr>
          <w:rFonts w:ascii="Corbel" w:hAnsi="Corbel" w:cs="Corbel" w:eastAsia="Corbel"/>
          <w:color w:val="000000"/>
          <w:spacing w:val="0"/>
          <w:position w:val="0"/>
          <w:sz w:val="22"/>
          <w:shd w:fill="auto" w:val="clear"/>
        </w:rPr>
        <w:t xml:space="preserve"> 95 min.</w:t>
        <w:tab/>
        <w:t xml:space="preserve">· </w:t>
      </w:r>
      <w:r>
        <w:rPr>
          <w:rFonts w:ascii="Corbel" w:hAnsi="Corbel" w:cs="Corbel" w:eastAsia="Corbel"/>
          <w:b/>
          <w:color w:val="000000"/>
          <w:spacing w:val="0"/>
          <w:position w:val="0"/>
          <w:sz w:val="22"/>
          <w:shd w:fill="auto" w:val="clear"/>
        </w:rPr>
        <w:t xml:space="preserve">Géreno:</w:t>
      </w:r>
      <w:r>
        <w:rPr>
          <w:rFonts w:ascii="Corbel" w:hAnsi="Corbel" w:cs="Corbel" w:eastAsia="Corbel"/>
          <w:color w:val="000000"/>
          <w:spacing w:val="0"/>
          <w:position w:val="0"/>
          <w:sz w:val="22"/>
          <w:shd w:fill="auto" w:val="clear"/>
        </w:rPr>
        <w:t xml:space="preserve"> Drama</w:t>
      </w:r>
    </w:p>
    <w:p>
      <w:pPr>
        <w:spacing w:before="0" w:after="0" w:line="240"/>
        <w:ind w:right="0" w:left="0" w:firstLine="0"/>
        <w:jc w:val="both"/>
        <w:rPr>
          <w:rFonts w:ascii="Corbel" w:hAnsi="Corbel" w:cs="Corbel" w:eastAsia="Corbel"/>
          <w:color w:val="000000"/>
          <w:spacing w:val="0"/>
          <w:position w:val="0"/>
          <w:sz w:val="22"/>
          <w:shd w:fill="auto" w:val="clear"/>
        </w:rPr>
      </w:pPr>
      <w:r>
        <w:rPr>
          <w:rFonts w:ascii="Corbel" w:hAnsi="Corbel" w:cs="Corbel" w:eastAsia="Corbel"/>
          <w:color w:val="000000"/>
          <w:spacing w:val="0"/>
          <w:position w:val="0"/>
          <w:sz w:val="22"/>
          <w:shd w:fill="auto" w:val="clear"/>
        </w:rPr>
        <w:t xml:space="preserve">· </w:t>
      </w:r>
      <w:r>
        <w:rPr>
          <w:rFonts w:ascii="Corbel" w:hAnsi="Corbel" w:cs="Corbel" w:eastAsia="Corbel"/>
          <w:b/>
          <w:color w:val="000000"/>
          <w:spacing w:val="0"/>
          <w:position w:val="0"/>
          <w:sz w:val="22"/>
          <w:shd w:fill="auto" w:val="clear"/>
        </w:rPr>
        <w:t xml:space="preserve">Interpretación:</w:t>
      </w:r>
      <w:r>
        <w:rPr>
          <w:rFonts w:ascii="Corbel" w:hAnsi="Corbel" w:cs="Corbel" w:eastAsia="Corbel"/>
          <w:color w:val="000000"/>
          <w:spacing w:val="0"/>
          <w:position w:val="0"/>
          <w:sz w:val="22"/>
          <w:shd w:fill="auto" w:val="clear"/>
        </w:rPr>
        <w:t xml:space="preserve"> Gérard Jugnot (Clément Mathieu), François Berléand (Rachin), Kad Merad (Chabert), Jean-Paul Bonnaire (Padre Maxence), Marie Bunel (Violette Marhange), Paul Chariéras (Regente), Carole Weiss (Condesa), Philippe du Janerand (Señor Langlois), Erick Desmarestz (Doctor Dervaux), Jean-Baptiste Maunier (Pierre).</w:t>
      </w:r>
    </w:p>
    <w:p>
      <w:pPr>
        <w:spacing w:before="0" w:after="0" w:line="240"/>
        <w:ind w:right="0" w:left="0" w:firstLine="0"/>
        <w:jc w:val="both"/>
        <w:rPr>
          <w:rFonts w:ascii="Corbel" w:hAnsi="Corbel" w:cs="Corbel" w:eastAsia="Corbel"/>
          <w:color w:val="000000"/>
          <w:spacing w:val="0"/>
          <w:position w:val="0"/>
          <w:sz w:val="22"/>
          <w:shd w:fill="auto" w:val="clear"/>
        </w:rPr>
      </w:pPr>
      <w:r>
        <w:rPr>
          <w:rFonts w:ascii="Corbel" w:hAnsi="Corbel" w:cs="Corbel" w:eastAsia="Corbel"/>
          <w:color w:val="000000"/>
          <w:spacing w:val="0"/>
          <w:position w:val="0"/>
          <w:sz w:val="22"/>
          <w:shd w:fill="auto" w:val="clear"/>
        </w:rPr>
        <w:t xml:space="preserve">· </w:t>
      </w:r>
      <w:r>
        <w:rPr>
          <w:rFonts w:ascii="Corbel" w:hAnsi="Corbel" w:cs="Corbel" w:eastAsia="Corbel"/>
          <w:b/>
          <w:color w:val="000000"/>
          <w:spacing w:val="0"/>
          <w:position w:val="0"/>
          <w:sz w:val="22"/>
          <w:shd w:fill="auto" w:val="clear"/>
        </w:rPr>
        <w:t xml:space="preserve">Guión:</w:t>
      </w:r>
      <w:r>
        <w:rPr>
          <w:rFonts w:ascii="Corbel" w:hAnsi="Corbel" w:cs="Corbel" w:eastAsia="Corbel"/>
          <w:color w:val="000000"/>
          <w:spacing w:val="0"/>
          <w:position w:val="0"/>
          <w:sz w:val="22"/>
          <w:shd w:fill="auto" w:val="clear"/>
        </w:rPr>
        <w:t xml:space="preserve"> Christophe Barratier y Philippe Lopes-Curval; basado en la película “La cage aux rossignols” (1945) de Jean Dréville.</w:t>
      </w:r>
    </w:p>
    <w:p>
      <w:pPr>
        <w:spacing w:before="0" w:after="0" w:line="240"/>
        <w:ind w:right="0" w:left="0" w:firstLine="0"/>
        <w:jc w:val="both"/>
        <w:rPr>
          <w:rFonts w:ascii="Corbel" w:hAnsi="Corbel" w:cs="Corbel" w:eastAsia="Corbel"/>
          <w:color w:val="000000"/>
          <w:spacing w:val="0"/>
          <w:position w:val="0"/>
          <w:sz w:val="22"/>
          <w:shd w:fill="auto" w:val="clear"/>
        </w:rPr>
      </w:pPr>
      <w:r>
        <w:rPr>
          <w:rFonts w:ascii="Corbel" w:hAnsi="Corbel" w:cs="Corbel" w:eastAsia="Corbel"/>
          <w:color w:val="000000"/>
          <w:spacing w:val="0"/>
          <w:position w:val="0"/>
          <w:sz w:val="22"/>
          <w:shd w:fill="auto" w:val="clear"/>
        </w:rPr>
        <w:t xml:space="preserve">· </w:t>
      </w:r>
      <w:r>
        <w:rPr>
          <w:rFonts w:ascii="Corbel" w:hAnsi="Corbel" w:cs="Corbel" w:eastAsia="Corbel"/>
          <w:b/>
          <w:color w:val="000000"/>
          <w:spacing w:val="0"/>
          <w:position w:val="0"/>
          <w:sz w:val="22"/>
          <w:shd w:fill="auto" w:val="clear"/>
        </w:rPr>
        <w:t xml:space="preserve">Producción:</w:t>
      </w:r>
      <w:r>
        <w:rPr>
          <w:rFonts w:ascii="Corbel" w:hAnsi="Corbel" w:cs="Corbel" w:eastAsia="Corbel"/>
          <w:color w:val="000000"/>
          <w:spacing w:val="0"/>
          <w:position w:val="0"/>
          <w:sz w:val="22"/>
          <w:shd w:fill="auto" w:val="clear"/>
        </w:rPr>
        <w:t xml:space="preserve"> Jacques Perrin, Arthur Cohn y Nicolas Mauvernay.</w:t>
      </w:r>
    </w:p>
    <w:p>
      <w:pPr>
        <w:spacing w:before="0" w:after="0" w:line="240"/>
        <w:ind w:right="0" w:left="0" w:firstLine="0"/>
        <w:jc w:val="both"/>
        <w:rPr>
          <w:rFonts w:ascii="Corbel" w:hAnsi="Corbel" w:cs="Corbel" w:eastAsia="Corbel"/>
          <w:color w:val="000000"/>
          <w:spacing w:val="0"/>
          <w:position w:val="0"/>
          <w:sz w:val="22"/>
          <w:shd w:fill="auto" w:val="clear"/>
        </w:rPr>
      </w:pPr>
      <w:r>
        <w:rPr>
          <w:rFonts w:ascii="Corbel" w:hAnsi="Corbel" w:cs="Corbel" w:eastAsia="Corbel"/>
          <w:color w:val="000000"/>
          <w:spacing w:val="0"/>
          <w:position w:val="0"/>
          <w:sz w:val="22"/>
          <w:shd w:fill="auto" w:val="clear"/>
        </w:rPr>
        <w:t xml:space="preserve">· </w:t>
      </w:r>
      <w:r>
        <w:rPr>
          <w:rFonts w:ascii="Corbel" w:hAnsi="Corbel" w:cs="Corbel" w:eastAsia="Corbel"/>
          <w:b/>
          <w:color w:val="000000"/>
          <w:spacing w:val="0"/>
          <w:position w:val="0"/>
          <w:sz w:val="22"/>
          <w:shd w:fill="auto" w:val="clear"/>
        </w:rPr>
        <w:t xml:space="preserve">Música:</w:t>
      </w:r>
      <w:r>
        <w:rPr>
          <w:rFonts w:ascii="Corbel" w:hAnsi="Corbel" w:cs="Corbel" w:eastAsia="Corbel"/>
          <w:color w:val="000000"/>
          <w:spacing w:val="0"/>
          <w:position w:val="0"/>
          <w:sz w:val="22"/>
          <w:shd w:fill="auto" w:val="clear"/>
        </w:rPr>
        <w:t xml:space="preserve"> Bruno Coulais.</w:t>
        <w:tab/>
        <w:t xml:space="preserve">· </w:t>
      </w:r>
      <w:r>
        <w:rPr>
          <w:rFonts w:ascii="Corbel" w:hAnsi="Corbel" w:cs="Corbel" w:eastAsia="Corbel"/>
          <w:b/>
          <w:color w:val="000000"/>
          <w:spacing w:val="0"/>
          <w:position w:val="0"/>
          <w:sz w:val="22"/>
          <w:shd w:fill="auto" w:val="clear"/>
        </w:rPr>
        <w:t xml:space="preserve">Fotografía:</w:t>
      </w:r>
      <w:r>
        <w:rPr>
          <w:rFonts w:ascii="Corbel" w:hAnsi="Corbel" w:cs="Corbel" w:eastAsia="Corbel"/>
          <w:color w:val="000000"/>
          <w:spacing w:val="0"/>
          <w:position w:val="0"/>
          <w:sz w:val="22"/>
          <w:shd w:fill="auto" w:val="clear"/>
        </w:rPr>
        <w:t xml:space="preserve"> Carlo Varini y Dominique Gentil.</w:t>
      </w:r>
    </w:p>
    <w:p>
      <w:pPr>
        <w:spacing w:before="0" w:after="0" w:line="240"/>
        <w:ind w:right="0" w:left="0" w:firstLine="0"/>
        <w:jc w:val="both"/>
        <w:rPr>
          <w:rFonts w:ascii="Corbel" w:hAnsi="Corbel" w:cs="Corbel" w:eastAsia="Corbel"/>
          <w:color w:val="000000"/>
          <w:spacing w:val="0"/>
          <w:position w:val="0"/>
          <w:sz w:val="22"/>
          <w:shd w:fill="auto" w:val="clear"/>
        </w:rPr>
      </w:pPr>
      <w:r>
        <w:rPr>
          <w:rFonts w:ascii="Corbel" w:hAnsi="Corbel" w:cs="Corbel" w:eastAsia="Corbel"/>
          <w:color w:val="000000"/>
          <w:spacing w:val="0"/>
          <w:position w:val="0"/>
          <w:sz w:val="22"/>
          <w:shd w:fill="auto" w:val="clear"/>
        </w:rPr>
        <w:t xml:space="preserve">· </w:t>
      </w:r>
      <w:r>
        <w:rPr>
          <w:rFonts w:ascii="Corbel" w:hAnsi="Corbel" w:cs="Corbel" w:eastAsia="Corbel"/>
          <w:b/>
          <w:color w:val="000000"/>
          <w:spacing w:val="0"/>
          <w:position w:val="0"/>
          <w:sz w:val="22"/>
          <w:shd w:fill="auto" w:val="clear"/>
        </w:rPr>
        <w:t xml:space="preserve">Montaje:</w:t>
      </w:r>
      <w:r>
        <w:rPr>
          <w:rFonts w:ascii="Corbel" w:hAnsi="Corbel" w:cs="Corbel" w:eastAsia="Corbel"/>
          <w:color w:val="000000"/>
          <w:spacing w:val="0"/>
          <w:position w:val="0"/>
          <w:sz w:val="22"/>
          <w:shd w:fill="auto" w:val="clear"/>
        </w:rPr>
        <w:t xml:space="preserve"> Yves Deschamps.</w:t>
        <w:tab/>
        <w:t xml:space="preserve">· </w:t>
      </w:r>
      <w:r>
        <w:rPr>
          <w:rFonts w:ascii="Corbel" w:hAnsi="Corbel" w:cs="Corbel" w:eastAsia="Corbel"/>
          <w:b/>
          <w:color w:val="000000"/>
          <w:spacing w:val="0"/>
          <w:position w:val="0"/>
          <w:sz w:val="22"/>
          <w:shd w:fill="auto" w:val="clear"/>
        </w:rPr>
        <w:t xml:space="preserve">Diseño de producción: </w:t>
      </w:r>
      <w:r>
        <w:rPr>
          <w:rFonts w:ascii="Corbel" w:hAnsi="Corbel" w:cs="Corbel" w:eastAsia="Corbel"/>
          <w:color w:val="000000"/>
          <w:spacing w:val="0"/>
          <w:position w:val="0"/>
          <w:sz w:val="22"/>
          <w:shd w:fill="auto" w:val="clear"/>
        </w:rPr>
        <w:t xml:space="preserve">François Chauvaud.</w:t>
      </w:r>
    </w:p>
    <w:p>
      <w:pPr>
        <w:spacing w:before="0" w:after="0" w:line="240"/>
        <w:ind w:right="0" w:left="0" w:firstLine="0"/>
        <w:jc w:val="both"/>
        <w:rPr>
          <w:rFonts w:ascii="Corbel" w:hAnsi="Corbel" w:cs="Corbel" w:eastAsia="Corbel"/>
          <w:color w:val="000000"/>
          <w:spacing w:val="0"/>
          <w:position w:val="0"/>
          <w:sz w:val="22"/>
          <w:shd w:fill="auto" w:val="clear"/>
        </w:rPr>
      </w:pPr>
      <w:r>
        <w:rPr>
          <w:rFonts w:ascii="Corbel" w:hAnsi="Corbel" w:cs="Corbel" w:eastAsia="Corbel"/>
          <w:color w:val="000000"/>
          <w:spacing w:val="0"/>
          <w:position w:val="0"/>
          <w:sz w:val="22"/>
          <w:shd w:fill="auto" w:val="clear"/>
        </w:rPr>
        <w:t xml:space="preserve">· </w:t>
      </w:r>
      <w:r>
        <w:rPr>
          <w:rFonts w:ascii="Corbel" w:hAnsi="Corbel" w:cs="Corbel" w:eastAsia="Corbel"/>
          <w:b/>
          <w:color w:val="000000"/>
          <w:spacing w:val="0"/>
          <w:position w:val="0"/>
          <w:sz w:val="22"/>
          <w:shd w:fill="auto" w:val="clear"/>
        </w:rPr>
        <w:t xml:space="preserve">Vestuario:</w:t>
      </w:r>
      <w:r>
        <w:rPr>
          <w:rFonts w:ascii="Corbel" w:hAnsi="Corbel" w:cs="Corbel" w:eastAsia="Corbel"/>
          <w:color w:val="000000"/>
          <w:spacing w:val="0"/>
          <w:position w:val="0"/>
          <w:sz w:val="22"/>
          <w:shd w:fill="auto" w:val="clear"/>
        </w:rPr>
        <w:t xml:space="preserve"> Françoise Guégan.· </w:t>
      </w:r>
      <w:r>
        <w:rPr>
          <w:rFonts w:ascii="Corbel" w:hAnsi="Corbel" w:cs="Corbel" w:eastAsia="Corbel"/>
          <w:b/>
          <w:color w:val="000000"/>
          <w:spacing w:val="0"/>
          <w:position w:val="0"/>
          <w:sz w:val="22"/>
          <w:shd w:fill="auto" w:val="clear"/>
        </w:rPr>
        <w:t xml:space="preserve">Estreno en Francia:</w:t>
      </w:r>
      <w:r>
        <w:rPr>
          <w:rFonts w:ascii="Corbel" w:hAnsi="Corbel" w:cs="Corbel" w:eastAsia="Corbel"/>
          <w:color w:val="000000"/>
          <w:spacing w:val="0"/>
          <w:position w:val="0"/>
          <w:sz w:val="22"/>
          <w:shd w:fill="auto" w:val="clear"/>
        </w:rPr>
        <w:t xml:space="preserve"> 17 de Marzo, 2004</w:t>
      </w:r>
    </w:p>
    <w:p>
      <w:pPr>
        <w:spacing w:before="0" w:after="0" w:line="240"/>
        <w:ind w:right="0" w:left="0" w:firstLine="0"/>
        <w:jc w:val="both"/>
        <w:rPr>
          <w:rFonts w:ascii="Corbel" w:hAnsi="Corbel" w:cs="Corbel" w:eastAsia="Corbel"/>
          <w:color w:val="000000"/>
          <w:spacing w:val="0"/>
          <w:position w:val="0"/>
          <w:sz w:val="22"/>
          <w:shd w:fill="auto" w:val="clear"/>
        </w:rPr>
      </w:pPr>
    </w:p>
    <w:p>
      <w:pPr>
        <w:spacing w:before="0" w:after="0" w:line="240"/>
        <w:ind w:right="0" w:left="0" w:firstLine="0"/>
        <w:jc w:val="both"/>
        <w:rPr>
          <w:rFonts w:ascii="Corbel" w:hAnsi="Corbel" w:cs="Corbel" w:eastAsia="Corbel"/>
          <w:color w:val="000000"/>
          <w:spacing w:val="0"/>
          <w:position w:val="0"/>
          <w:sz w:val="28"/>
          <w:shd w:fill="auto" w:val="clear"/>
        </w:rPr>
      </w:pPr>
      <w:r>
        <w:rPr>
          <w:rFonts w:ascii="Corbel" w:hAnsi="Corbel" w:cs="Corbel" w:eastAsia="Corbel"/>
          <w:b/>
          <w:color w:val="000000"/>
          <w:spacing w:val="0"/>
          <w:position w:val="0"/>
          <w:sz w:val="28"/>
          <w:shd w:fill="auto" w:val="clear"/>
        </w:rPr>
        <w:t xml:space="preserve">Sipnosis</w:t>
      </w:r>
    </w:p>
    <w:p>
      <w:pPr>
        <w:spacing w:before="0" w:after="0" w:line="240"/>
        <w:ind w:right="0" w:left="0" w:firstLine="0"/>
        <w:jc w:val="both"/>
        <w:rPr>
          <w:rFonts w:ascii="Corbel" w:hAnsi="Corbel" w:cs="Corbel" w:eastAsia="Corbel"/>
          <w:color w:val="000000"/>
          <w:spacing w:val="0"/>
          <w:position w:val="0"/>
          <w:sz w:val="22"/>
          <w:shd w:fill="auto" w:val="clear"/>
        </w:rPr>
      </w:pPr>
      <w:r>
        <w:rPr>
          <w:rFonts w:ascii="Corbel" w:hAnsi="Corbel" w:cs="Corbel" w:eastAsia="Corbel"/>
          <w:color w:val="000000"/>
          <w:spacing w:val="0"/>
          <w:position w:val="0"/>
          <w:sz w:val="22"/>
          <w:shd w:fill="auto" w:val="clear"/>
        </w:rPr>
        <w:t xml:space="preserve">En 1949, Clément Mathieu era un profesor de música en paro. Acepta un empleo de vigilante en un internado en el que residen muchachos difíciles. El interndo se llama Fond de l’Étange (Fondo del Estanque). Rachin. El director, lo gestiona con disciplina y mano de hierro, siguiendo su lema de Acción-reacción. Cuando un alumno comete una falta es castigado sin piedad. Nada más llegar, Mathieu debe castigar al alumno que ha puesto una trampa en la puerta de la enfermería, hiriendo al bedel. Se da cuenta de que los niños necesitan comprensión y libertad. Se pone mano a la obra en la tarea de formar un coro y conseguir permiso del director. Por una serie de problemas que causa  uno de los chicos nuevos, el director prohibe el coro, pero estos continúan cantando de manera clandestina. Poco después dan una exhibición del coro ante la condesa. En una comida que tuvo el director le avisan que se estaba quemando la escuela. El profesor Clement Mathieu se marcha y Pepinot le acompaña.</w:t>
      </w:r>
    </w:p>
    <w:p>
      <w:pPr>
        <w:spacing w:before="0" w:after="0" w:line="240"/>
        <w:ind w:right="0" w:left="0" w:firstLine="0"/>
        <w:jc w:val="both"/>
        <w:rPr>
          <w:rFonts w:ascii="Corbel" w:hAnsi="Corbel" w:cs="Corbel" w:eastAsia="Corbel"/>
          <w:color w:val="000000"/>
          <w:spacing w:val="0"/>
          <w:position w:val="0"/>
          <w:sz w:val="22"/>
          <w:shd w:fill="auto" w:val="clear"/>
        </w:rPr>
      </w:pPr>
    </w:p>
    <w:p>
      <w:pPr>
        <w:spacing w:before="0" w:after="0" w:line="240"/>
        <w:ind w:right="0" w:left="0" w:firstLine="0"/>
        <w:jc w:val="both"/>
        <w:rPr>
          <w:rFonts w:ascii="Corbel" w:hAnsi="Corbel" w:cs="Corbel" w:eastAsia="Corbel"/>
          <w:color w:val="000000"/>
          <w:spacing w:val="0"/>
          <w:position w:val="0"/>
          <w:sz w:val="28"/>
          <w:shd w:fill="auto" w:val="clear"/>
        </w:rPr>
      </w:pPr>
      <w:r>
        <w:rPr>
          <w:rFonts w:ascii="Corbel" w:hAnsi="Corbel" w:cs="Corbel" w:eastAsia="Corbel"/>
          <w:b/>
          <w:color w:val="000000"/>
          <w:spacing w:val="0"/>
          <w:position w:val="0"/>
          <w:sz w:val="28"/>
          <w:shd w:fill="auto" w:val="clear"/>
        </w:rPr>
        <w:t xml:space="preserve">ANÁLISIS DE PERSONAJES Y LOS MODELOS EDUCATIVOS QUE REFLEJAN.</w:t>
      </w:r>
    </w:p>
    <w:p>
      <w:pPr>
        <w:spacing w:before="0" w:after="0" w:line="240"/>
        <w:ind w:right="0" w:left="0" w:firstLine="0"/>
        <w:jc w:val="both"/>
        <w:rPr>
          <w:rFonts w:ascii="Corbel" w:hAnsi="Corbel" w:cs="Corbel" w:eastAsia="Corbel"/>
          <w:color w:val="000000"/>
          <w:spacing w:val="0"/>
          <w:position w:val="0"/>
          <w:sz w:val="22"/>
          <w:shd w:fill="auto" w:val="clear"/>
        </w:rPr>
      </w:pPr>
      <w:r>
        <w:rPr>
          <w:rFonts w:ascii="Corbel" w:hAnsi="Corbel" w:cs="Corbel" w:eastAsia="Corbel"/>
          <w:b/>
          <w:color w:val="000000"/>
          <w:spacing w:val="0"/>
          <w:position w:val="0"/>
          <w:sz w:val="22"/>
          <w:shd w:fill="auto" w:val="clear"/>
        </w:rPr>
        <w:t xml:space="preserve">· Clement Mathieu: </w:t>
      </w:r>
      <w:r>
        <w:rPr>
          <w:rFonts w:ascii="Corbel" w:hAnsi="Corbel" w:cs="Corbel" w:eastAsia="Corbel"/>
          <w:color w:val="000000"/>
          <w:spacing w:val="0"/>
          <w:position w:val="0"/>
          <w:sz w:val="22"/>
          <w:shd w:fill="auto" w:val="clear"/>
        </w:rPr>
        <w:t xml:space="preserve">Profesor de música en paro que aceptó trabajar en un internado de muchachos difíciles. Tierno e inteligente, en contra de los métodos represivos del director Rachin. A través de la música, atrae a sus alumnos y se entrega a la tarea de formar un coro y de esta manera, transformar sus vidas. Disfruta con su trabajo, ama la música contagiando su pasión a los alumnos. </w:t>
      </w:r>
    </w:p>
    <w:p>
      <w:pPr>
        <w:spacing w:before="0" w:after="0" w:line="240"/>
        <w:ind w:right="0" w:left="0" w:firstLine="0"/>
        <w:jc w:val="both"/>
        <w:rPr>
          <w:rFonts w:ascii="Corbel" w:hAnsi="Corbel" w:cs="Corbel" w:eastAsia="Corbel"/>
          <w:color w:val="000000"/>
          <w:spacing w:val="0"/>
          <w:position w:val="0"/>
          <w:sz w:val="22"/>
          <w:shd w:fill="auto" w:val="clear"/>
        </w:rPr>
      </w:pPr>
      <w:r>
        <w:rPr>
          <w:rFonts w:ascii="Corbel" w:hAnsi="Corbel" w:cs="Corbel" w:eastAsia="Corbel"/>
          <w:b/>
          <w:color w:val="000000"/>
          <w:spacing w:val="0"/>
          <w:position w:val="0"/>
          <w:sz w:val="22"/>
          <w:shd w:fill="auto" w:val="clear"/>
        </w:rPr>
        <w:t xml:space="preserve">· Rachin: </w:t>
      </w:r>
      <w:r>
        <w:rPr>
          <w:rFonts w:ascii="Corbel" w:hAnsi="Corbel" w:cs="Corbel" w:eastAsia="Corbel"/>
          <w:color w:val="000000"/>
          <w:spacing w:val="0"/>
          <w:position w:val="0"/>
          <w:sz w:val="22"/>
          <w:shd w:fill="auto" w:val="clear"/>
        </w:rPr>
        <w:t xml:space="preserve">Director del internado. Estricto y amante de los castigos como forma de educar y de establecer una disciplina. Internado que parece más una cárcel para niños donde existen para ellos el aislamiento, celdas de castigo, etc. </w:t>
      </w:r>
    </w:p>
    <w:p>
      <w:pPr>
        <w:spacing w:before="0" w:after="0" w:line="240"/>
        <w:ind w:right="0" w:left="0" w:firstLine="0"/>
        <w:jc w:val="both"/>
        <w:rPr>
          <w:rFonts w:ascii="Corbel" w:hAnsi="Corbel" w:cs="Corbel" w:eastAsia="Corbel"/>
          <w:color w:val="000000"/>
          <w:spacing w:val="0"/>
          <w:position w:val="0"/>
          <w:sz w:val="22"/>
          <w:shd w:fill="auto" w:val="clear"/>
        </w:rPr>
      </w:pPr>
      <w:r>
        <w:rPr>
          <w:rFonts w:ascii="Corbel" w:hAnsi="Corbel" w:cs="Corbel" w:eastAsia="Corbel"/>
          <w:b/>
          <w:color w:val="000000"/>
          <w:spacing w:val="0"/>
          <w:position w:val="0"/>
          <w:sz w:val="22"/>
          <w:shd w:fill="auto" w:val="clear"/>
        </w:rPr>
        <w:t xml:space="preserve">· Pierre Morhange: </w:t>
      </w:r>
      <w:r>
        <w:rPr>
          <w:rFonts w:ascii="Corbel" w:hAnsi="Corbel" w:cs="Corbel" w:eastAsia="Corbel"/>
          <w:color w:val="000000"/>
          <w:spacing w:val="0"/>
          <w:position w:val="0"/>
          <w:sz w:val="22"/>
          <w:shd w:fill="auto" w:val="clear"/>
        </w:rPr>
        <w:t xml:space="preserve">Joven prodigio del canto. Solista del coro que llegará a ser director de música. Inteligente, triste, rebelde, con falta de cariño; su madre va a verlo cuando su horario se lo permite. Sin embargo Mathieu se da cuenta y le dice “las cosas que haces no se parecen a ti”. Gracias a Mathieu su vida se transformará.</w:t>
      </w:r>
    </w:p>
    <w:p>
      <w:pPr>
        <w:spacing w:before="0" w:after="0" w:line="240"/>
        <w:ind w:right="0" w:left="0" w:firstLine="0"/>
        <w:jc w:val="both"/>
        <w:rPr>
          <w:rFonts w:ascii="Corbel" w:hAnsi="Corbel" w:cs="Corbel" w:eastAsia="Corbel"/>
          <w:color w:val="000000"/>
          <w:spacing w:val="0"/>
          <w:position w:val="0"/>
          <w:sz w:val="22"/>
          <w:shd w:fill="auto" w:val="clear"/>
        </w:rPr>
      </w:pPr>
      <w:r>
        <w:rPr>
          <w:rFonts w:ascii="Corbel" w:hAnsi="Corbel" w:cs="Corbel" w:eastAsia="Corbel"/>
          <w:b/>
          <w:color w:val="000000"/>
          <w:spacing w:val="0"/>
          <w:position w:val="0"/>
          <w:sz w:val="22"/>
          <w:shd w:fill="auto" w:val="clear"/>
        </w:rPr>
        <w:t xml:space="preserve">· Pepinot: </w:t>
      </w:r>
      <w:r>
        <w:rPr>
          <w:rFonts w:ascii="Corbel" w:hAnsi="Corbel" w:cs="Corbel" w:eastAsia="Corbel"/>
          <w:color w:val="000000"/>
          <w:spacing w:val="0"/>
          <w:position w:val="0"/>
          <w:sz w:val="22"/>
          <w:shd w:fill="auto" w:val="clear"/>
        </w:rPr>
        <w:t xml:space="preserve">Huérfano de padre y madre con apenas seis años, no pierde la esperanza de poder salir de ahí. Maltratado y abusado por sus compañeros que le exigen el dinero necesario para comer y dormir. Mantiene la esperanza de que, un día, su padre, vendrá a buscarlo.</w:t>
      </w:r>
    </w:p>
    <w:p>
      <w:pPr>
        <w:spacing w:before="0" w:after="0" w:line="240"/>
        <w:ind w:right="0" w:left="0" w:firstLine="0"/>
        <w:jc w:val="both"/>
        <w:rPr>
          <w:rFonts w:ascii="Corbel" w:hAnsi="Corbel" w:cs="Corbel" w:eastAsia="Corbel"/>
          <w:color w:val="000000"/>
          <w:spacing w:val="0"/>
          <w:position w:val="0"/>
          <w:sz w:val="22"/>
          <w:shd w:fill="auto" w:val="clear"/>
        </w:rPr>
      </w:pPr>
      <w:r>
        <w:rPr>
          <w:rFonts w:ascii="Corbel" w:hAnsi="Corbel" w:cs="Corbel" w:eastAsia="Corbel"/>
          <w:b/>
          <w:color w:val="000000"/>
          <w:spacing w:val="0"/>
          <w:position w:val="0"/>
          <w:sz w:val="22"/>
          <w:shd w:fill="auto" w:val="clear"/>
        </w:rPr>
        <w:t xml:space="preserve">· Mondain: </w:t>
      </w:r>
      <w:r>
        <w:rPr>
          <w:rFonts w:ascii="Corbel" w:hAnsi="Corbel" w:cs="Corbel" w:eastAsia="Corbel"/>
          <w:color w:val="000000"/>
          <w:spacing w:val="0"/>
          <w:position w:val="0"/>
          <w:sz w:val="22"/>
          <w:shd w:fill="auto" w:val="clear"/>
        </w:rPr>
        <w:t xml:space="preserve">Se incorpora más tarde al internado con una serie de robos y un crimen a sus espaldas. Es el personaje peor parado de la película.</w:t>
      </w:r>
    </w:p>
    <w:p>
      <w:pPr>
        <w:spacing w:before="0" w:after="0" w:line="240"/>
        <w:ind w:right="0" w:left="0" w:firstLine="0"/>
        <w:jc w:val="both"/>
        <w:rPr>
          <w:rFonts w:ascii="Corbel" w:hAnsi="Corbel" w:cs="Corbel" w:eastAsia="Corbel"/>
          <w:color w:val="auto"/>
          <w:spacing w:val="0"/>
          <w:position w:val="0"/>
          <w:sz w:val="22"/>
          <w:shd w:fill="auto" w:val="clear"/>
        </w:rPr>
      </w:pPr>
    </w:p>
    <w:p>
      <w:pPr>
        <w:spacing w:before="0" w:after="0" w:line="240"/>
        <w:ind w:right="0" w:left="0" w:firstLine="0"/>
        <w:jc w:val="both"/>
        <w:rPr>
          <w:rFonts w:ascii="Corbel" w:hAnsi="Corbel" w:cs="Corbel" w:eastAsia="Corbel"/>
          <w:b/>
          <w:color w:val="000000"/>
          <w:spacing w:val="0"/>
          <w:position w:val="0"/>
          <w:sz w:val="28"/>
          <w:shd w:fill="auto" w:val="clear"/>
        </w:rPr>
      </w:pPr>
      <w:r>
        <w:rPr>
          <w:rFonts w:ascii="Corbel" w:hAnsi="Corbel" w:cs="Corbel" w:eastAsia="Corbel"/>
          <w:b/>
          <w:color w:val="000000"/>
          <w:spacing w:val="0"/>
          <w:position w:val="0"/>
          <w:sz w:val="28"/>
          <w:shd w:fill="auto" w:val="clear"/>
        </w:rPr>
        <w:t xml:space="preserve">Sugerencias para el cineforum</w:t>
      </w:r>
    </w:p>
    <w:p>
      <w:pPr>
        <w:spacing w:before="0" w:after="0" w:line="240"/>
        <w:ind w:right="0" w:left="0" w:firstLine="0"/>
        <w:jc w:val="both"/>
        <w:rPr>
          <w:rFonts w:ascii="Corbel" w:hAnsi="Corbel" w:cs="Corbel" w:eastAsia="Corbel"/>
          <w:color w:val="auto"/>
          <w:spacing w:val="0"/>
          <w:position w:val="0"/>
          <w:sz w:val="22"/>
          <w:shd w:fill="auto" w:val="clear"/>
        </w:rPr>
      </w:pPr>
      <w:r>
        <w:rPr>
          <w:rFonts w:ascii="Corbel" w:hAnsi="Corbel" w:cs="Corbel" w:eastAsia="Corbel"/>
          <w:b/>
          <w:color w:val="auto"/>
          <w:spacing w:val="0"/>
          <w:position w:val="0"/>
          <w:sz w:val="22"/>
          <w:shd w:fill="auto" w:val="clear"/>
        </w:rPr>
        <w:t xml:space="preserve"> El correccional : </w:t>
      </w:r>
      <w:r>
        <w:rPr>
          <w:rFonts w:ascii="Corbel" w:hAnsi="Corbel" w:cs="Corbel" w:eastAsia="Corbel"/>
          <w:color w:val="auto"/>
          <w:spacing w:val="0"/>
          <w:position w:val="0"/>
          <w:sz w:val="22"/>
          <w:shd w:fill="auto" w:val="clear"/>
        </w:rPr>
        <w:t xml:space="preserve">Su nombre: ¿Qué te sugiere «El fondo del estanque»?. Su aislamiento: la verja. La lejanía del pueblo. La casona. Sus instalaciones.  La actitud del director</w:t>
      </w:r>
    </w:p>
    <w:p>
      <w:pPr>
        <w:spacing w:before="0" w:after="0" w:line="240"/>
        <w:ind w:right="0" w:left="0" w:firstLine="0"/>
        <w:jc w:val="both"/>
        <w:rPr>
          <w:rFonts w:ascii="Corbel" w:hAnsi="Corbel" w:cs="Corbel" w:eastAsia="Corbel"/>
          <w:color w:val="auto"/>
          <w:spacing w:val="0"/>
          <w:position w:val="0"/>
          <w:sz w:val="22"/>
          <w:shd w:fill="auto" w:val="clear"/>
        </w:rPr>
      </w:pPr>
      <w:r>
        <w:rPr>
          <w:rFonts w:ascii="Corbel" w:hAnsi="Corbel" w:cs="Corbel" w:eastAsia="Corbel"/>
          <w:b/>
          <w:color w:val="auto"/>
          <w:spacing w:val="0"/>
          <w:position w:val="0"/>
          <w:sz w:val="22"/>
          <w:shd w:fill="auto" w:val="clear"/>
        </w:rPr>
        <w:t xml:space="preserve">Qué te parece el método disciplinario del internado</w:t>
      </w:r>
      <w:r>
        <w:rPr>
          <w:rFonts w:ascii="Corbel" w:hAnsi="Corbel" w:cs="Corbel" w:eastAsia="Corbel"/>
          <w:color w:val="auto"/>
          <w:spacing w:val="0"/>
          <w:position w:val="0"/>
          <w:sz w:val="22"/>
          <w:shd w:fill="auto" w:val="clear"/>
        </w:rPr>
        <w:t xml:space="preserve">: El principio acción-reacción. Sus ventajas e inconvenientes si las ves. ¿Hay otros caminos posibles? ¿Crees que los internos también aplican el mismo principio? ¿Cuándo? </w:t>
      </w:r>
    </w:p>
    <w:p>
      <w:pPr>
        <w:spacing w:before="0" w:after="0" w:line="240"/>
        <w:ind w:right="0" w:left="0" w:firstLine="0"/>
        <w:jc w:val="both"/>
        <w:rPr>
          <w:rFonts w:ascii="Corbel" w:hAnsi="Corbel" w:cs="Corbel" w:eastAsia="Corbel"/>
          <w:color w:val="auto"/>
          <w:spacing w:val="0"/>
          <w:position w:val="0"/>
          <w:sz w:val="22"/>
          <w:shd w:fill="auto" w:val="clear"/>
        </w:rPr>
      </w:pPr>
      <w:r>
        <w:rPr>
          <w:rFonts w:ascii="Corbel" w:hAnsi="Corbel" w:cs="Corbel" w:eastAsia="Corbel"/>
          <w:b/>
          <w:color w:val="auto"/>
          <w:spacing w:val="0"/>
          <w:position w:val="0"/>
          <w:sz w:val="22"/>
          <w:shd w:fill="auto" w:val="clear"/>
        </w:rPr>
        <w:t xml:space="preserve">El método educativo de Mathieu: </w:t>
      </w:r>
      <w:r>
        <w:rPr>
          <w:rFonts w:ascii="Corbel" w:hAnsi="Corbel" w:cs="Corbel" w:eastAsia="Corbel"/>
          <w:color w:val="auto"/>
          <w:spacing w:val="0"/>
          <w:position w:val="0"/>
          <w:sz w:val="22"/>
          <w:shd w:fill="auto" w:val="clear"/>
        </w:rPr>
        <w:t xml:space="preserve">¿qué estrategia sigue?</w:t>
      </w:r>
    </w:p>
    <w:p>
      <w:pPr>
        <w:spacing w:before="0" w:after="0" w:line="240"/>
        <w:ind w:right="0" w:left="0" w:firstLine="0"/>
        <w:jc w:val="both"/>
        <w:rPr>
          <w:rFonts w:ascii="Corbel" w:hAnsi="Corbel" w:cs="Corbel" w:eastAsia="Corbel"/>
          <w:color w:val="auto"/>
          <w:spacing w:val="0"/>
          <w:position w:val="0"/>
          <w:sz w:val="22"/>
          <w:shd w:fill="auto" w:val="clear"/>
        </w:rPr>
      </w:pPr>
      <w:r>
        <w:rPr>
          <w:rFonts w:ascii="Corbel" w:hAnsi="Corbel" w:cs="Corbel" w:eastAsia="Corbel"/>
          <w:b/>
          <w:color w:val="auto"/>
          <w:spacing w:val="0"/>
          <w:position w:val="0"/>
          <w:sz w:val="22"/>
          <w:shd w:fill="auto" w:val="clear"/>
        </w:rPr>
        <w:t xml:space="preserve">El coro</w:t>
      </w:r>
      <w:r>
        <w:rPr>
          <w:rFonts w:ascii="Corbel" w:hAnsi="Corbel" w:cs="Corbel" w:eastAsia="Corbel"/>
          <w:color w:val="auto"/>
          <w:spacing w:val="0"/>
          <w:position w:val="0"/>
          <w:sz w:val="22"/>
          <w:shd w:fill="auto" w:val="clear"/>
        </w:rPr>
        <w:t xml:space="preserve">. Dificultades con el director. Dificultades con los niños. Éxito con los niños. ¿Cómo actúa para lograrlo? El coro como proyecto común </w:t>
      </w:r>
    </w:p>
    <w:p>
      <w:pPr>
        <w:spacing w:before="0" w:after="0" w:line="240"/>
        <w:ind w:right="0" w:left="0" w:firstLine="0"/>
        <w:jc w:val="both"/>
        <w:rPr>
          <w:rFonts w:ascii="Corbel" w:hAnsi="Corbel" w:cs="Corbel" w:eastAsia="Corbel"/>
          <w:color w:val="auto"/>
          <w:spacing w:val="0"/>
          <w:position w:val="0"/>
          <w:sz w:val="22"/>
          <w:shd w:fill="auto" w:val="clear"/>
        </w:rPr>
      </w:pPr>
      <w:r>
        <w:rPr>
          <w:rFonts w:ascii="Corbel" w:hAnsi="Corbel" w:cs="Corbel" w:eastAsia="Corbel"/>
          <w:b/>
          <w:color w:val="auto"/>
          <w:spacing w:val="0"/>
          <w:position w:val="0"/>
          <w:sz w:val="22"/>
          <w:shd w:fill="auto" w:val="clear"/>
        </w:rPr>
        <w:t xml:space="preserve">Las relaciones</w:t>
      </w:r>
      <w:r>
        <w:rPr>
          <w:rFonts w:ascii="Corbel" w:hAnsi="Corbel" w:cs="Corbel" w:eastAsia="Corbel"/>
          <w:color w:val="auto"/>
          <w:spacing w:val="0"/>
          <w:position w:val="0"/>
          <w:sz w:val="22"/>
          <w:shd w:fill="auto" w:val="clear"/>
        </w:rPr>
        <w:t xml:space="preserve"> entre los niños. Las de los niños el resto de los educadores y cuidadores.</w:t>
      </w:r>
    </w:p>
    <w:p>
      <w:pPr>
        <w:spacing w:before="0" w:after="0" w:line="240"/>
        <w:ind w:right="0" w:left="0" w:firstLine="0"/>
        <w:jc w:val="both"/>
        <w:rPr>
          <w:rFonts w:ascii="Corbel" w:hAnsi="Corbel" w:cs="Corbel" w:eastAsia="Corbel"/>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embeddings/oleObject0.bin" Id="docRId0" Type="http://schemas.openxmlformats.org/officeDocument/2006/relationships/oleObject"/><Relationship Target="media/image0.wmf" Id="docRId1" Type="http://schemas.openxmlformats.org/officeDocument/2006/relationships/image"/><Relationship Target="numbering.xml" Id="docRId2" Type="http://schemas.openxmlformats.org/officeDocument/2006/relationships/numbering"/><Relationship Target="styles.xml" Id="docRId3" Type="http://schemas.openxmlformats.org/officeDocument/2006/relationships/styles"/></Relationships>
</file>