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9C0" w:rsidRDefault="002909C0" w:rsidP="00752E9A">
      <w:pPr>
        <w:ind w:left="284" w:firstLine="0"/>
        <w:jc w:val="center"/>
        <w:rPr>
          <w:rFonts w:asciiTheme="minorHAnsi" w:hAnsiTheme="minorHAnsi"/>
          <w:b/>
          <w:sz w:val="36"/>
          <w:szCs w:val="36"/>
        </w:rPr>
      </w:pPr>
      <w:r>
        <w:rPr>
          <w:rFonts w:asciiTheme="minorHAnsi" w:hAnsiTheme="minorHAnsi"/>
          <w:b/>
          <w:sz w:val="36"/>
          <w:szCs w:val="36"/>
        </w:rPr>
        <w:t>CURSO 2019-20</w:t>
      </w:r>
    </w:p>
    <w:p w:rsidR="00752E9A" w:rsidRPr="00DF4404" w:rsidRDefault="00752E9A" w:rsidP="00752E9A">
      <w:pPr>
        <w:ind w:left="284" w:firstLine="0"/>
        <w:jc w:val="center"/>
        <w:rPr>
          <w:rFonts w:asciiTheme="minorHAnsi" w:hAnsiTheme="minorHAnsi"/>
          <w:b/>
          <w:sz w:val="36"/>
          <w:szCs w:val="36"/>
        </w:rPr>
      </w:pPr>
      <w:r>
        <w:rPr>
          <w:rFonts w:asciiTheme="minorHAnsi" w:hAnsiTheme="minorHAnsi"/>
          <w:b/>
          <w:sz w:val="36"/>
          <w:szCs w:val="36"/>
        </w:rPr>
        <w:t>LINGUA GALEGA E LITERATURA-3º</w:t>
      </w:r>
      <w:r w:rsidRPr="00DF4404">
        <w:rPr>
          <w:rFonts w:asciiTheme="minorHAnsi" w:hAnsiTheme="minorHAnsi"/>
          <w:b/>
          <w:sz w:val="36"/>
          <w:szCs w:val="36"/>
        </w:rPr>
        <w:t xml:space="preserve"> DE EDUCACIÓN PRIMARIA-PROGRAMACIÓN DIDÁCTICA</w:t>
      </w:r>
    </w:p>
    <w:p w:rsidR="00752E9A" w:rsidRDefault="00752E9A" w:rsidP="00066A12">
      <w:pPr>
        <w:rPr>
          <w:rFonts w:asciiTheme="minorHAnsi" w:hAnsiTheme="minorHAnsi"/>
          <w:b/>
          <w:spacing w:val="1"/>
          <w:sz w:val="24"/>
        </w:rPr>
      </w:pPr>
    </w:p>
    <w:p w:rsidR="00752E9A" w:rsidRDefault="00752E9A" w:rsidP="00066A12">
      <w:pPr>
        <w:rPr>
          <w:rFonts w:asciiTheme="minorHAnsi" w:hAnsiTheme="minorHAnsi"/>
          <w:b/>
          <w:spacing w:val="1"/>
          <w:sz w:val="24"/>
        </w:rPr>
      </w:pPr>
    </w:p>
    <w:p w:rsidR="00752E9A" w:rsidRDefault="00752E9A"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br/>
              <w:t>1. Competencia en comunicación lingüística (CCL). Refírese á habilidade para utilizar a lingua, expresar ideas e interactuar con outrasper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2. Competencia matemática e competencias básicas en ciencia e tecnoloxía (CMCT). A primeira alude ás capacidades para aplicar o razoamento matemático para resolver cuestións da vida cotiá; a competencia en ciencia céntrasenas habilidades para utilizar os coñecementos e metodoloxía científicos para explicar a realidade que nos rodea; e a competencia tecnolóxica, en como aplicar estescoñecementos e métodos para dar respostaaos</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súacapacidade para iniciar a aprendizaxe e persistir nel, organizar as súastarefas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creatividadeou as capacidades para asumir riscos e pla</w:t>
            </w:r>
            <w:r w:rsidR="008F3ED7" w:rsidRPr="008F3ED7">
              <w:rPr>
                <w:rFonts w:asciiTheme="minorHAnsi" w:hAnsiTheme="minorHAnsi"/>
                <w:bCs/>
                <w:sz w:val="24"/>
                <w:lang w:val="es-ES"/>
              </w:rPr>
              <w:t xml:space="preserve">nificar e cestionarproxectos.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066A12" w:rsidRPr="008F3ED7" w:rsidRDefault="00066A12" w:rsidP="00066A12">
      <w:pPr>
        <w:rPr>
          <w:rFonts w:asciiTheme="minorHAnsi" w:hAnsiTheme="minorHAnsi"/>
          <w:spacing w:val="1"/>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066A12" w:rsidRDefault="00066A12" w:rsidP="00066A12">
      <w:pPr>
        <w:rPr>
          <w:rFonts w:asciiTheme="minorHAnsi" w:hAnsiTheme="minorHAnsi"/>
          <w:spacing w:val="1"/>
          <w:sz w:val="24"/>
        </w:rPr>
      </w:pPr>
    </w:p>
    <w:p w:rsidR="003A20FE" w:rsidRDefault="003A20FE" w:rsidP="003A20FE">
      <w:pPr>
        <w:rPr>
          <w:b/>
          <w:spacing w:val="1"/>
          <w:sz w:val="24"/>
        </w:rPr>
      </w:pPr>
      <w:r w:rsidRPr="007665FF">
        <w:rPr>
          <w:b/>
          <w:spacing w:val="1"/>
          <w:sz w:val="24"/>
        </w:rPr>
        <w:t>Obxectivos da área de lingua galega e literatura para 3º de Educación Primaria</w:t>
      </w:r>
      <w:r>
        <w:rPr>
          <w:b/>
          <w:spacing w:val="1"/>
          <w:sz w:val="24"/>
        </w:rPr>
        <w:t>:</w:t>
      </w:r>
    </w:p>
    <w:p w:rsidR="003A20FE" w:rsidRPr="007665FF" w:rsidRDefault="003A20FE" w:rsidP="003A20FE">
      <w:pPr>
        <w:rPr>
          <w:b/>
          <w:spacing w:val="1"/>
          <w:sz w:val="24"/>
        </w:rPr>
      </w:pPr>
    </w:p>
    <w:p w:rsidR="003A20FE" w:rsidRPr="007665FF" w:rsidRDefault="003A20FE" w:rsidP="003A20FE">
      <w:pPr>
        <w:pStyle w:val="Prrafodelista"/>
        <w:numPr>
          <w:ilvl w:val="0"/>
          <w:numId w:val="26"/>
        </w:numPr>
        <w:rPr>
          <w:sz w:val="24"/>
          <w:szCs w:val="24"/>
        </w:rPr>
      </w:pPr>
      <w:r w:rsidRPr="007665FF">
        <w:rPr>
          <w:sz w:val="24"/>
          <w:szCs w:val="24"/>
        </w:rPr>
        <w:t xml:space="preserve">Comprender discursos orais e escritos máis extensos e complexos que no ciclo anterior, ampliando os temas de interese, mantendo a atención e unha actitude crítica. </w:t>
      </w:r>
    </w:p>
    <w:p w:rsidR="003A20FE" w:rsidRPr="007665FF" w:rsidRDefault="003A20FE" w:rsidP="003A20FE">
      <w:pPr>
        <w:pStyle w:val="Prrafodelista"/>
        <w:numPr>
          <w:ilvl w:val="0"/>
          <w:numId w:val="26"/>
        </w:numPr>
        <w:rPr>
          <w:sz w:val="24"/>
          <w:szCs w:val="24"/>
        </w:rPr>
      </w:pPr>
      <w:r w:rsidRPr="007665FF">
        <w:rPr>
          <w:sz w:val="24"/>
          <w:szCs w:val="24"/>
        </w:rPr>
        <w:t>Diferenciar as ideas esenciais das accesorias.</w:t>
      </w:r>
    </w:p>
    <w:p w:rsidR="003A20FE" w:rsidRPr="007665FF" w:rsidRDefault="003A20FE" w:rsidP="003A20FE">
      <w:pPr>
        <w:pStyle w:val="Prrafodelista"/>
        <w:numPr>
          <w:ilvl w:val="0"/>
          <w:numId w:val="26"/>
        </w:numPr>
        <w:rPr>
          <w:sz w:val="24"/>
          <w:szCs w:val="24"/>
        </w:rPr>
      </w:pPr>
      <w:r w:rsidRPr="007665FF">
        <w:rPr>
          <w:sz w:val="24"/>
          <w:szCs w:val="24"/>
        </w:rPr>
        <w:t xml:space="preserve">Analizar os aspectos sinxelos do texto (estrutura do discurso, vocabulario, intención, etc.). </w:t>
      </w:r>
    </w:p>
    <w:p w:rsidR="003A20FE" w:rsidRPr="007665FF" w:rsidRDefault="003A20FE" w:rsidP="003A20FE">
      <w:pPr>
        <w:pStyle w:val="Prrafodelista"/>
        <w:numPr>
          <w:ilvl w:val="0"/>
          <w:numId w:val="26"/>
        </w:numPr>
        <w:rPr>
          <w:sz w:val="24"/>
          <w:szCs w:val="24"/>
        </w:rPr>
      </w:pPr>
      <w:r w:rsidRPr="007665FF">
        <w:rPr>
          <w:sz w:val="24"/>
          <w:szCs w:val="24"/>
        </w:rPr>
        <w:t>Escoitar, reproducir e representar expresións da linguaxe oral tradicional (adiviñas, cancións, contos, trabalinguas, etc.).</w:t>
      </w:r>
    </w:p>
    <w:p w:rsidR="003A20FE" w:rsidRPr="007665FF" w:rsidRDefault="003A20FE" w:rsidP="003A20FE">
      <w:pPr>
        <w:pStyle w:val="Prrafodelista"/>
        <w:numPr>
          <w:ilvl w:val="0"/>
          <w:numId w:val="26"/>
        </w:numPr>
        <w:rPr>
          <w:sz w:val="24"/>
          <w:szCs w:val="24"/>
        </w:rPr>
      </w:pPr>
      <w:r w:rsidRPr="007665FF">
        <w:rPr>
          <w:sz w:val="24"/>
          <w:szCs w:val="24"/>
        </w:rPr>
        <w:t xml:space="preserve">Expresarse oralmente e por escrito axeitadamente en situacións formais e informais, ampliando os contextos e interlocutores coñecidos e descoñecidos. </w:t>
      </w:r>
    </w:p>
    <w:p w:rsidR="003A20FE" w:rsidRPr="007665FF" w:rsidRDefault="003A20FE" w:rsidP="003A20FE">
      <w:pPr>
        <w:pStyle w:val="Prrafodelista"/>
        <w:numPr>
          <w:ilvl w:val="0"/>
          <w:numId w:val="26"/>
        </w:numPr>
        <w:rPr>
          <w:sz w:val="24"/>
          <w:szCs w:val="24"/>
        </w:rPr>
      </w:pPr>
      <w:r w:rsidRPr="007665FF">
        <w:rPr>
          <w:sz w:val="24"/>
          <w:szCs w:val="24"/>
        </w:rPr>
        <w:t xml:space="preserve">Representar e recitar textos orais coa articulación, a entoación e o ritmo axeitados, de forma comprensiva e expresiva. </w:t>
      </w:r>
    </w:p>
    <w:p w:rsidR="003A20FE" w:rsidRPr="007665FF" w:rsidRDefault="003A20FE" w:rsidP="003A20FE">
      <w:pPr>
        <w:pStyle w:val="Prrafodelista"/>
        <w:numPr>
          <w:ilvl w:val="0"/>
          <w:numId w:val="26"/>
        </w:numPr>
        <w:rPr>
          <w:sz w:val="24"/>
          <w:szCs w:val="24"/>
        </w:rPr>
      </w:pPr>
      <w:r w:rsidRPr="007665FF">
        <w:rPr>
          <w:sz w:val="24"/>
          <w:szCs w:val="24"/>
        </w:rPr>
        <w:t xml:space="preserve">Utilizar correctamente as estruturas lingüísticas básicas. </w:t>
      </w:r>
    </w:p>
    <w:p w:rsidR="003A20FE" w:rsidRPr="007665FF" w:rsidRDefault="003A20FE" w:rsidP="003A20FE">
      <w:pPr>
        <w:pStyle w:val="Prrafodelista"/>
        <w:numPr>
          <w:ilvl w:val="0"/>
          <w:numId w:val="26"/>
        </w:numPr>
        <w:rPr>
          <w:sz w:val="24"/>
          <w:szCs w:val="24"/>
        </w:rPr>
      </w:pPr>
      <w:r w:rsidRPr="007665FF">
        <w:rPr>
          <w:sz w:val="24"/>
          <w:szCs w:val="24"/>
        </w:rPr>
        <w:t xml:space="preserve">Escoitar e relatar experiencias presentes e pasadas, respectando os aspectos normativos da lingua. </w:t>
      </w:r>
    </w:p>
    <w:p w:rsidR="003A20FE" w:rsidRPr="007665FF" w:rsidRDefault="003A20FE" w:rsidP="003A20FE">
      <w:pPr>
        <w:pStyle w:val="Prrafodelista"/>
        <w:numPr>
          <w:ilvl w:val="0"/>
          <w:numId w:val="26"/>
        </w:numPr>
        <w:rPr>
          <w:sz w:val="24"/>
          <w:szCs w:val="24"/>
        </w:rPr>
      </w:pPr>
      <w:r w:rsidRPr="007665FF">
        <w:rPr>
          <w:sz w:val="24"/>
          <w:szCs w:val="24"/>
        </w:rPr>
        <w:t xml:space="preserve">Expresar con claridade, ordenadamente e mediante os mecanismos de cohesión necesarios: vivencias, ideas, observacións, sentimentos, etc. </w:t>
      </w:r>
    </w:p>
    <w:p w:rsidR="003A20FE" w:rsidRPr="007665FF" w:rsidRDefault="003A20FE" w:rsidP="003A20FE">
      <w:pPr>
        <w:pStyle w:val="Prrafodelista"/>
        <w:numPr>
          <w:ilvl w:val="0"/>
          <w:numId w:val="26"/>
        </w:numPr>
        <w:rPr>
          <w:sz w:val="24"/>
          <w:szCs w:val="24"/>
        </w:rPr>
      </w:pPr>
      <w:r w:rsidRPr="007665FF">
        <w:rPr>
          <w:sz w:val="24"/>
          <w:szCs w:val="24"/>
        </w:rPr>
        <w:t xml:space="preserve">Elixir as formas de comprensión e expresión axeitadas á situación e á intención comunicativa. </w:t>
      </w:r>
    </w:p>
    <w:p w:rsidR="003A20FE" w:rsidRPr="007665FF" w:rsidRDefault="003A20FE" w:rsidP="003A20FE">
      <w:pPr>
        <w:pStyle w:val="Prrafodelista"/>
        <w:numPr>
          <w:ilvl w:val="0"/>
          <w:numId w:val="26"/>
        </w:numPr>
        <w:rPr>
          <w:sz w:val="24"/>
          <w:szCs w:val="24"/>
        </w:rPr>
      </w:pPr>
      <w:r w:rsidRPr="007665FF">
        <w:rPr>
          <w:sz w:val="24"/>
          <w:szCs w:val="24"/>
        </w:rPr>
        <w:t xml:space="preserve">Valorar e aceptar as achegas propias e as dos demais, respectando as normas do intercambio comunicativo. </w:t>
      </w:r>
    </w:p>
    <w:p w:rsidR="003A20FE" w:rsidRPr="007665FF" w:rsidRDefault="003A20FE" w:rsidP="003A20FE">
      <w:pPr>
        <w:pStyle w:val="Prrafodelista"/>
        <w:numPr>
          <w:ilvl w:val="0"/>
          <w:numId w:val="26"/>
        </w:numPr>
        <w:rPr>
          <w:sz w:val="24"/>
          <w:szCs w:val="24"/>
        </w:rPr>
      </w:pPr>
      <w:r w:rsidRPr="007665FF">
        <w:rPr>
          <w:sz w:val="24"/>
          <w:szCs w:val="24"/>
        </w:rPr>
        <w:lastRenderedPageBreak/>
        <w:t>Producir textos escritos propios da vida social da aula, como consolidación do sistema lecto-escritor para comunicar coñecementos, experiencias e necesidades (normas, fichas, postais, anuncios, carteis...), de acordo coas características propias destes textos.</w:t>
      </w:r>
    </w:p>
    <w:p w:rsidR="003A20FE" w:rsidRPr="007665FF" w:rsidRDefault="003A20FE" w:rsidP="003A20FE">
      <w:pPr>
        <w:pStyle w:val="Prrafodelista"/>
        <w:numPr>
          <w:ilvl w:val="0"/>
          <w:numId w:val="26"/>
        </w:numPr>
        <w:rPr>
          <w:sz w:val="24"/>
          <w:szCs w:val="24"/>
        </w:rPr>
      </w:pPr>
      <w:r w:rsidRPr="007665FF">
        <w:rPr>
          <w:sz w:val="24"/>
          <w:szCs w:val="24"/>
        </w:rPr>
        <w:t xml:space="preserve">Comprender textos do ámbito escolar, producidos con finalidade didáctica ou de uso social (descricións, instrucións e explicacións), para aprender e para informarse, comparando, clasificando, identificando e interpretando os coñecementos e as informacións para ampliar as aprendizaxes. </w:t>
      </w:r>
    </w:p>
    <w:p w:rsidR="003A20FE" w:rsidRPr="007665FF" w:rsidRDefault="003A20FE" w:rsidP="003A20FE">
      <w:pPr>
        <w:pStyle w:val="Prrafodelista"/>
        <w:numPr>
          <w:ilvl w:val="0"/>
          <w:numId w:val="26"/>
        </w:numPr>
        <w:rPr>
          <w:sz w:val="24"/>
          <w:szCs w:val="24"/>
        </w:rPr>
      </w:pPr>
      <w:r w:rsidRPr="007665FF">
        <w:rPr>
          <w:sz w:val="24"/>
          <w:szCs w:val="24"/>
        </w:rPr>
        <w:t xml:space="preserve">Utilizar, de xeito dirixido, as Tecnoloxías da Información e a Comunicación e os diferentes tipos de bibliotecas (de aula e de centro), mostrando respecto polas súas normas de funcionamento, coa finalidade de obter información e modelos para a composición escrita. </w:t>
      </w:r>
    </w:p>
    <w:p w:rsidR="003A20FE" w:rsidRPr="007665FF" w:rsidRDefault="003A20FE" w:rsidP="003A20FE">
      <w:pPr>
        <w:pStyle w:val="Prrafodelista"/>
        <w:numPr>
          <w:ilvl w:val="0"/>
          <w:numId w:val="26"/>
        </w:numPr>
        <w:rPr>
          <w:sz w:val="24"/>
          <w:szCs w:val="24"/>
        </w:rPr>
      </w:pPr>
      <w:r w:rsidRPr="007665FF">
        <w:rPr>
          <w:sz w:val="24"/>
          <w:szCs w:val="24"/>
        </w:rPr>
        <w:t>Producir textos escritos propios da vida social da aula, como consolidación do sistema lecto-escritor para comunicar coñecementos, experiencias e necesidades (normas, fichas, postais, anuncios, carteis...) de acordo coas características propias destes textos.</w:t>
      </w:r>
    </w:p>
    <w:p w:rsidR="003A20FE" w:rsidRPr="007665FF" w:rsidRDefault="003A20FE" w:rsidP="003A20FE">
      <w:pPr>
        <w:pStyle w:val="Prrafodelista"/>
        <w:numPr>
          <w:ilvl w:val="0"/>
          <w:numId w:val="26"/>
        </w:numPr>
        <w:rPr>
          <w:sz w:val="24"/>
          <w:szCs w:val="24"/>
        </w:rPr>
      </w:pPr>
      <w:r w:rsidRPr="007665FF">
        <w:rPr>
          <w:sz w:val="24"/>
          <w:szCs w:val="24"/>
        </w:rPr>
        <w:t xml:space="preserve">Utilizar os coñecementos de lecto-escritura para a comprensión de textos e o intercambio de experiencias e sentimentos. </w:t>
      </w:r>
    </w:p>
    <w:p w:rsidR="003A20FE" w:rsidRPr="007665FF" w:rsidRDefault="003A20FE" w:rsidP="003A20FE">
      <w:pPr>
        <w:pStyle w:val="Prrafodelista"/>
        <w:numPr>
          <w:ilvl w:val="0"/>
          <w:numId w:val="26"/>
        </w:numPr>
        <w:rPr>
          <w:sz w:val="24"/>
          <w:szCs w:val="24"/>
        </w:rPr>
      </w:pPr>
      <w:r w:rsidRPr="007665FF">
        <w:rPr>
          <w:sz w:val="24"/>
          <w:szCs w:val="24"/>
        </w:rPr>
        <w:t xml:space="preserve">Comprender textos literarios de xéneros diversos axeitados en canto a temática e complexidade e iniciarse nos coñecementos das convencións específicas da linguaxe literaria. </w:t>
      </w:r>
    </w:p>
    <w:p w:rsidR="003A20FE" w:rsidRPr="007665FF" w:rsidRDefault="003A20FE" w:rsidP="003A20FE">
      <w:pPr>
        <w:pStyle w:val="Prrafodelista"/>
        <w:numPr>
          <w:ilvl w:val="0"/>
          <w:numId w:val="26"/>
        </w:numPr>
        <w:rPr>
          <w:sz w:val="24"/>
          <w:szCs w:val="24"/>
        </w:rPr>
      </w:pPr>
      <w:r w:rsidRPr="007665FF">
        <w:rPr>
          <w:sz w:val="24"/>
          <w:szCs w:val="24"/>
        </w:rPr>
        <w:t xml:space="preserve">Coñecer os diferentes usos sociais, analizando o seu emprego como vehículo de valores e prexuízos clasistas, racistas, sexistas, etc., co fin de introducir as autocorreccións pertinentes. </w:t>
      </w:r>
    </w:p>
    <w:p w:rsidR="003A20FE" w:rsidRPr="007665FF" w:rsidRDefault="003A20FE" w:rsidP="003A20FE">
      <w:pPr>
        <w:pStyle w:val="Prrafodelista"/>
        <w:numPr>
          <w:ilvl w:val="0"/>
          <w:numId w:val="26"/>
        </w:numPr>
        <w:rPr>
          <w:sz w:val="24"/>
          <w:szCs w:val="24"/>
        </w:rPr>
      </w:pPr>
      <w:r w:rsidRPr="007665FF">
        <w:rPr>
          <w:sz w:val="24"/>
          <w:szCs w:val="24"/>
        </w:rPr>
        <w:t xml:space="preserve">Utilizar a lingua para destacar os valores das diferentes culturas do ámbito. </w:t>
      </w:r>
    </w:p>
    <w:p w:rsidR="003A20FE" w:rsidRPr="007665FF" w:rsidRDefault="003A20FE" w:rsidP="003A20FE">
      <w:pPr>
        <w:pStyle w:val="Prrafodelista"/>
        <w:numPr>
          <w:ilvl w:val="0"/>
          <w:numId w:val="26"/>
        </w:numPr>
        <w:rPr>
          <w:sz w:val="24"/>
          <w:szCs w:val="24"/>
        </w:rPr>
      </w:pPr>
      <w:r w:rsidRPr="007665FF">
        <w:rPr>
          <w:sz w:val="24"/>
          <w:szCs w:val="24"/>
        </w:rPr>
        <w:t>Valorar a lingua galega dentro da realidade plurilingüe e pluricultural de España e de Europa.</w:t>
      </w:r>
    </w:p>
    <w:p w:rsidR="003A20FE" w:rsidRPr="007665FF" w:rsidRDefault="003A20FE" w:rsidP="003A20FE">
      <w:pPr>
        <w:pStyle w:val="Prrafodelista"/>
        <w:numPr>
          <w:ilvl w:val="0"/>
          <w:numId w:val="26"/>
        </w:numPr>
        <w:rPr>
          <w:sz w:val="24"/>
          <w:szCs w:val="24"/>
        </w:rPr>
      </w:pPr>
      <w:r w:rsidRPr="007665FF">
        <w:rPr>
          <w:sz w:val="24"/>
          <w:szCs w:val="24"/>
        </w:rPr>
        <w:t xml:space="preserve">Escoitar, reproducir e representar expresións da linguaxe oral tradicional (adiviñas, cancións, contos, trabalinguas, etc.) e valorar estas expresións como un feito cultural enriquecedor. </w:t>
      </w:r>
    </w:p>
    <w:p w:rsidR="003A20FE" w:rsidRPr="007665FF" w:rsidRDefault="003A20FE" w:rsidP="003A20FE">
      <w:pPr>
        <w:pStyle w:val="Prrafodelista"/>
        <w:numPr>
          <w:ilvl w:val="0"/>
          <w:numId w:val="26"/>
        </w:numPr>
        <w:rPr>
          <w:sz w:val="24"/>
          <w:szCs w:val="24"/>
        </w:rPr>
      </w:pPr>
      <w:r w:rsidRPr="007665FF">
        <w:rPr>
          <w:sz w:val="24"/>
          <w:szCs w:val="24"/>
        </w:rPr>
        <w:t>Utilizar a lingua oral e escrita como instrumento de aprendizaxe e planificación de actividades cada vez máis complexas, utilizando diferentes recursos</w:t>
      </w:r>
    </w:p>
    <w:p w:rsidR="000606B6" w:rsidRDefault="000606B6" w:rsidP="00066A12">
      <w:pPr>
        <w:rPr>
          <w:rFonts w:asciiTheme="minorHAnsi" w:hAnsiTheme="minorHAnsi"/>
          <w:spacing w:val="1"/>
          <w:sz w:val="24"/>
        </w:rPr>
      </w:pPr>
    </w:p>
    <w:p w:rsidR="00752E9A" w:rsidRDefault="00752E9A" w:rsidP="00066A12">
      <w:pPr>
        <w:rPr>
          <w:rFonts w:asciiTheme="minorHAnsi" w:hAnsiTheme="minorHAnsi"/>
          <w:spacing w:val="1"/>
          <w:sz w:val="24"/>
        </w:rPr>
      </w:pPr>
    </w:p>
    <w:p w:rsidR="00752E9A" w:rsidRDefault="00752E9A" w:rsidP="00066A12">
      <w:pPr>
        <w:rPr>
          <w:rFonts w:asciiTheme="minorHAnsi" w:hAnsiTheme="minorHAnsi"/>
          <w:spacing w:val="1"/>
          <w:sz w:val="24"/>
        </w:rPr>
      </w:pPr>
    </w:p>
    <w:p w:rsidR="00752E9A" w:rsidRDefault="00752E9A" w:rsidP="00066A12">
      <w:pPr>
        <w:rPr>
          <w:rFonts w:asciiTheme="minorHAnsi" w:hAnsiTheme="minorHAnsi"/>
          <w:spacing w:val="1"/>
          <w:sz w:val="24"/>
        </w:rPr>
      </w:pPr>
    </w:p>
    <w:p w:rsidR="00752E9A" w:rsidRPr="008F3ED7" w:rsidRDefault="00752E9A" w:rsidP="00066A12">
      <w:pPr>
        <w:rPr>
          <w:rFonts w:asciiTheme="minorHAnsi" w:hAnsiTheme="minorHAnsi"/>
          <w:spacing w:val="1"/>
          <w:sz w:val="24"/>
        </w:rPr>
      </w:pPr>
    </w:p>
    <w:p w:rsidR="00066A12" w:rsidRPr="008F3ED7" w:rsidRDefault="00066A12" w:rsidP="00066A12">
      <w:pPr>
        <w:rPr>
          <w:rFonts w:asciiTheme="minorHAnsi" w:hAnsiTheme="minorHAnsi"/>
          <w:spacing w:val="1"/>
          <w:sz w:val="24"/>
        </w:rPr>
      </w:pPr>
    </w:p>
    <w:p w:rsidR="003B4D2A" w:rsidRDefault="003B4D2A" w:rsidP="003B4D2A">
      <w:pPr>
        <w:ind w:firstLine="0"/>
        <w:rPr>
          <w:rFonts w:asciiTheme="minorHAnsi" w:hAnsiTheme="minorHAnsi"/>
          <w:b/>
          <w:sz w:val="24"/>
        </w:rPr>
      </w:pPr>
      <w:r w:rsidRPr="00833614">
        <w:rPr>
          <w:rFonts w:asciiTheme="minorHAnsi" w:hAnsiTheme="minorHAnsi"/>
          <w:b/>
          <w:sz w:val="24"/>
        </w:rPr>
        <w:t xml:space="preserve">3.- Vinculación entre obxectivos, contidos, criterios de avaliación, estándares de aprendizaxe e competencias clave. </w:t>
      </w:r>
    </w:p>
    <w:p w:rsidR="00094342" w:rsidRPr="007665FF" w:rsidRDefault="00094342" w:rsidP="00094342">
      <w:pPr>
        <w:rPr>
          <w:rFonts w:asciiTheme="minorHAnsi" w:hAnsiTheme="minorHAnsi"/>
          <w:b/>
          <w:szCs w:val="22"/>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203"/>
        <w:gridCol w:w="4537"/>
        <w:gridCol w:w="10"/>
        <w:gridCol w:w="2938"/>
        <w:gridCol w:w="3994"/>
        <w:gridCol w:w="1423"/>
        <w:gridCol w:w="11"/>
      </w:tblGrid>
      <w:tr w:rsidR="00094342" w:rsidRPr="007665FF" w:rsidTr="006022EC">
        <w:trPr>
          <w:tblHeader/>
        </w:trPr>
        <w:tc>
          <w:tcPr>
            <w:tcW w:w="1203" w:type="dxa"/>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ÁREA</w:t>
            </w:r>
          </w:p>
        </w:tc>
        <w:tc>
          <w:tcPr>
            <w:tcW w:w="7486" w:type="dxa"/>
            <w:gridSpan w:val="3"/>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LINGUA GALEGA E LITERATURA</w:t>
            </w:r>
          </w:p>
        </w:tc>
        <w:tc>
          <w:tcPr>
            <w:tcW w:w="3995" w:type="dxa"/>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CURSO</w:t>
            </w:r>
          </w:p>
        </w:tc>
        <w:tc>
          <w:tcPr>
            <w:tcW w:w="1434" w:type="dxa"/>
            <w:gridSpan w:val="2"/>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TERCEIRO</w:t>
            </w:r>
          </w:p>
        </w:tc>
      </w:tr>
      <w:tr w:rsidR="00094342" w:rsidRPr="007665FF" w:rsidTr="006022EC">
        <w:trPr>
          <w:tblHeader/>
        </w:trPr>
        <w:tc>
          <w:tcPr>
            <w:tcW w:w="1203" w:type="dxa"/>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Obxectivos</w:t>
            </w:r>
          </w:p>
        </w:tc>
        <w:tc>
          <w:tcPr>
            <w:tcW w:w="4538" w:type="dxa"/>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Contidos</w:t>
            </w:r>
          </w:p>
        </w:tc>
        <w:tc>
          <w:tcPr>
            <w:tcW w:w="2948" w:type="dxa"/>
            <w:gridSpan w:val="2"/>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Criterios de avaliación</w:t>
            </w:r>
          </w:p>
        </w:tc>
        <w:tc>
          <w:tcPr>
            <w:tcW w:w="3995" w:type="dxa"/>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Estándares de aprendizaxe</w:t>
            </w:r>
          </w:p>
        </w:tc>
        <w:tc>
          <w:tcPr>
            <w:tcW w:w="1434" w:type="dxa"/>
            <w:gridSpan w:val="2"/>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 xml:space="preserve">Competencias </w:t>
            </w:r>
          </w:p>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clave</w:t>
            </w:r>
          </w:p>
        </w:tc>
      </w:tr>
      <w:tr w:rsidR="00094342" w:rsidRPr="007665FF" w:rsidTr="006022EC">
        <w:tc>
          <w:tcPr>
            <w:tcW w:w="14118" w:type="dxa"/>
            <w:gridSpan w:val="7"/>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BLOQUE 1. COMUNICACIÓN ORAL: FALAR E ESCOITAR</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 Comprensión e valoración de textos orais sinxelos procedentes da radio, da televisión ou da internet, con especial incidencia na noticia, para obter información xeral, específica e relevante, sobre feitos e acontecementos que resulten significativos e elaboración dun breve resumo.</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 Comprender textos orais sinxelos dos medios de comunicación, extraendo o sentido global e información específica.</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LGB1.1.1. Comprende as ideas principais dun texto oral sinxelo dos medios de comunicación, extraendo o sentido global da mensaxe.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LGB1.1.2. Identifica </w:t>
            </w:r>
            <w:r w:rsidRPr="007665FF">
              <w:rPr>
                <w:rFonts w:asciiTheme="minorHAnsi" w:hAnsiTheme="minorHAnsi"/>
                <w:i/>
                <w:sz w:val="22"/>
                <w:szCs w:val="22"/>
              </w:rPr>
              <w:t>quen</w:t>
            </w:r>
            <w:r w:rsidRPr="007665FF">
              <w:rPr>
                <w:rFonts w:asciiTheme="minorHAnsi" w:hAnsiTheme="minorHAnsi"/>
                <w:sz w:val="22"/>
                <w:szCs w:val="22"/>
              </w:rPr>
              <w:t xml:space="preserve">, </w:t>
            </w:r>
            <w:r w:rsidRPr="007665FF">
              <w:rPr>
                <w:rFonts w:asciiTheme="minorHAnsi" w:hAnsiTheme="minorHAnsi"/>
                <w:i/>
                <w:sz w:val="22"/>
                <w:szCs w:val="22"/>
              </w:rPr>
              <w:t xml:space="preserve">que </w:t>
            </w:r>
            <w:r w:rsidRPr="007665FF">
              <w:rPr>
                <w:rFonts w:asciiTheme="minorHAnsi" w:hAnsiTheme="minorHAnsi"/>
                <w:sz w:val="22"/>
                <w:szCs w:val="22"/>
              </w:rPr>
              <w:t xml:space="preserve">e </w:t>
            </w:r>
            <w:r w:rsidRPr="007665FF">
              <w:rPr>
                <w:rFonts w:asciiTheme="minorHAnsi" w:hAnsiTheme="minorHAnsi"/>
                <w:i/>
                <w:sz w:val="22"/>
                <w:szCs w:val="22"/>
              </w:rPr>
              <w:t xml:space="preserve">onde </w:t>
            </w:r>
            <w:r w:rsidRPr="007665FF">
              <w:rPr>
                <w:rFonts w:asciiTheme="minorHAnsi" w:hAnsiTheme="minorHAnsi"/>
                <w:sz w:val="22"/>
                <w:szCs w:val="22"/>
              </w:rPr>
              <w:t>nunha noticia.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LGB1.1.3. Elabora un breve resumo, a partir de preguntas, dun texto oral sinxelo e valora os informativos da radio e da televisión como fonte de información.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B1.2. Uso de documentos impresos, dixitais e audiovisuais para obter, informacións relevantes para realizar tarefas de aprendizaxe.</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B1.2. Utilizar os documentos audiovisuais como instrumento de aprendizaxe.</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LGB1.2.1. Usa e manexa documentos impresos, audiovisuais e dixitais para obter a información máis importante e necesaria.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LGB1.2.2. Selecciona informacións </w:t>
            </w:r>
            <w:r w:rsidRPr="007665FF">
              <w:rPr>
                <w:rFonts w:asciiTheme="minorHAnsi" w:hAnsiTheme="minorHAnsi"/>
                <w:sz w:val="22"/>
                <w:szCs w:val="22"/>
              </w:rPr>
              <w:lastRenderedPageBreak/>
              <w:t>relevantes dos documentos audiovisuais para realizar tarefas de aprendizaxe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trike/>
                <w:sz w:val="22"/>
                <w:szCs w:val="22"/>
              </w:rPr>
            </w:pPr>
            <w:r w:rsidRPr="007665FF">
              <w:rPr>
                <w:rFonts w:asciiTheme="minorHAnsi" w:hAnsiTheme="minorHAnsi"/>
                <w:sz w:val="22"/>
                <w:szCs w:val="22"/>
              </w:rPr>
              <w:t>B1.3. Comprensión e produción de textos orais sinxelos para aprender e para informarse, tanto os producidos con finalidade didáctica como os de uso cotián, de carácter informal (conversas entre iguais e no equipo de traballo) e dun maior grao de formalización (exposicións da clase).</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B1.3. Comprender e producir textos orais sinxelos, propios do uso cotián ou do ámbito académico.</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LGB1.3.1. Participa nunha conversa entre iguais, comprendendo o que di o interlocutor e intervindo adecuadamente.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CSEIEE</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LGB1.3.2. Sigue unha exposición da clase e extrae o sentido global e as informacións máis relevantes, preguntando se é necesario para verificar a súa comprensión.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trike/>
                <w:sz w:val="22"/>
                <w:szCs w:val="22"/>
              </w:rPr>
            </w:pPr>
            <w:r w:rsidRPr="007665FF">
              <w:rPr>
                <w:rFonts w:asciiTheme="minorHAnsi" w:hAnsiTheme="minorHAnsi"/>
                <w:sz w:val="22"/>
                <w:szCs w:val="22"/>
              </w:rPr>
              <w:t>LGB1.3.3. Elabora e produce textos orais sinxelos (explicacións, breves exposicións, narracións curtas...) presentando as ideas cunha coherencia lineal elemental e responde preguntas aclaratorias elementais sobre o seu contido.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LGB1.3.4. Participa no traballo en grupo.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B1.4. Actitude de escoita adecuada ante situacións comunicativas, respectando as e opinións de quen fala e sen interrupcións inadecuadas.</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B1.4. Manter unha actitude de escoita adecuada, respectando as opinións dos e das demais.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LGB1.4.1. Atende as intervencións dos e das demais, en conversas e exposicións sen interromper.</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LGB1.4.2. Respecta as opinións da persoa que fala.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B1.5. Participación e cooperación nas situacións comunicativas (expresións espontáneas, informacións, conversas reguladores da convivencia, discusións ou instrucións) con valoración e respecto das normas que rexen a interacción oral (petición e quendas de palabra, mantemento do tema, respecto ás opinións das demais persoas, posturas e xestos adecuados).</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B1.5. Participar nas diversas situacións de interacción oral que se producen na aula amosando valoración e respecto polas normas que rexen a interacción oral.</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LGB1.5.1. Respecta as quendas de palabra nos intercambios orais.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LGB1.5.2. Respecta as opinións das persoas participantes nos intercambios orais. </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LGB1.5.3. Utiliza a lingua galega en calquera situación de comunicación dentro da aula e valora o seu uso fóra dela.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LGB1.5.4. Emprega unha postura e xestualidade que transmite predisposición para interactuar cos demais.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LGB1.5.5. Exprésase cunha pronuncia e dicción correctas.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CCEC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LGB1.5.6. Participa na conversa formulando e contestando preguntas.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B1.6. Uso de estratexias elementais para comprender e facer comprender as mensaxes orais: entoación, ritmo e xestualidade.</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B1.6. Amosar interese por expresarse en público coherentemente, sen contradicións, sen repeticións innecesarias e usando nexos adecuados.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LGB1.6.1. Elabora un discurso oral coherente, utilizando un vocabulario adecuado á súa idade.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LGB1.6.2. Elabora un discurso oral cohesivo, utilizando algúns nexos básicos.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LGB1.6.3. Amosa un discurso oral, claro, cunha pronuncia e entoación axeitadas e propias da lingua galega.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B1.7. Produción de textos orais sinxelos propios dos medios de comunicación social coa axuda de modelos sinxelos e en situación de simulación.</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B1.7. Elaborar textos orais sinxelos propios dos medios de comunicación.</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LGB1.7.1. Elabora textos orais sinxelos propios dos medios de comunicación mediante simulación.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e</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B1.8. Actitude de cooperación e de respecto en situacións de aprendizaxe compartida.</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B1.8. Amosar respecto e cooperación nas situacións </w:t>
            </w:r>
            <w:r w:rsidRPr="007665FF">
              <w:rPr>
                <w:rFonts w:asciiTheme="minorHAnsi" w:hAnsiTheme="minorHAnsi"/>
                <w:sz w:val="22"/>
                <w:szCs w:val="22"/>
              </w:rPr>
              <w:lastRenderedPageBreak/>
              <w:t>de aprendizaxe en grupo.</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 xml:space="preserve">LGB1.8.1. Amosa respecto ás ideas e achegas dos e das demais e contribúe ao </w:t>
            </w:r>
            <w:r w:rsidRPr="007665FF">
              <w:rPr>
                <w:rFonts w:asciiTheme="minorHAnsi" w:hAnsiTheme="minorHAnsi"/>
                <w:sz w:val="22"/>
                <w:szCs w:val="22"/>
              </w:rPr>
              <w:lastRenderedPageBreak/>
              <w:t>traballo en grupo.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CSIEE</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e</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B1.9. Interese por expresarse oralmente coa pronuncia e coa entoación adecuadas.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B1.9. Interesarse por amosar unha pronuncia e entoación adecuadas.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LGB1.9.1. Interésase por expresarse oralmente coa pronuncia e entoación adecuada a cada acto comunicativo.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B1.10. Uso, de forma xeral, dunha linguaxe non discriminatoria e respectuosa coas diferenzas.</w:t>
            </w:r>
          </w:p>
        </w:tc>
        <w:tc>
          <w:tcPr>
            <w:tcW w:w="29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B1.10. Usar, de forma xeral, unha linguaxe non discriminatoria e respectuosa coas diferenzas.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LGB1.10.1. Usa, de forma xeral, unha linguaxe non sexista.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LGB1.10.2. Identifica o uso de linguaxe discriminatoria e sexista evidente.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B1.11. Comparación de textos orais sinxelos producidos en diferentes variedades dialectais da lingua galega.</w:t>
            </w:r>
          </w:p>
        </w:tc>
        <w:tc>
          <w:tcPr>
            <w:tcW w:w="29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B1.11. Comparar textos orais sinxelos producidos en diferentes variedades dialectais da lingua galega.</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LGB1.11.1. Compara textos orais sinxelos producidos en diferentes variedades dialectais da lingua galega.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B1.12. Identificación da lingua galega con diversos contextos de uso oral da lingua: en diferentes ámbitos profesionais (sanidade, educación, medios de comunicación...) e en conversas con persoas coñecidas ou descoñecidas.</w:t>
            </w:r>
          </w:p>
        </w:tc>
        <w:tc>
          <w:tcPr>
            <w:tcW w:w="29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B1.12. Identificar a lingua galega con diversos contextos de uso oral.</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LGB1.12.1. Identifica a lingua galega oral con diversos contextos profesionais: sanidade, educación, medios de comunicación...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LGB1.12.2. Recoñece a validez da lingua galega para conversas con persoas coñecidas ou descoñecidas.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4118" w:type="dxa"/>
            <w:gridSpan w:val="7"/>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lastRenderedPageBreak/>
              <w:t>BLOQUE 2. COMUNICACIÓN ESCRITA: LER</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j</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B2.1. Comprensión da información relevante en textos das situacións cotiás de relación social: correspondencia escolar, normas da clase, normas do comedor, normas do transporte e regras de xogos. </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B2.2. Comprensión de información xeral en textos sinxelos procedentes dos medios de comunicación social (incluídas webs infantís) con especial incidencia na noticia e nas cartas á dirección do xornal, localizando informacións destacadas en portadas, titulares, subtítulos, entradas.</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B2.3. Comprensión de información relevante en textos para aprender e para informarse, tanto os producidos con finalidade didáctica como os de uso cotián (folletos descricións, instrucións e explicacións).</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B2.1. Comprender, buscar, localizar e seleccionar información explícita en textos sinxelos de soportes variados (webs infantís, libros, carteis).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LGB2.1.1. Comprende a información relevante de textos sinxelos procedentes dos medios de comunicación social ou propios de situacións cotiás.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LGB2.1.2. Identifica as ideas principais dun texto sinxelo (narrativo, descritivo, expositivo).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LGB2.1.3. Busca, localiza e selecciona información concreta dun texto sinxelo.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LGB2.1.4. Interpreta, personificacións e hipérboles en textos sinxelos.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LGB2.1.5. Identifica a estrutura xeral dun texto.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LGB2.1.6. Emprega o dicionario, de xeito guiado, para resolver as dúbidas de vocabulario que atopa nos textos.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e</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 xml:space="preserve">B2.4. Integración de coñecementos e de </w:t>
            </w:r>
            <w:r w:rsidRPr="007665FF">
              <w:rPr>
                <w:rFonts w:asciiTheme="minorHAnsi" w:hAnsiTheme="minorHAnsi"/>
                <w:sz w:val="22"/>
                <w:szCs w:val="22"/>
              </w:rPr>
              <w:lastRenderedPageBreak/>
              <w:t>informacións procedentes de diferentes soportes para aprender e contrastar información, identificando e interpretando os datos que se transmiten mediante sinxelos gráficos e ilustracións.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 xml:space="preserve">B2.2. Interpretar e </w:t>
            </w:r>
            <w:r w:rsidRPr="007665FF">
              <w:rPr>
                <w:rFonts w:asciiTheme="minorHAnsi" w:hAnsiTheme="minorHAnsi"/>
                <w:sz w:val="22"/>
                <w:szCs w:val="22"/>
              </w:rPr>
              <w:lastRenderedPageBreak/>
              <w:t xml:space="preserve">comprender, de maneira xeral, a información procedente de sinxelos gráficos, e ilustracións. </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 xml:space="preserve">LGB2.2.1. Interpreta e comprende, de </w:t>
            </w:r>
            <w:r w:rsidRPr="007665FF">
              <w:rPr>
                <w:rFonts w:asciiTheme="minorHAnsi" w:hAnsiTheme="minorHAnsi"/>
                <w:sz w:val="22"/>
                <w:szCs w:val="22"/>
              </w:rPr>
              <w:lastRenderedPageBreak/>
              <w:t>maneira xeral, a información de sinxelos gráficos e ilustracións, relacionando esta co contido do texto que a acompaña.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CMCT</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B2.5. Subliñado e resumo da información relevante dun texto sinxelo adecuado ao seu nivel.</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B2.3. Realizar o subliñado das ideas principais dun texto sinxelo e resumir o seu contido.</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LGB2.3.1. Realiza o subliñado das ideas principais dun texto sinxelo.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LGB2.3.2. Realiza o resumo, a partir de preguntas, dun texto sinxelo.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B2.6. Iniciación ás estratexias de control do proceso lector (anticipación, formulación de hipóteses, relectura...).</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B2.4. Utilizar, de maneira xeral, estratexias para mellorar a lectura. </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LGB2.4.1. Deduce, de maneira xeral, o posible contido dun texto antes de lelo, axudándose do título e as ilustracións.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LGB2.4.2. Relé un texto e marca as palabras clave para acadar a comprensión,cando é preciso.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B2.7. Uso dirixido das tecnoloxías da información e das bibliotecas para obter información e modelos para a lectura.</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B2.5. Utilizar de xeito guiado as tecnoloxías da información para obter información e modelos para a lectura.</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LGB2.5.1. Utiliza de xeito guiado as tecnoloxías da información para obter información e modelos para a lectura. </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LGB2.5.2. Utiliza de xeito guiado dicionarios dixitais para interpretar a información dun texto.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CSIEE</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B2.8. Lectura persoal, silenciosa e en voz alta, de textos sinxelos en galego adaptados á idade e aos intereses das alumnas e dos alumnos.</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B2.6. Ler, en silencio ou en voz alta, textos sinxelos en galego, adaptados á súa idade e aos seus intereses.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LGB2.6.1. Descodifica sen dificultade as palabras.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LGB2.6.2. Le textos sinxelos en voz alta sen dificultade.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LGB2.6.3. Le textos, adaptados e próximos á súa experiencia, en silencio, sen dificultade.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B2.9. Uso da biblioteca respectando as súas normas de funcionamento e valorándoa como fonte de información e de ocio e participación en actividades literarias. </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B2.10. Valoración das normas de funcionamento da biblioteca como recurso para acceder facilmente a información moi variada e manter un ambiente agradable de traballo e lecer.</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B2.7.Usar as bibliotecas de aula, e de centro, respectando as normas básicas de funcionamento, e participar en actividades literarias.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LGB2.7.1. Utiliza as biblioteca de aula e de centro respectando as normas básicas do seu o funcionamento.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LGB2.7.2. Valora as bibliotecas de aula e de centro como instrumento cotián de busca de información e fonte de recursos textuais diversos.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LGB2.7.3. Participa en actividades literarias do centro.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e</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B2.11. Mantemento adecuado da súa biblioteca persoal.</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B2.8. Ter interese por ter unha biblioteca propia.</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LGB2.8.1. Coida, conserva e organiza os seus libros.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CSC</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B2.12. Interese polos textos escritos como fonte de aprendizaxe e como medio de comunicación de e de lecer.</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B2.9. Amosar interese polos textos escritos como fonte de aprendizaxe e medio de comunicación e de lecer.</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LGB2.9.1. Amosa interese pola lectura como fonte de aprendizaxe e medio de comunicación e de lecer.</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m</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B2.13. Desenvolvemento da autonomía lectora, da capacidade de elección de temas e de textos e de expresión das preferencias persoais.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B2.10. Amosar certa autonomía lectora e capacidade de selección de textos do seu interese, así como ser quen de expresar preferencias. </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LGB2.10.1. Selecciona textos do seu interese, en función dos seus gustos e preferencias.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c>
          <w:tcPr>
            <w:tcW w:w="14118" w:type="dxa"/>
            <w:gridSpan w:val="7"/>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BLOQUE 3. COMUNICACIÓN ESCRITA: ESCRIBIR</w:t>
            </w:r>
          </w:p>
        </w:tc>
      </w:tr>
      <w:tr w:rsidR="00094342" w:rsidRPr="007665FF" w:rsidTr="006022EC">
        <w:tc>
          <w:tcPr>
            <w:tcW w:w="1203" w:type="dxa"/>
            <w:vMerge w:val="restart"/>
            <w:vAlign w:val="center"/>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B3.1. Uso das estratexias de planificación, de textualización e revisión como partes do proceso escritor.</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B3.1. Usar, as estratexias de planificación, textualización e revisión do texto.</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LGB3.1.1. Planifica a elaboración do texto, antes de comezar a escribir, xerando ideas, seleccionando e estruturando a información.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LGB3.1.2. Elabora o texto, con coherencia xeral e de xeito creativo.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LGB3.1.3. Aplica, de forma xeral, os signos de puntuación (punto, coma, dous puntos, puntos suspensivos, signos </w:t>
            </w:r>
            <w:r w:rsidRPr="007665FF">
              <w:rPr>
                <w:rFonts w:asciiTheme="minorHAnsi" w:hAnsiTheme="minorHAnsi"/>
                <w:sz w:val="22"/>
                <w:szCs w:val="22"/>
              </w:rPr>
              <w:lastRenderedPageBreak/>
              <w:t>de exclamación e interrogación).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CCL</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LGB3.1.4. Aplica, de maneira xeral, a norma lingüística: ortografía, léxico, morfosintaxe.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B3.2. Composición de textos propios de situacións cotiás de relación social (correspondencia escolar, mensaxes curtas, normas de convivencia, avisos, solicitudes, instrucións…, de acordo coas características propias destes xéneros.</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B3.3. Composición de textos de información sinxelos, característicos dos medios de comunicación social, sobre acontecementos significativos, con especial incidencia na noticia, en situacións reais ou simuladas.</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B3.2. Producir textos sinxelos de diferente tipoloxía que permitan narrar, describir e resumir, emocións e informacións relacionadas con situacións cotiás e aqueles que sexan característicos dos medios de comunicación.</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LGB3.2.1. Elabora, en diferentes soportes, textos propios da vida cotiá e académica, imitando modelos: cartas e correos electrónicos, mensaxes curtas, normas de convivencia, avisos, instrucións…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LGB3.2.2. Redacta textos xornalísticos (noticias) e publicitarios (anuncios e carteis) de xeito creativo.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LGB3.2.3. Elabora diferentes tipos de textos (narrativos e descritivos) seguindo un guión establecido.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LGB3.2.4. Escribe textos coherentes empregando algúns elementos de cohesión.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LGB3.2.5. Resume brevemente o contido de textos sinxelos, a partir de </w:t>
            </w:r>
            <w:r w:rsidRPr="007665FF">
              <w:rPr>
                <w:rFonts w:asciiTheme="minorHAnsi" w:hAnsiTheme="minorHAnsi"/>
                <w:sz w:val="22"/>
                <w:szCs w:val="22"/>
              </w:rPr>
              <w:lastRenderedPageBreak/>
              <w:t>preguntas, propios do ámbito da vida persoal ou familiar ou dos medios de comunicación.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B3.4. Produción de textos relacionados co ámbito académico para comunicar información (cuestionarios, resumos, descricións, explicacións).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B3.3. Elaborar textos do ámbito académico para comunicar información.</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LGB3.3.1. Elabora por escrito textos do ámbito académico moi sinxelos (cuestionarios, resumos, descricións, explicacións...) para obter e comunicar información.</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j</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B3.5. Creación de textos sinxelos con intención informativa utilizando a linguaxe verbal e non verbal: carteis publicitarios, anuncios, cómics.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B3.4. Elaborar textos sinxelos que combinen a linguaxe verbal e a non verbal.</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LGB3.4.1. Elabora textos sinxelos que combinan a linguaxe verbal e non verbal: carteis publicitarios, anuncios, cómics.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j</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B3.6. Uso guiado de programas informáticos de procesamento de textos.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B3.5. Usar de xeito guiado, programas informáticos de procesamento de texto.</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LGB3.5.1. Usa de xeito guiado, programas informáticos de procesamento de texto.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j</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B3.7. Utilización de elementos gráficos e paratextuais sinxelos, para facilitar a comprensión (ilustracións, subliñados, gráficos e tipografía).</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B3.6. Utilizar recursos gráficos e paratextuais que faciliten a comprensión dos textos.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LGB3.6.1. Usa recursos gráficos e paratextuais sinxelos (ilustracións, subliñados, gráficos e tipografía) para facilitar a comprensión dos textos.</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LGB3.6.2. Ilustra creativamente os seus </w:t>
            </w:r>
            <w:r w:rsidRPr="007665FF">
              <w:rPr>
                <w:rFonts w:asciiTheme="minorHAnsi" w:hAnsiTheme="minorHAnsi"/>
                <w:sz w:val="22"/>
                <w:szCs w:val="22"/>
              </w:rPr>
              <w:lastRenderedPageBreak/>
              <w:t>textos con imaxes redundantes co seu contido.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CSIEE</w:t>
            </w:r>
          </w:p>
        </w:tc>
      </w:tr>
      <w:tr w:rsidR="00094342" w:rsidRPr="007665FF" w:rsidTr="006022EC">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B3.8. Interese polo coidado e a presentación dos textos escritos e respecto pola norma ortográfica.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B3.9.Valoración da escritura como instrumento de relación social, de obtención,de reelaboración da información e dos coñecementos e de expresión creativa.</w:t>
            </w:r>
          </w:p>
          <w:p w:rsidR="00094342" w:rsidRPr="007665FF" w:rsidRDefault="00094342" w:rsidP="006022EC">
            <w:pPr>
              <w:pStyle w:val="ttp1"/>
              <w:ind w:firstLine="0"/>
              <w:rPr>
                <w:rFonts w:asciiTheme="minorHAnsi" w:hAnsiTheme="minorHAnsi"/>
                <w:sz w:val="22"/>
                <w:szCs w:val="22"/>
              </w:rPr>
            </w:pP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B3.7. Coidar a presentación dos traballos escritos en calquera soporte e valorar a lingua escrita como medio de comunicación e de expresión creativa.</w:t>
            </w:r>
          </w:p>
          <w:p w:rsidR="00094342" w:rsidRPr="007665FF" w:rsidRDefault="00094342" w:rsidP="006022EC">
            <w:pPr>
              <w:pStyle w:val="ttp1"/>
              <w:ind w:left="0" w:firstLine="0"/>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LGB3.7.1. Coida a presentación dos textos seguindo as normas básicas de presentación establecidas: marxes, disposición no papel, limpeza, calidade caligráfica, separación entre parágrafos, interliñado…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c>
          <w:tcPr>
            <w:tcW w:w="1203" w:type="dxa"/>
            <w:vMerge/>
            <w:vAlign w:val="center"/>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LGB3.7.2. Valora a lingua escrita como medio de comunicación e de expresión creativa.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blPrEx>
          <w:tblLook w:val="01E0"/>
        </w:tblPrEx>
        <w:tc>
          <w:tcPr>
            <w:tcW w:w="14118" w:type="dxa"/>
            <w:gridSpan w:val="7"/>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t>BLOQUE 4. COÑECEMENTO DA LINGUA</w:t>
            </w:r>
          </w:p>
        </w:tc>
      </w:tr>
      <w:tr w:rsidR="00094342" w:rsidRPr="007665FF" w:rsidTr="006022EC">
        <w:tblPrEx>
          <w:tblLook w:val="01E0"/>
        </w:tblPrEx>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B4.1. Uso e identificación intuitiva de terminoloxía moi elemental nas actividades de produción e interpretación: denominación dos textos traballados, enunciado, palabra e sílaba, xénero e número, determinantes e formas verbais. </w:t>
            </w:r>
          </w:p>
          <w:p w:rsidR="00094342" w:rsidRPr="007665FF" w:rsidRDefault="00094342" w:rsidP="006022EC">
            <w:pPr>
              <w:pStyle w:val="ttp1"/>
              <w:ind w:left="0" w:firstLine="0"/>
              <w:rPr>
                <w:rFonts w:asciiTheme="minorHAnsi" w:hAnsiTheme="minorHAnsi"/>
                <w:sz w:val="22"/>
                <w:szCs w:val="22"/>
              </w:rPr>
            </w:pPr>
          </w:p>
        </w:tc>
        <w:tc>
          <w:tcPr>
            <w:tcW w:w="29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B4.1. Utilizar terminoloxía lingüística e gramatical básica, como apoio á comprensión e á produción de textos, así como aplicar o seu coñecemento na mellora do uso da lingua.</w:t>
            </w:r>
          </w:p>
          <w:p w:rsidR="00094342" w:rsidRPr="007665FF" w:rsidRDefault="00094342" w:rsidP="006022EC">
            <w:pPr>
              <w:pStyle w:val="ttp1"/>
              <w:ind w:left="0" w:firstLine="0"/>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LGB4.1.1. Sinala a denominación dos textos traballados e recoñece nestes, enunciados, palabras e sílabas.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LGB4.1.2. Identifica as formas verbais. </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LGB4.1.3. Separa as sílabas que conforman cada palabra, diferenciando a sílaba tónica das átonas.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LGB4.1.4. Identifica nun texto substantivos e adxectivos. </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LGB4.1.5. Sinala o xénero e número de palabras dadas e é quen de cambialo.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B4.2. Uso das normas ortográficas básicas, apreciando o seu valor social e a necesidade de cinguirse a elas nos escritos.</w:t>
            </w:r>
          </w:p>
        </w:tc>
        <w:tc>
          <w:tcPr>
            <w:tcW w:w="29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B4.2. Aplicar, de forma xeral, as normas ortográficas básicas, apreciando o seu valor social e a necesidade de cinguirse a elas.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LGB4.2.1. Aprecia o valor social das normas ortográficas e a necesidade de cinguirse a elas.</w:t>
            </w:r>
          </w:p>
        </w:tc>
        <w:tc>
          <w:tcPr>
            <w:tcW w:w="1434"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LGB4.2.2. Utiliza as normas ortográficas básicas, aplicándoas nas súas producións escritas, con especial atención ás maiúsculas. </w:t>
            </w:r>
          </w:p>
        </w:tc>
        <w:tc>
          <w:tcPr>
            <w:tcW w:w="1434"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r>
      <w:tr w:rsidR="00094342" w:rsidRPr="007665FF" w:rsidTr="006022EC">
        <w:tblPrEx>
          <w:tblLook w:val="01E0"/>
        </w:tblPrEx>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br w:type="page"/>
              <w:t>e</w:t>
            </w:r>
          </w:p>
        </w:tc>
        <w:tc>
          <w:tcPr>
            <w:tcW w:w="45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B4.3. Comparación e transformación de enunciados, mediante inserción, supresión, cambio de orde, segmentación e recomposición, para xulgar sobre a gramaticalidade dos resultados. </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B4.4. Comparación de estruturas sintácticas elementais para observar a súa equivalencia semántica ou posibles alteracións do significado.</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B4.5. Inserción e coordinación de oracións como instrumento na mellora da composición escrita.</w:t>
            </w:r>
          </w:p>
        </w:tc>
        <w:tc>
          <w:tcPr>
            <w:tcW w:w="29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B4.3. Utilizar correctamente as regras de puntuación, así como unha sintaxe elemental nas producións orais e escritas.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LGB4.3.1. Emprega, de forma xeral, os signos de puntuación. </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LGB4.3.2. Usa unha sintaxe elemental adecuada nas súas producións.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LGB4.3.3. Respecta, de xeito xeral, as normas morfosintácticas de colocación do pronome átono.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blPrEx>
          <w:tblLook w:val="01E0"/>
        </w:tblPrEx>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B4.6. Exploración das posibilidades do uso de diversos enlaces entre oracións (adición, causa), en relación coa composición de textos. </w:t>
            </w:r>
          </w:p>
        </w:tc>
        <w:tc>
          <w:tcPr>
            <w:tcW w:w="29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B4.4. Recoñecer e empregar conectores básicos.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LGB4.4.1. Usa diversos conectores básicos entre oracións: adición e causa.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tc>
        <w:tc>
          <w:tcPr>
            <w:tcW w:w="45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B4.7. Uso do dicionario, en papel ou electrónico, de xeito guiado.</w:t>
            </w:r>
          </w:p>
        </w:tc>
        <w:tc>
          <w:tcPr>
            <w:tcW w:w="29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B4.5. Usar o dicionario en papel ou electrónico, de xeito guiado.</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LGB4.5.1. Usa o dicionario en papel ou dixital de xeito guiado.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tc>
      </w:tr>
      <w:tr w:rsidR="00094342" w:rsidRPr="007665FF" w:rsidTr="006022EC">
        <w:tblPrEx>
          <w:tblLook w:val="01E0"/>
        </w:tblPrEx>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B4.8. Identificación de palabras compostas e derivadas, de sinónimos de antónimos e palabras polisémicas básicas, en relación coa compresión e coa produción de textos.</w:t>
            </w:r>
          </w:p>
        </w:tc>
        <w:tc>
          <w:tcPr>
            <w:tcW w:w="29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B4.6. Identificar palabras compostas e derivadas, así como sinónimos, antónimos e palabras polisémicas básicas, para comprender e producir textos.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LGB4.6.1. Recoñece palabras derivadas e compostas, identificando e formando familias de palabras.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LGB4.6.2. Recoñece e usa sinónimos, antónimos e palabras polisémicas básicas.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tc>
      </w:tr>
      <w:tr w:rsidR="00094342" w:rsidRPr="007665FF" w:rsidTr="006022EC">
        <w:tblPrEx>
          <w:tblLook w:val="01E0"/>
        </w:tblPrEx>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h</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m</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B4.9. Valoración da lingua galega dentro da realidade plurilingüe e pluricultural de España e de Europa.</w:t>
            </w:r>
          </w:p>
        </w:tc>
        <w:tc>
          <w:tcPr>
            <w:tcW w:w="29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B4.7. Valorar a lingua galega dentro da realidade plurilingüe e pluricultural de España e de Europa.</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LGB4.7.1. Valora a lingua galega dentro da realidade plurilingüe e pluricultural de España e de Europa.</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blPrEx>
          <w:tblLook w:val="01E0"/>
        </w:tblPrEx>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m</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B4.10. Comparación entre aspectos das linguas que coñece e/ou está a aprender para mellorar os procesos comunicativos, recoñecer as posibles interferencias </w:t>
            </w:r>
            <w:r w:rsidRPr="007665FF">
              <w:rPr>
                <w:rFonts w:asciiTheme="minorHAnsi" w:hAnsiTheme="minorHAnsi"/>
                <w:bCs/>
                <w:sz w:val="22"/>
                <w:szCs w:val="22"/>
              </w:rPr>
              <w:t>e lograr unha competencia comunicativa integrada.</w:t>
            </w:r>
          </w:p>
          <w:p w:rsidR="00094342" w:rsidRPr="007665FF" w:rsidRDefault="00094342" w:rsidP="006022EC">
            <w:pPr>
              <w:pStyle w:val="ttp1"/>
              <w:ind w:firstLine="0"/>
              <w:rPr>
                <w:rFonts w:asciiTheme="minorHAnsi" w:hAnsiTheme="minorHAnsi"/>
                <w:sz w:val="22"/>
                <w:szCs w:val="22"/>
              </w:rPr>
            </w:pPr>
          </w:p>
        </w:tc>
        <w:tc>
          <w:tcPr>
            <w:tcW w:w="29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B4.8. Establecer relacións elementais entre as diversas linguas que coñece ou está a aprender para reflexionar sobre como mellorar os seus procesos comunicativos na lingua galega, recoñecer as posibles interferencias </w:t>
            </w:r>
            <w:r w:rsidRPr="007665FF">
              <w:rPr>
                <w:rFonts w:asciiTheme="minorHAnsi" w:hAnsiTheme="minorHAnsi"/>
                <w:bCs/>
                <w:sz w:val="22"/>
                <w:szCs w:val="22"/>
              </w:rPr>
              <w:t xml:space="preserve">e </w:t>
            </w:r>
            <w:r w:rsidRPr="007665FF">
              <w:rPr>
                <w:rFonts w:asciiTheme="minorHAnsi" w:hAnsiTheme="minorHAnsi"/>
                <w:bCs/>
                <w:sz w:val="22"/>
                <w:szCs w:val="22"/>
              </w:rPr>
              <w:lastRenderedPageBreak/>
              <w:t>lograr unha competencia comunicativa integrada.</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LGB4.8.1. Identifica diferenzas, regularidades e semellanzas sintácticas, ortográficas, morfolóxicas e léxicas moi evidentes e básicas entre todas as linguas que coñece e/ou está a aprender, como punto de apoio para a súa aprendizaxe.</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blPrEx>
          <w:tblLook w:val="01E0"/>
        </w:tblPrEx>
        <w:tc>
          <w:tcPr>
            <w:tcW w:w="14118" w:type="dxa"/>
            <w:gridSpan w:val="7"/>
            <w:vAlign w:val="center"/>
          </w:tcPr>
          <w:p w:rsidR="00094342" w:rsidRPr="007665FF" w:rsidRDefault="00094342" w:rsidP="006022EC">
            <w:pPr>
              <w:pStyle w:val="ttcab1"/>
              <w:rPr>
                <w:rFonts w:asciiTheme="minorHAnsi" w:hAnsiTheme="minorHAnsi"/>
                <w:sz w:val="22"/>
                <w:szCs w:val="22"/>
              </w:rPr>
            </w:pPr>
            <w:r w:rsidRPr="007665FF">
              <w:rPr>
                <w:rFonts w:asciiTheme="minorHAnsi" w:hAnsiTheme="minorHAnsi"/>
                <w:sz w:val="22"/>
                <w:szCs w:val="22"/>
              </w:rPr>
              <w:lastRenderedPageBreak/>
              <w:t>BLOQUE 5. EDUCACIÓN LITERARIA</w:t>
            </w:r>
          </w:p>
        </w:tc>
      </w:tr>
      <w:tr w:rsidR="00094342" w:rsidRPr="007665FF" w:rsidTr="006022EC">
        <w:tblPrEx>
          <w:tblLook w:val="01E0"/>
        </w:tblPrEx>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B5.1. Escoita, memorización e reprodución de textos procedentes da literatura popular oral galega (adiviñas, lendas, contos, poemas, cancións, ditos) e da literatura galega en xeral.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B5.2. Valoración e aprecio do texto literario galego (oral ou non) como fonte de coñecemento da nosa cultura e como recurso de gozo persoal.</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B5.1. Escoitar, memorizar, reproducir e valorar textos sinxelos, procedentes da literatura galega en xeral, e da literatura galega popular en particular.</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LGB5.1.1. Escoita, memoriza e reproduce textos sinxelos procedentes da literatura popular oral galega (adiviñas, lendas, contos, poemas, cancións, ditos) e da literatura galega en xeral.</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CAA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LGB5.1.2. Valora os textos da literatura oral galega como fonte de coñecemento da nosa cultura e como recurso de gozo persoal.</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blPrEx>
          <w:tblLook w:val="01E0"/>
        </w:tblPrEx>
        <w:tc>
          <w:tcPr>
            <w:tcW w:w="1203"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i</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B5.3. Lectura persoal, silenciosa e en voz alta de obras en galego adecuadas á idade e aos intereses do alumnado.</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B5.4. Lectura guiada e expresiva de textos narrativos da literatura infantil, adaptacións breves de obras literarias clásicas e literatura actual en diversos soportes.</w:t>
            </w:r>
          </w:p>
        </w:tc>
        <w:tc>
          <w:tcPr>
            <w:tcW w:w="2948" w:type="dxa"/>
            <w:gridSpan w:val="2"/>
            <w:vMerge w:val="restart"/>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B5.2. Ler textos e obras en galego adaptadas á idade e en diferentes soportes.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LGB5.2.1. Le en silencio obras e textos en galego da literatura infantil, adaptacións breves de obras clásicas e literatura actual, adaptadas á idade e en diferentes soportes.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tc>
      </w:tr>
      <w:tr w:rsidR="00094342" w:rsidRPr="007665FF" w:rsidTr="006022EC">
        <w:tblPrEx>
          <w:tblLook w:val="01E0"/>
        </w:tblPrEx>
        <w:tc>
          <w:tcPr>
            <w:tcW w:w="1203"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4538" w:type="dxa"/>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2948" w:type="dxa"/>
            <w:gridSpan w:val="2"/>
            <w:vMerge/>
          </w:tcPr>
          <w:p w:rsidR="00094342" w:rsidRPr="007665FF" w:rsidRDefault="00094342" w:rsidP="00094342">
            <w:pPr>
              <w:pStyle w:val="ttp1"/>
              <w:numPr>
                <w:ilvl w:val="0"/>
                <w:numId w:val="1"/>
              </w:numPr>
              <w:ind w:left="227" w:hanging="227"/>
              <w:rPr>
                <w:rFonts w:asciiTheme="minorHAnsi" w:hAnsiTheme="minorHAnsi"/>
                <w:sz w:val="22"/>
                <w:szCs w:val="22"/>
              </w:rPr>
            </w:pP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LGB5.2.2. Le en voz alta obras e textos en galego da literatura infantil, adaptacións breves de obras clásicas e literatura actual, adaptadas á idade e en diferentes soportes.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CD</w:t>
            </w:r>
          </w:p>
        </w:tc>
      </w:tr>
      <w:tr w:rsidR="00094342" w:rsidRPr="007665FF" w:rsidTr="006022EC">
        <w:tblPrEx>
          <w:tblLook w:val="01E0"/>
        </w:tblPrEx>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B5.5. Lectura guiada de poemas, de relatos e de obras, recoñecendo as características dalgúns modelos.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B5.3. Identificar o xénero literario ao que pertencen uns textos dados..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LGB5.3.1. É quen de identificar o xénero literario ao que pertencen uns textos dados: narrativa, poesía e teatro.</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blPrEx>
          <w:tblLook w:val="01E0"/>
        </w:tblPrEx>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B5.6. Recreación e composición de poemas e relatos para comunicar sentimentos, emocións, preocupacións, desexos, estados de ánimo ou lembranzas, recoñecendo as características dalgúns modelos.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B5.4. Recrear e compoñer poemas e relatos a partir de modelos sinxelos.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LGB5.4.1. Recrea e compón poemas e relatos, a partir de modelos sinxelos, para comunicar sentimentos, emocións, preocupacións, desexos, estados de ánimo ou lembranzas.</w:t>
            </w:r>
          </w:p>
        </w:tc>
        <w:tc>
          <w:tcPr>
            <w:tcW w:w="1434"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tc>
      </w:tr>
      <w:tr w:rsidR="00094342" w:rsidRPr="007665FF" w:rsidTr="006022EC">
        <w:tblPrEx>
          <w:tblLook w:val="01E0"/>
        </w:tblPrEx>
        <w:trPr>
          <w:gridAfter w:val="1"/>
          <w:wAfter w:w="11" w:type="dxa"/>
        </w:trPr>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B5.7. Dramatización e lectura dramatizada de situacións de textos literarios.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B5.5. Participar activamente en dramatizacións de situacións e de textos literarios.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LGB5.5.1. Participa activamente en dramatizacións de situacións e de textos literarios.</w:t>
            </w:r>
          </w:p>
        </w:tc>
        <w:tc>
          <w:tcPr>
            <w:tcW w:w="142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tc>
      </w:tr>
      <w:tr w:rsidR="00094342" w:rsidRPr="007665FF" w:rsidTr="006022EC">
        <w:tblPrEx>
          <w:tblLook w:val="01E0"/>
        </w:tblPrEx>
        <w:trPr>
          <w:gridAfter w:val="1"/>
          <w:wAfter w:w="11" w:type="dxa"/>
        </w:trPr>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B5.8. Valoración da literatura en calquera lingua (maioritaria, minoritaria ou minorizada), como vehículo de comunicación e como recurso de gozo persoal.</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B5.6. Valorar a literatura en calquera lingua, como vehículo de comunicación e como recurso de gozo persoal.</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LGB5.6.1. Valora a literatura en calquera lingua, como vehículo de comunicación e como recurso de gozo persoal.</w:t>
            </w:r>
          </w:p>
        </w:tc>
        <w:tc>
          <w:tcPr>
            <w:tcW w:w="142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CSC</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r w:rsidR="00094342" w:rsidRPr="007665FF" w:rsidTr="006022EC">
        <w:tblPrEx>
          <w:tblLook w:val="01E0"/>
        </w:tblPrEx>
        <w:trPr>
          <w:gridAfter w:val="1"/>
          <w:wAfter w:w="11" w:type="dxa"/>
        </w:trPr>
        <w:tc>
          <w:tcPr>
            <w:tcW w:w="120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a</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d</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e</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o</w:t>
            </w:r>
          </w:p>
        </w:tc>
        <w:tc>
          <w:tcPr>
            <w:tcW w:w="4538"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B5.9. Interese por coñecer os modelos narrativos e poéticos que se utilizan noutras culturas.</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 xml:space="preserve">B5.10. Comparación de imaxes, símbolos e mitos facilmente interpretables que noutras culturas serven para entender o mundo e </w:t>
            </w:r>
            <w:r w:rsidRPr="007665FF">
              <w:rPr>
                <w:rFonts w:asciiTheme="minorHAnsi" w:hAnsiTheme="minorHAnsi"/>
                <w:sz w:val="22"/>
                <w:szCs w:val="22"/>
              </w:rPr>
              <w:lastRenderedPageBreak/>
              <w:t>axudan a coñecer outras maneiras de relacións sociais.</w:t>
            </w:r>
          </w:p>
        </w:tc>
        <w:tc>
          <w:tcPr>
            <w:tcW w:w="2948" w:type="dxa"/>
            <w:gridSpan w:val="2"/>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lastRenderedPageBreak/>
              <w:t>B5.7. Amosar interese, respecto e tolerancia ante as diferenzas persoais, sociais e culturais.</w:t>
            </w:r>
          </w:p>
        </w:tc>
        <w:tc>
          <w:tcPr>
            <w:tcW w:w="3995"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LGB5.7.1. Amosa curiosidade por coñecer outros costumes e formas de relación social, respectando e valorando a diversidade cultural.</w:t>
            </w:r>
          </w:p>
        </w:tc>
        <w:tc>
          <w:tcPr>
            <w:tcW w:w="1423" w:type="dxa"/>
          </w:tcPr>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CCL</w:t>
            </w:r>
          </w:p>
          <w:p w:rsidR="00094342" w:rsidRPr="007665FF" w:rsidRDefault="00094342" w:rsidP="00094342">
            <w:pPr>
              <w:pStyle w:val="ttp1"/>
              <w:numPr>
                <w:ilvl w:val="0"/>
                <w:numId w:val="1"/>
              </w:numPr>
              <w:ind w:left="227" w:hanging="227"/>
              <w:rPr>
                <w:rFonts w:asciiTheme="minorHAnsi" w:hAnsiTheme="minorHAnsi"/>
                <w:sz w:val="22"/>
                <w:szCs w:val="22"/>
              </w:rPr>
            </w:pPr>
            <w:r w:rsidRPr="007665FF">
              <w:rPr>
                <w:rFonts w:asciiTheme="minorHAnsi" w:hAnsiTheme="minorHAnsi"/>
                <w:sz w:val="22"/>
                <w:szCs w:val="22"/>
              </w:rPr>
              <w:t>CCEC</w:t>
            </w:r>
          </w:p>
        </w:tc>
      </w:tr>
    </w:tbl>
    <w:p w:rsidR="00094342" w:rsidRPr="007665FF" w:rsidRDefault="00094342" w:rsidP="00094342">
      <w:pPr>
        <w:rPr>
          <w:rFonts w:asciiTheme="minorHAnsi" w:hAnsiTheme="minorHAnsi"/>
          <w:szCs w:val="22"/>
        </w:rPr>
      </w:pPr>
    </w:p>
    <w:p w:rsidR="00752B56" w:rsidRDefault="00752B56" w:rsidP="00752B56"/>
    <w:p w:rsidR="003B4D2A" w:rsidRPr="00094342" w:rsidRDefault="003B4D2A" w:rsidP="003B4D2A">
      <w:pPr>
        <w:ind w:firstLine="0"/>
        <w:rPr>
          <w:rFonts w:asciiTheme="minorHAnsi" w:hAnsiTheme="minorHAnsi"/>
        </w:rPr>
      </w:pPr>
      <w:r w:rsidRPr="00094342">
        <w:rPr>
          <w:rFonts w:asciiTheme="minorHAnsi" w:hAnsiTheme="minorHAnsi"/>
          <w:b/>
          <w:bCs/>
          <w:sz w:val="24"/>
        </w:rPr>
        <w:t>4.- Vinculación entre estándares de aprendizaxe e grao mínimo de consecución de cada un, instrumentos de avaliación e criterios de cualificación.</w:t>
      </w:r>
    </w:p>
    <w:p w:rsidR="00094342" w:rsidRPr="00094342" w:rsidRDefault="00094342" w:rsidP="00094342"/>
    <w:tbl>
      <w:tblPr>
        <w:tblW w:w="4799"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6701"/>
        <w:gridCol w:w="709"/>
        <w:gridCol w:w="708"/>
        <w:gridCol w:w="709"/>
        <w:gridCol w:w="3402"/>
        <w:gridCol w:w="1320"/>
      </w:tblGrid>
      <w:tr w:rsidR="00B66EC1" w:rsidRPr="00094342" w:rsidTr="00B66EC1">
        <w:trPr>
          <w:tblHeader/>
        </w:trPr>
        <w:tc>
          <w:tcPr>
            <w:tcW w:w="6701" w:type="dxa"/>
            <w:vAlign w:val="center"/>
          </w:tcPr>
          <w:p w:rsidR="00B66EC1" w:rsidRPr="00094342" w:rsidRDefault="00B66EC1" w:rsidP="00094342">
            <w:pPr>
              <w:pStyle w:val="ttcab1"/>
              <w:jc w:val="left"/>
            </w:pPr>
            <w:r w:rsidRPr="00094342">
              <w:t>Estándares de aprendizaxe</w:t>
            </w:r>
          </w:p>
        </w:tc>
        <w:tc>
          <w:tcPr>
            <w:tcW w:w="709" w:type="dxa"/>
            <w:vAlign w:val="center"/>
          </w:tcPr>
          <w:p w:rsidR="00B66EC1" w:rsidRPr="00094342" w:rsidRDefault="00B66EC1" w:rsidP="00094342">
            <w:pPr>
              <w:pStyle w:val="ttcab1"/>
            </w:pPr>
            <w:r w:rsidRPr="00094342">
              <w:t>1ª AV</w:t>
            </w:r>
          </w:p>
        </w:tc>
        <w:tc>
          <w:tcPr>
            <w:tcW w:w="708" w:type="dxa"/>
            <w:vAlign w:val="center"/>
          </w:tcPr>
          <w:p w:rsidR="00B66EC1" w:rsidRPr="00094342" w:rsidRDefault="00B66EC1" w:rsidP="00094342">
            <w:pPr>
              <w:pStyle w:val="ttcab1"/>
            </w:pPr>
            <w:r w:rsidRPr="00094342">
              <w:t>2ª AV</w:t>
            </w:r>
          </w:p>
        </w:tc>
        <w:tc>
          <w:tcPr>
            <w:tcW w:w="709" w:type="dxa"/>
            <w:vAlign w:val="center"/>
          </w:tcPr>
          <w:p w:rsidR="00B66EC1" w:rsidRPr="00094342" w:rsidRDefault="00B66EC1" w:rsidP="00094342">
            <w:pPr>
              <w:pStyle w:val="ttcab1"/>
            </w:pPr>
            <w:r w:rsidRPr="00094342">
              <w:t>3ª AV</w:t>
            </w:r>
          </w:p>
        </w:tc>
        <w:tc>
          <w:tcPr>
            <w:tcW w:w="3402" w:type="dxa"/>
            <w:vAlign w:val="center"/>
          </w:tcPr>
          <w:p w:rsidR="00B66EC1" w:rsidRPr="00094342" w:rsidRDefault="00B66EC1" w:rsidP="00094342">
            <w:pPr>
              <w:pStyle w:val="ttcab1"/>
              <w:jc w:val="left"/>
            </w:pPr>
            <w:r w:rsidRPr="00094342">
              <w:t>Instrumentos de avaliación</w:t>
            </w:r>
          </w:p>
        </w:tc>
        <w:tc>
          <w:tcPr>
            <w:tcW w:w="1320" w:type="dxa"/>
            <w:vAlign w:val="center"/>
          </w:tcPr>
          <w:p w:rsidR="00B66EC1" w:rsidRPr="00094342" w:rsidRDefault="00B66EC1" w:rsidP="00094342">
            <w:pPr>
              <w:pStyle w:val="ttcab1"/>
            </w:pPr>
            <w:r w:rsidRPr="00094342">
              <w:t xml:space="preserve">Criterios de </w:t>
            </w:r>
          </w:p>
          <w:p w:rsidR="00B66EC1" w:rsidRPr="00094342" w:rsidRDefault="00B66EC1" w:rsidP="00094342">
            <w:pPr>
              <w:pStyle w:val="ttcab1"/>
            </w:pPr>
            <w:r w:rsidRPr="00094342">
              <w:t>cualificación</w:t>
            </w:r>
          </w:p>
        </w:tc>
      </w:tr>
      <w:tr w:rsidR="00B66EC1" w:rsidRPr="00094342" w:rsidTr="00B66EC1">
        <w:tc>
          <w:tcPr>
            <w:tcW w:w="6701" w:type="dxa"/>
          </w:tcPr>
          <w:p w:rsidR="00B66EC1" w:rsidRPr="00094342" w:rsidRDefault="00B66EC1" w:rsidP="00094342">
            <w:pPr>
              <w:pStyle w:val="ttcab1"/>
              <w:jc w:val="left"/>
            </w:pPr>
            <w:r w:rsidRPr="00094342">
              <w:t>LGB1.1.1. Comprende as ideas principais dun texto oral sinxelo dos medios de comunicación, extraendo o sentido global da mensaxe.</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LGB1.1.2. Identifica quen, que e onde nunha noticia.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c>
          <w:tcPr>
            <w:tcW w:w="6701" w:type="dxa"/>
          </w:tcPr>
          <w:p w:rsidR="00B66EC1" w:rsidRPr="00094342" w:rsidRDefault="00B66EC1" w:rsidP="00094342">
            <w:pPr>
              <w:pStyle w:val="ttcab1"/>
              <w:jc w:val="left"/>
            </w:pPr>
            <w:r w:rsidRPr="00094342">
              <w:t>LGB1.1.3. Elabora un breve resumo, a partir de preguntas, dun texto oral sinxelo e valora os informativos da radio e da televisión como fonte de información.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LGB1.2.1. Usa e manexa documentos impresos, audiovisuais e dixitais para obter a información máis importante e necesaria.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c>
          <w:tcPr>
            <w:tcW w:w="6701" w:type="dxa"/>
          </w:tcPr>
          <w:p w:rsidR="00B66EC1" w:rsidRPr="00094342" w:rsidRDefault="00B66EC1" w:rsidP="00094342">
            <w:pPr>
              <w:pStyle w:val="ttcab1"/>
              <w:jc w:val="left"/>
            </w:pPr>
            <w:r w:rsidRPr="00094342">
              <w:t>LGB1.2.2. Selecciona informacións relevantes dos documentos audiovisuais para realizar tarefas de aprendizaxe</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c>
          <w:tcPr>
            <w:tcW w:w="6701" w:type="dxa"/>
          </w:tcPr>
          <w:p w:rsidR="00B66EC1" w:rsidRPr="00094342" w:rsidRDefault="00B66EC1" w:rsidP="00094342">
            <w:pPr>
              <w:pStyle w:val="ttcab1"/>
              <w:jc w:val="left"/>
            </w:pPr>
            <w:r w:rsidRPr="00094342">
              <w:t xml:space="preserve">LGB1.3.1. Participa nunha conversa entre iguais, comprendendo o que di o </w:t>
            </w:r>
            <w:r w:rsidRPr="00094342">
              <w:lastRenderedPageBreak/>
              <w:t>interlocutor e intervindo adecuadamente.</w:t>
            </w:r>
          </w:p>
        </w:tc>
        <w:tc>
          <w:tcPr>
            <w:tcW w:w="709" w:type="dxa"/>
            <w:vAlign w:val="center"/>
          </w:tcPr>
          <w:p w:rsidR="00B66EC1" w:rsidRPr="00094342" w:rsidRDefault="00B66EC1" w:rsidP="00094342">
            <w:pPr>
              <w:pStyle w:val="ttcab1"/>
            </w:pPr>
            <w:r w:rsidRPr="00094342">
              <w:lastRenderedPageBreak/>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lastRenderedPageBreak/>
              <w:t>Intercambio oral</w:t>
            </w:r>
          </w:p>
        </w:tc>
        <w:tc>
          <w:tcPr>
            <w:tcW w:w="1320" w:type="dxa"/>
            <w:vAlign w:val="center"/>
          </w:tcPr>
          <w:p w:rsidR="00B66EC1" w:rsidRPr="00094342" w:rsidRDefault="00B66EC1" w:rsidP="00094342">
            <w:pPr>
              <w:pStyle w:val="ttcab1"/>
            </w:pPr>
            <w:r w:rsidRPr="00094342">
              <w:lastRenderedPageBreak/>
              <w:t>50%</w:t>
            </w:r>
          </w:p>
          <w:p w:rsidR="00B66EC1" w:rsidRPr="00094342" w:rsidRDefault="00B66EC1" w:rsidP="00094342">
            <w:pPr>
              <w:pStyle w:val="ttcab1"/>
            </w:pPr>
            <w:r w:rsidRPr="00094342">
              <w:lastRenderedPageBreak/>
              <w:t>50%</w:t>
            </w:r>
          </w:p>
        </w:tc>
      </w:tr>
      <w:tr w:rsidR="00B66EC1" w:rsidRPr="00094342" w:rsidTr="00B66EC1">
        <w:tc>
          <w:tcPr>
            <w:tcW w:w="6701" w:type="dxa"/>
          </w:tcPr>
          <w:p w:rsidR="00B66EC1" w:rsidRPr="00094342" w:rsidRDefault="00B66EC1" w:rsidP="00094342">
            <w:pPr>
              <w:pStyle w:val="ttcab1"/>
              <w:jc w:val="left"/>
            </w:pPr>
            <w:r w:rsidRPr="00094342">
              <w:lastRenderedPageBreak/>
              <w:t>LGB1.3.2. Sigue unha exposición da clase e extrae o sentido global e as informacións máis relevantes, preguntando se é necesario para verificar a súa comprensión.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60%</w:t>
            </w:r>
          </w:p>
          <w:p w:rsidR="00B66EC1" w:rsidRPr="00094342" w:rsidRDefault="00B66EC1" w:rsidP="00094342">
            <w:pPr>
              <w:pStyle w:val="ttcab1"/>
            </w:pPr>
            <w:r w:rsidRPr="00094342">
              <w:t>40%</w:t>
            </w:r>
          </w:p>
        </w:tc>
      </w:tr>
      <w:tr w:rsidR="00B66EC1" w:rsidRPr="00094342" w:rsidTr="00B66EC1">
        <w:tc>
          <w:tcPr>
            <w:tcW w:w="6701" w:type="dxa"/>
          </w:tcPr>
          <w:p w:rsidR="00B66EC1" w:rsidRPr="00094342" w:rsidRDefault="00B66EC1" w:rsidP="00094342">
            <w:pPr>
              <w:pStyle w:val="ttcab1"/>
              <w:jc w:val="left"/>
            </w:pPr>
            <w:r w:rsidRPr="00094342">
              <w:t>LGB1.3.3. Elabora e produce textos orais sinxelos (explicacións, breves exposicións, narracións curtas...) presentando as ideas cunha coherencia lineal elemental e responde preguntas aclaratorias elementais sobre o seu contido.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c>
          <w:tcPr>
            <w:tcW w:w="6701" w:type="dxa"/>
          </w:tcPr>
          <w:p w:rsidR="00B66EC1" w:rsidRPr="00094342" w:rsidRDefault="00B66EC1" w:rsidP="00094342">
            <w:pPr>
              <w:pStyle w:val="ttcab1"/>
              <w:jc w:val="left"/>
            </w:pPr>
            <w:r w:rsidRPr="00094342">
              <w:t>LGB1.3.4. Participa no traballo en grupo.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LGB1.4.1. Atende as intervencións dos e das demais, en conversas e exposicións sen interromper.</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LGB1.4.2. Respecta as opinións da persoa que fala.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LGB1.5.1. Respecta as quendas de palabra nos intercambios orais.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 xml:space="preserve">LGB1.5.2. Respecta as opinións das persoas participantes nos intercambios orais. </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LGB1.5.3. Utiliza a lingua galega en calquera situación de comunicación dentro da aula e valora o seu uso fóra dela.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40%</w:t>
            </w:r>
          </w:p>
          <w:p w:rsidR="00B66EC1" w:rsidRPr="00094342" w:rsidRDefault="00B66EC1" w:rsidP="00094342">
            <w:pPr>
              <w:pStyle w:val="ttcab1"/>
            </w:pPr>
            <w:r w:rsidRPr="00094342">
              <w:t>30%</w:t>
            </w:r>
          </w:p>
          <w:p w:rsidR="00B66EC1" w:rsidRPr="00094342" w:rsidRDefault="00B66EC1" w:rsidP="00094342">
            <w:pPr>
              <w:pStyle w:val="ttcab1"/>
            </w:pPr>
            <w:r w:rsidRPr="00094342">
              <w:t>30%</w:t>
            </w:r>
          </w:p>
        </w:tc>
      </w:tr>
      <w:tr w:rsidR="00B66EC1" w:rsidRPr="00094342" w:rsidTr="00B66EC1">
        <w:tc>
          <w:tcPr>
            <w:tcW w:w="6701" w:type="dxa"/>
          </w:tcPr>
          <w:p w:rsidR="00B66EC1" w:rsidRPr="00094342" w:rsidRDefault="00B66EC1" w:rsidP="00094342">
            <w:pPr>
              <w:pStyle w:val="ttcab1"/>
              <w:jc w:val="left"/>
            </w:pPr>
            <w:r w:rsidRPr="00094342">
              <w:t>LGB1.5.4. Emprega unha postura e xestualidade que transmite predisposición para interactuar cos demais.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LGB1.5.5. Exprésase cunha pronuncia e dicción correctas.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LGB1.5.6. Participa na conversa formulando e contestando preguntas.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 xml:space="preserve">LGB1.6.1. Elabora un discurso oral coherente, utilizando un vocabulario adecuado </w:t>
            </w:r>
            <w:r w:rsidRPr="00094342">
              <w:lastRenderedPageBreak/>
              <w:t>á súa idade.</w:t>
            </w:r>
          </w:p>
        </w:tc>
        <w:tc>
          <w:tcPr>
            <w:tcW w:w="709" w:type="dxa"/>
            <w:vAlign w:val="center"/>
          </w:tcPr>
          <w:p w:rsidR="00B66EC1" w:rsidRPr="00094342" w:rsidRDefault="00B66EC1" w:rsidP="00094342">
            <w:pPr>
              <w:pStyle w:val="ttcab1"/>
            </w:pPr>
            <w:r w:rsidRPr="00094342">
              <w:lastRenderedPageBreak/>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lastRenderedPageBreak/>
              <w:t>LGB1.6.2. Elabora un discurso oral cohesivo, utilizando algúns nexos básicos.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60%</w:t>
            </w:r>
          </w:p>
          <w:p w:rsidR="00B66EC1" w:rsidRPr="00094342" w:rsidRDefault="00B66EC1" w:rsidP="00094342">
            <w:pPr>
              <w:pStyle w:val="ttcab1"/>
            </w:pPr>
            <w:r w:rsidRPr="00094342">
              <w:t>40%</w:t>
            </w:r>
          </w:p>
        </w:tc>
      </w:tr>
      <w:tr w:rsidR="00B66EC1" w:rsidRPr="00094342" w:rsidTr="00B66EC1">
        <w:tc>
          <w:tcPr>
            <w:tcW w:w="6701" w:type="dxa"/>
          </w:tcPr>
          <w:p w:rsidR="00B66EC1" w:rsidRPr="00094342" w:rsidRDefault="00B66EC1" w:rsidP="00094342">
            <w:pPr>
              <w:pStyle w:val="ttcab1"/>
              <w:jc w:val="left"/>
            </w:pPr>
            <w:r w:rsidRPr="00094342">
              <w:t>LGB1.6.3. Amosa un discurso oral, claro, cunha pronuncia e entoación axeitadas e propias da lingua galega.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c>
          <w:tcPr>
            <w:tcW w:w="6701" w:type="dxa"/>
          </w:tcPr>
          <w:p w:rsidR="00B66EC1" w:rsidRPr="00094342" w:rsidRDefault="00B66EC1" w:rsidP="00094342">
            <w:pPr>
              <w:pStyle w:val="ttcab1"/>
              <w:jc w:val="left"/>
            </w:pPr>
            <w:r w:rsidRPr="00094342">
              <w:t>LGB1.7.1. Elabora textos orais sinxelos propios dos medios de comunicación mediante simulación.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LGB1.8.1. Amosa respecto ás ideas e achegas dos e das demais e contribúe ao traballo en grupo.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c>
          <w:tcPr>
            <w:tcW w:w="6701" w:type="dxa"/>
          </w:tcPr>
          <w:p w:rsidR="00B66EC1" w:rsidRPr="00094342" w:rsidRDefault="00B66EC1" w:rsidP="00094342">
            <w:pPr>
              <w:pStyle w:val="ttcab1"/>
              <w:jc w:val="left"/>
            </w:pPr>
            <w:r w:rsidRPr="00094342">
              <w:t>LGB1.9.1. Interésase por expresarse oralmente coa pronuncia e entoación adecuada a cada acto comunicativo.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LGB1.10.1. Usa, de forma xeral, unha linguaxe non sexista.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LGB1.10.2. Identifica o uso de linguaxe discriminatoria e sexista evidente.</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c>
          <w:tcPr>
            <w:tcW w:w="6701" w:type="dxa"/>
          </w:tcPr>
          <w:p w:rsidR="00B66EC1" w:rsidRPr="00094342" w:rsidRDefault="00B66EC1" w:rsidP="00094342">
            <w:pPr>
              <w:pStyle w:val="ttcab1"/>
              <w:jc w:val="left"/>
            </w:pPr>
            <w:r w:rsidRPr="00094342">
              <w:t>LGB1.11.1. Compara textos orais sinxelos producidos en diferentes variedades dialectais da lingua galega.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10%</w:t>
            </w:r>
          </w:p>
        </w:tc>
      </w:tr>
      <w:tr w:rsidR="00B66EC1" w:rsidRPr="00094342" w:rsidTr="00B66EC1">
        <w:tc>
          <w:tcPr>
            <w:tcW w:w="6701" w:type="dxa"/>
          </w:tcPr>
          <w:p w:rsidR="00B66EC1" w:rsidRPr="00094342" w:rsidRDefault="00B66EC1" w:rsidP="00094342">
            <w:pPr>
              <w:pStyle w:val="ttcab1"/>
              <w:jc w:val="left"/>
            </w:pPr>
            <w:r w:rsidRPr="00094342">
              <w:t>LGB1.12.1. Identifica a lingua galega oral con diversos contextos profesionais: sanidade, educación, medios de comunicación...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489"/>
        </w:trPr>
        <w:tc>
          <w:tcPr>
            <w:tcW w:w="6701" w:type="dxa"/>
          </w:tcPr>
          <w:p w:rsidR="00B66EC1" w:rsidRPr="00094342" w:rsidRDefault="00B66EC1" w:rsidP="00094342">
            <w:pPr>
              <w:pStyle w:val="ttcab1"/>
              <w:jc w:val="left"/>
            </w:pPr>
            <w:r w:rsidRPr="00094342">
              <w:t>LGB1.12.2. Recoñece a validez da lingua galega para conversas con persoas coñecidas ou descoñecidas.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315"/>
        </w:trPr>
        <w:tc>
          <w:tcPr>
            <w:tcW w:w="6701" w:type="dxa"/>
          </w:tcPr>
          <w:p w:rsidR="00B66EC1" w:rsidRPr="00094342" w:rsidRDefault="00B66EC1" w:rsidP="00094342">
            <w:pPr>
              <w:pStyle w:val="ttcab1"/>
              <w:jc w:val="left"/>
            </w:pPr>
            <w:r w:rsidRPr="00094342">
              <w:t>LGB2.1.1. Comprende a información relevante de textos sinxelos procedentes dos medios de comunicación social ou propios de situacións cotiás.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lastRenderedPageBreak/>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lastRenderedPageBreak/>
              <w:t>30%</w:t>
            </w:r>
          </w:p>
          <w:p w:rsidR="00B66EC1" w:rsidRPr="00094342" w:rsidRDefault="00B66EC1" w:rsidP="00094342">
            <w:pPr>
              <w:pStyle w:val="ttcab1"/>
            </w:pPr>
            <w:r w:rsidRPr="00094342">
              <w:t>20%</w:t>
            </w:r>
          </w:p>
          <w:p w:rsidR="00B66EC1" w:rsidRPr="00094342" w:rsidRDefault="00B66EC1" w:rsidP="00094342">
            <w:pPr>
              <w:pStyle w:val="ttcab1"/>
            </w:pPr>
            <w:r w:rsidRPr="00094342">
              <w:lastRenderedPageBreak/>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lastRenderedPageBreak/>
              <w:t>LGB2.1.2. Identifica as ideas principais dun texto sinxelo (narrativo, descritivo, expositivo).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20%</w:t>
            </w:r>
          </w:p>
          <w:p w:rsidR="00B66EC1" w:rsidRPr="00094342" w:rsidRDefault="00B66EC1" w:rsidP="00094342">
            <w:pPr>
              <w:pStyle w:val="ttcab1"/>
            </w:pPr>
            <w:r w:rsidRPr="00094342">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t>LGB2.1.3. Busca, localiza e selecciona información concreta dun texto sinxelo.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LGB2.1.4. Interpreta, personificacións e hipérboles en textos sinxelos.</w:t>
            </w:r>
          </w:p>
        </w:tc>
        <w:tc>
          <w:tcPr>
            <w:tcW w:w="709" w:type="dxa"/>
            <w:vAlign w:val="center"/>
          </w:tcPr>
          <w:p w:rsidR="00B66EC1" w:rsidRPr="00094342" w:rsidRDefault="00B66EC1" w:rsidP="00094342">
            <w:pPr>
              <w:pStyle w:val="ttcab1"/>
            </w:pP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LGB2.1.5. Identifica a estrutura xeral dun texto.</w:t>
            </w:r>
          </w:p>
        </w:tc>
        <w:tc>
          <w:tcPr>
            <w:tcW w:w="709" w:type="dxa"/>
            <w:vAlign w:val="center"/>
          </w:tcPr>
          <w:p w:rsidR="00B66EC1" w:rsidRPr="00094342" w:rsidRDefault="00B66EC1" w:rsidP="00094342">
            <w:pPr>
              <w:pStyle w:val="ttcab1"/>
            </w:pP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LGB2.1.6. Emprega o dicionario, de xeito guiado, para resolver as dúbidas de vocabulario que atopa nos textos.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LGB2.2.1. Interpreta e comprende, de maneira xeral, a información de sinxelos gráficos e ilustracións, relacionando esta co contido do texto que a acompaña.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LGB2.3.1. Realiza o subliñado das ideas principais dun texto sinxelo.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LGB2.3.2. Realiza o resumo, a partir de preguntas, dun texto sinxelo.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lastRenderedPageBreak/>
              <w:t>Proba escrita</w:t>
            </w:r>
          </w:p>
        </w:tc>
        <w:tc>
          <w:tcPr>
            <w:tcW w:w="1320" w:type="dxa"/>
            <w:vAlign w:val="center"/>
          </w:tcPr>
          <w:p w:rsidR="00B66EC1" w:rsidRPr="00094342" w:rsidRDefault="00B66EC1" w:rsidP="00094342">
            <w:pPr>
              <w:pStyle w:val="ttcab1"/>
            </w:pPr>
            <w:r w:rsidRPr="00094342">
              <w:lastRenderedPageBreak/>
              <w:t>30%</w:t>
            </w:r>
          </w:p>
          <w:p w:rsidR="00B66EC1" w:rsidRPr="00094342" w:rsidRDefault="00B66EC1" w:rsidP="00094342">
            <w:pPr>
              <w:pStyle w:val="ttcab1"/>
            </w:pPr>
            <w:r w:rsidRPr="00094342">
              <w:t>30%</w:t>
            </w:r>
          </w:p>
          <w:p w:rsidR="00B66EC1" w:rsidRPr="00094342" w:rsidRDefault="00B66EC1" w:rsidP="00094342">
            <w:pPr>
              <w:pStyle w:val="ttcab1"/>
            </w:pPr>
            <w:r w:rsidRPr="00094342">
              <w:lastRenderedPageBreak/>
              <w:t>40%</w:t>
            </w:r>
          </w:p>
        </w:tc>
      </w:tr>
      <w:tr w:rsidR="00B66EC1" w:rsidRPr="00094342" w:rsidTr="00B66EC1">
        <w:trPr>
          <w:trHeight w:val="169"/>
        </w:trPr>
        <w:tc>
          <w:tcPr>
            <w:tcW w:w="6701" w:type="dxa"/>
          </w:tcPr>
          <w:p w:rsidR="00B66EC1" w:rsidRPr="00094342" w:rsidRDefault="00B66EC1" w:rsidP="00094342">
            <w:pPr>
              <w:pStyle w:val="ttcab1"/>
              <w:jc w:val="left"/>
            </w:pPr>
            <w:r w:rsidRPr="00094342">
              <w:lastRenderedPageBreak/>
              <w:t>LGB2.4.1. Deduce, de maneira xeral, o posible contido dun texto antes de lelo, axudándose do título e as ilustracións.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LGB2.4.2. Relé un texto e marca as palabras clave para acadar a comprensión,cando é preciso.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 xml:space="preserve">LGB2.5.1. Utiliza de xeito guiado as tecnoloxías da información para obter información e modelos para a lectura. </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LGB2.5.2. Utiliza de xeito guiado dicionarios dixitais para interpretar a información dun texto.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LGB2.6.1. Descodifica sen dificultade as palabras.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LGB2.6.2. Le textos sinxelos en voz alta sen dificultade.</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LGB2.6.3. Le textos, adaptados e próximos á súa experiencia, en silencio, sen dificultade.</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LGB2.7.1. Utiliza as biblioteca de aula e de centro respectando as normas básicas do seu o funcionamento.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LGB2.7.2. Valora as bibliotecas de aula e de centro como instrumento cotián de busca de información e fonte de recursos textuais diversos.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LGB2.7.3. Participa en actividades literarias do centro.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lastRenderedPageBreak/>
              <w:t>LGB2.8.1. Coida, conserva e organiza os seus libros.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LGB2.9.1. Amosa interese pola lectura como fonte de aprendizaxe e medio de comunicación e de lecer.</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LGB2.10.1. Selecciona textos do seu interese, en función dos seus gustos e preferencias.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LGB3.1.1. Planifica a elaboración do texto, antes de comezar a escribir, xerando ideas, seleccionando e estruturando a información.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20%</w:t>
            </w:r>
          </w:p>
          <w:p w:rsidR="00B66EC1" w:rsidRPr="00094342" w:rsidRDefault="00B66EC1" w:rsidP="00094342">
            <w:pPr>
              <w:pStyle w:val="ttcab1"/>
            </w:pPr>
            <w:r w:rsidRPr="00094342">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t>LGB3.1.2. Elabora o texto, con coherencia xeral e de xeito creativo.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LGB3.1.3. Aplica, de forma xeral, os signos de puntuación (punto, coma, dous puntos, puntos suspensivos, signos de exclamación e interrogación).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LGB3.1.4. Aplica, de maneira xeral, a norma lingüística: ortografía, léxico, morfosintaxe.</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LGB3.2.1. Elabora, en diferentes soportes, textos propios da vida cotiá e académica, imitando modelos: cartas e correos electrónicos, mensaxes curtas, normas de convivencia, avisos, instrucións…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 xml:space="preserve">LGB3.2.2. Redacta textos xornalísticos (noticias) e publicitarios (anuncios e </w:t>
            </w:r>
            <w:r w:rsidRPr="00094342">
              <w:lastRenderedPageBreak/>
              <w:t>carteis) de xeito creativo.</w:t>
            </w:r>
          </w:p>
        </w:tc>
        <w:tc>
          <w:tcPr>
            <w:tcW w:w="709" w:type="dxa"/>
            <w:vAlign w:val="center"/>
          </w:tcPr>
          <w:p w:rsidR="00B66EC1" w:rsidRPr="00094342" w:rsidRDefault="00B66EC1" w:rsidP="00094342">
            <w:pPr>
              <w:pStyle w:val="ttcab1"/>
            </w:pPr>
            <w:r w:rsidRPr="00094342">
              <w:lastRenderedPageBreak/>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lastRenderedPageBreak/>
              <w:t>LGB3.2.3. Elabora diferentes tipos de textos (narrativos e descritivos) seguindo un guión establecido.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20%</w:t>
            </w:r>
          </w:p>
          <w:p w:rsidR="00B66EC1" w:rsidRPr="00094342" w:rsidRDefault="00B66EC1" w:rsidP="00094342">
            <w:pPr>
              <w:pStyle w:val="ttcab1"/>
            </w:pPr>
            <w:r w:rsidRPr="00094342">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t>LGB3.2.4. Escribe textos coherentes empregando algúns elementos de cohesión.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LGB3.2.5. Resume brevemente o contido de textos sinxelos, a partir de preguntas, propios do ámbito da vida persoal ou familiar ou dos medios de comunicación.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LGB3.3.1. Elabora por escrito textos do ámbito académico moi sinxelos (cuestionarios, resumos, descricións, explicacións...) para obter e comunicar información.</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LGB3.4.1. Elabora textos sinxelos que combinan a linguaxe verbal e non verbal: carteis publicitarios, anuncios, cómics.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40%</w:t>
            </w:r>
          </w:p>
          <w:p w:rsidR="00B66EC1" w:rsidRPr="00094342" w:rsidRDefault="00B66EC1" w:rsidP="00094342">
            <w:pPr>
              <w:pStyle w:val="ttcab1"/>
            </w:pPr>
            <w:r w:rsidRPr="00094342">
              <w:t>60%</w:t>
            </w:r>
          </w:p>
        </w:tc>
      </w:tr>
      <w:tr w:rsidR="00B66EC1" w:rsidRPr="00094342" w:rsidTr="00B66EC1">
        <w:trPr>
          <w:trHeight w:val="169"/>
        </w:trPr>
        <w:tc>
          <w:tcPr>
            <w:tcW w:w="6701" w:type="dxa"/>
          </w:tcPr>
          <w:p w:rsidR="00B66EC1" w:rsidRPr="00094342" w:rsidRDefault="00B66EC1" w:rsidP="00094342">
            <w:pPr>
              <w:pStyle w:val="ttcab1"/>
              <w:jc w:val="left"/>
            </w:pPr>
            <w:r w:rsidRPr="00094342">
              <w:t>LGB3.5.1. Usa de xeito guiado, programas informáticos de procesamento de texto.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LGB3.6.1. Usa recursos gráficos e paratextuais sinxelos (ilustracións, subliñados, gráficos e tipografía) para facilitar a comprensión dos textos.</w:t>
            </w:r>
          </w:p>
          <w:p w:rsidR="00B66EC1" w:rsidRPr="00094342" w:rsidRDefault="00B66EC1" w:rsidP="00094342">
            <w:pPr>
              <w:pStyle w:val="ttcab1"/>
              <w:jc w:val="left"/>
            </w:pPr>
            <w:r w:rsidRPr="00094342">
              <w:t>LGB3.6.2. Ilustra creativamente os seus textos con imaxes redundantes co seu contido.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LGB3.7.1. Coida a presentación dos textos seguindo as normas básicas de presentación establecidas: marxes, disposición no papel, limpeza, calidade caligráfica, separación entre parágrafos, interliñado…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lastRenderedPageBreak/>
              <w:t>LGB3.7.2. Valora a lingua escrita como medio de comunicación e de expresión creativa.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LGB4.1.1. Sinala a denominación dos textos traballados e recoñece nestes, enunciados, palabras e sílabas.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 xml:space="preserve">LGB4.1.2. Identifica as formas verbais. </w:t>
            </w:r>
          </w:p>
        </w:tc>
        <w:tc>
          <w:tcPr>
            <w:tcW w:w="709" w:type="dxa"/>
            <w:vAlign w:val="center"/>
          </w:tcPr>
          <w:p w:rsidR="00B66EC1" w:rsidRPr="00094342" w:rsidRDefault="00B66EC1" w:rsidP="00094342">
            <w:pPr>
              <w:pStyle w:val="ttcab1"/>
            </w:pPr>
          </w:p>
        </w:tc>
        <w:tc>
          <w:tcPr>
            <w:tcW w:w="708" w:type="dxa"/>
            <w:vAlign w:val="center"/>
          </w:tcPr>
          <w:p w:rsidR="00B66EC1" w:rsidRPr="00094342" w:rsidRDefault="00B66EC1" w:rsidP="00094342">
            <w:pPr>
              <w:pStyle w:val="ttcab1"/>
            </w:pP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40%</w:t>
            </w:r>
          </w:p>
          <w:p w:rsidR="00B66EC1" w:rsidRPr="00094342" w:rsidRDefault="00B66EC1" w:rsidP="00094342">
            <w:pPr>
              <w:pStyle w:val="ttcab1"/>
            </w:pPr>
            <w:r w:rsidRPr="00094342">
              <w:t>30%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LGB4.1.3. Separa as sílabas que conforman cada palabra, diferenciando a sílaba tónica das átonas.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 xml:space="preserve">LGB4.1.4. Identifica nun texto substantivos e adxectivos. </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LGB4.1.5. Sinala o xénero e número de palabras dadas e é quen de cambialo.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p>
        </w:tc>
        <w:tc>
          <w:tcPr>
            <w:tcW w:w="709" w:type="dxa"/>
            <w:vAlign w:val="center"/>
          </w:tcPr>
          <w:p w:rsidR="00B66EC1" w:rsidRPr="00094342" w:rsidRDefault="00B66EC1" w:rsidP="00094342">
            <w:pPr>
              <w:pStyle w:val="ttcab1"/>
            </w:pP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20%</w:t>
            </w:r>
          </w:p>
          <w:p w:rsidR="00B66EC1" w:rsidRPr="00094342" w:rsidRDefault="00B66EC1" w:rsidP="00094342">
            <w:pPr>
              <w:pStyle w:val="ttcab1"/>
            </w:pPr>
            <w:r w:rsidRPr="00094342">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t>LGB4.2.1. Aprecia o valor social das normas ortográficas e a necesidade de cinguirse a elas.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 xml:space="preserve">LGB4.2.2. Utiliza as normas ortográficas básicas, aplicándoas nas súas producións escritas, con especial atención ás maiúsculas. </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lastRenderedPageBreak/>
              <w:t xml:space="preserve">LGB4.3.1. Emprega, de forma xeral, os signos de puntuación. </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LGB4.3.2. Usa unha sintaxe elemental adecuada nas súas producións.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20%</w:t>
            </w:r>
          </w:p>
          <w:p w:rsidR="00B66EC1" w:rsidRPr="00094342" w:rsidRDefault="00B66EC1" w:rsidP="00094342">
            <w:pPr>
              <w:pStyle w:val="ttcab1"/>
            </w:pPr>
            <w:r w:rsidRPr="00094342">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t>LGB4.3.3. Respecta, de xeito xeral, as normas morfosintácticas de colocación do pronome átono.</w:t>
            </w:r>
          </w:p>
        </w:tc>
        <w:tc>
          <w:tcPr>
            <w:tcW w:w="709" w:type="dxa"/>
            <w:vAlign w:val="center"/>
          </w:tcPr>
          <w:p w:rsidR="00B66EC1" w:rsidRPr="00094342" w:rsidRDefault="00B66EC1" w:rsidP="00094342">
            <w:pPr>
              <w:pStyle w:val="ttcab1"/>
            </w:pPr>
          </w:p>
        </w:tc>
        <w:tc>
          <w:tcPr>
            <w:tcW w:w="708" w:type="dxa"/>
            <w:vAlign w:val="center"/>
          </w:tcPr>
          <w:p w:rsidR="00B66EC1" w:rsidRPr="00094342" w:rsidRDefault="00B66EC1" w:rsidP="00094342">
            <w:pPr>
              <w:pStyle w:val="ttcab1"/>
            </w:pP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LGB4.4.1. Usa diversos conectores básicos entre oracións: adición e causa.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LGB4.5.1. Usa o dicionario en papel ou dixital de xeito guiado.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LGB4.6.1. Recoñece palabras derivadas e compostas, identificando e formando familias de palabras.</w:t>
            </w:r>
          </w:p>
        </w:tc>
        <w:tc>
          <w:tcPr>
            <w:tcW w:w="709" w:type="dxa"/>
            <w:vAlign w:val="center"/>
          </w:tcPr>
          <w:p w:rsidR="00B66EC1" w:rsidRPr="00094342" w:rsidRDefault="00B66EC1" w:rsidP="00094342">
            <w:pPr>
              <w:pStyle w:val="ttcab1"/>
            </w:pP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LGB4.6.2. Recoñece e usa sinónimos, antónimos e palabras polisémicas básicas.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p>
        </w:tc>
        <w:tc>
          <w:tcPr>
            <w:tcW w:w="709" w:type="dxa"/>
            <w:vAlign w:val="center"/>
          </w:tcPr>
          <w:p w:rsidR="00B66EC1" w:rsidRPr="00094342" w:rsidRDefault="00B66EC1" w:rsidP="00094342">
            <w:pPr>
              <w:pStyle w:val="ttcab1"/>
            </w:pP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20%</w:t>
            </w:r>
          </w:p>
          <w:p w:rsidR="00B66EC1" w:rsidRPr="00094342" w:rsidRDefault="00B66EC1" w:rsidP="00094342">
            <w:pPr>
              <w:pStyle w:val="ttcab1"/>
            </w:pPr>
            <w:r w:rsidRPr="00094342">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t>LGB4.7.1. Valora a lingua galega dentro da realidade plurilingüe e pluricultural de España e de Europa.</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LGB4.8.1. Identifica diferenzas, regularidades e semellanzas sintácticas, ortográficas, morfolóxicas e léxicas moi evidentes e básicas entre todas as linguas que coñece e/ou está a aprender, como punto de apoio para a súa aprendizaxe.</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lastRenderedPageBreak/>
              <w:t>LGB5.1.1. Escoita, memoriza e reproduce textos sinxelos procedentes da literatura popular oral galega (adiviñas, lendas, contos, poemas, cancións, ditos) e da literatura galega en xeral.</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60%</w:t>
            </w:r>
          </w:p>
          <w:p w:rsidR="00B66EC1" w:rsidRPr="00094342" w:rsidRDefault="00B66EC1" w:rsidP="00094342">
            <w:pPr>
              <w:pStyle w:val="ttcab1"/>
            </w:pPr>
            <w:r w:rsidRPr="00094342">
              <w:t>40%</w:t>
            </w:r>
          </w:p>
        </w:tc>
      </w:tr>
      <w:tr w:rsidR="00B66EC1" w:rsidRPr="00094342" w:rsidTr="00B66EC1">
        <w:trPr>
          <w:trHeight w:val="169"/>
        </w:trPr>
        <w:tc>
          <w:tcPr>
            <w:tcW w:w="6701" w:type="dxa"/>
          </w:tcPr>
          <w:p w:rsidR="00B66EC1" w:rsidRPr="00094342" w:rsidRDefault="00B66EC1" w:rsidP="00094342">
            <w:pPr>
              <w:pStyle w:val="ttcab1"/>
              <w:jc w:val="left"/>
            </w:pPr>
            <w:r w:rsidRPr="00094342">
              <w:t>LGB5.1.2. Valora os textos da literatura oral galega como fonte de coñecemento da nosa cultura e como recurso de gozo persoal.</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LGB5.2.1. Le en silencio obras e textos en galego da literatura infantil, adaptacións breves de obras clásicas e literatura actual, adaptadas á idade e en diferentes soportes.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LGB5.2.2. Le en voz alta obras e textos en galego da literatura infantil, adaptacións breves de obras clásicas e literatura actual, adaptadas á idade e en diferentes soportes.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50%</w:t>
            </w:r>
          </w:p>
          <w:p w:rsidR="00B66EC1" w:rsidRPr="00094342" w:rsidRDefault="00B66EC1" w:rsidP="00094342">
            <w:pPr>
              <w:pStyle w:val="ttcab1"/>
            </w:pPr>
            <w:r w:rsidRPr="00094342">
              <w:t>50%</w:t>
            </w:r>
          </w:p>
        </w:tc>
      </w:tr>
      <w:tr w:rsidR="00B66EC1" w:rsidRPr="00094342" w:rsidTr="00B66EC1">
        <w:trPr>
          <w:trHeight w:val="169"/>
        </w:trPr>
        <w:tc>
          <w:tcPr>
            <w:tcW w:w="6701" w:type="dxa"/>
          </w:tcPr>
          <w:p w:rsidR="00B66EC1" w:rsidRPr="00094342" w:rsidRDefault="00B66EC1" w:rsidP="00094342">
            <w:pPr>
              <w:pStyle w:val="ttcab1"/>
              <w:jc w:val="left"/>
            </w:pPr>
            <w:r w:rsidRPr="00094342">
              <w:t>LGB5.3.1. É quen de identificar o xénero literario ao que pertencen uns textos dados: narrativa, poesía e teatro.</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Proba escrita</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20%</w:t>
            </w:r>
          </w:p>
          <w:p w:rsidR="00B66EC1" w:rsidRPr="00094342" w:rsidRDefault="00B66EC1" w:rsidP="00094342">
            <w:pPr>
              <w:pStyle w:val="ttcab1"/>
            </w:pPr>
            <w:r w:rsidRPr="00094342">
              <w:t>30%</w:t>
            </w:r>
          </w:p>
          <w:p w:rsidR="00B66EC1" w:rsidRPr="00094342" w:rsidRDefault="00B66EC1" w:rsidP="00094342">
            <w:pPr>
              <w:pStyle w:val="ttcab1"/>
            </w:pPr>
            <w:r w:rsidRPr="00094342">
              <w:t>20%</w:t>
            </w:r>
          </w:p>
        </w:tc>
      </w:tr>
      <w:tr w:rsidR="00B66EC1" w:rsidRPr="00094342" w:rsidTr="00B66EC1">
        <w:trPr>
          <w:trHeight w:val="169"/>
        </w:trPr>
        <w:tc>
          <w:tcPr>
            <w:tcW w:w="6701" w:type="dxa"/>
          </w:tcPr>
          <w:p w:rsidR="00B66EC1" w:rsidRPr="00094342" w:rsidRDefault="00B66EC1" w:rsidP="00094342">
            <w:pPr>
              <w:pStyle w:val="ttcab1"/>
              <w:jc w:val="left"/>
            </w:pPr>
            <w:r w:rsidRPr="00094342">
              <w:t>LGB5.4.1. Recrea e compón poemas e relatos, a partir de modelos sinxelos, para comunicar sentimentos, emocións, preocupacións, desexos, estados de ánimo ou lembranzas.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p w:rsidR="00B66EC1" w:rsidRPr="00094342" w:rsidRDefault="00B66EC1" w:rsidP="00094342">
            <w:pPr>
              <w:pStyle w:val="ttcab1"/>
              <w:jc w:val="left"/>
            </w:pPr>
            <w:r w:rsidRPr="00094342">
              <w:t>Análise das producións dos alumnos</w:t>
            </w:r>
          </w:p>
          <w:p w:rsidR="00B66EC1" w:rsidRPr="00094342" w:rsidRDefault="00B66EC1" w:rsidP="00094342">
            <w:pPr>
              <w:pStyle w:val="ttcab1"/>
              <w:jc w:val="left"/>
            </w:pPr>
            <w:r w:rsidRPr="00094342">
              <w:t>Intercambio oral</w:t>
            </w:r>
          </w:p>
        </w:tc>
        <w:tc>
          <w:tcPr>
            <w:tcW w:w="1320" w:type="dxa"/>
            <w:vAlign w:val="center"/>
          </w:tcPr>
          <w:p w:rsidR="00B66EC1" w:rsidRPr="00094342" w:rsidRDefault="00B66EC1" w:rsidP="00094342">
            <w:pPr>
              <w:pStyle w:val="ttcab1"/>
            </w:pPr>
            <w:r w:rsidRPr="00094342">
              <w:t>30%</w:t>
            </w:r>
          </w:p>
          <w:p w:rsidR="00B66EC1" w:rsidRPr="00094342" w:rsidRDefault="00B66EC1" w:rsidP="00094342">
            <w:pPr>
              <w:pStyle w:val="ttcab1"/>
            </w:pPr>
            <w:r w:rsidRPr="00094342">
              <w:t>40%</w:t>
            </w:r>
          </w:p>
          <w:p w:rsidR="00B66EC1" w:rsidRPr="00094342" w:rsidRDefault="00B66EC1" w:rsidP="00094342">
            <w:pPr>
              <w:pStyle w:val="ttcab1"/>
            </w:pPr>
            <w:r w:rsidRPr="00094342">
              <w:t>30%</w:t>
            </w:r>
          </w:p>
        </w:tc>
      </w:tr>
      <w:tr w:rsidR="00B66EC1" w:rsidRPr="00094342" w:rsidTr="00B66EC1">
        <w:trPr>
          <w:trHeight w:val="169"/>
        </w:trPr>
        <w:tc>
          <w:tcPr>
            <w:tcW w:w="6701" w:type="dxa"/>
          </w:tcPr>
          <w:p w:rsidR="00B66EC1" w:rsidRPr="00094342" w:rsidRDefault="00B66EC1" w:rsidP="00094342">
            <w:pPr>
              <w:pStyle w:val="ttcab1"/>
              <w:jc w:val="left"/>
            </w:pPr>
            <w:r w:rsidRPr="00094342">
              <w:t>LGB5.5.1. Participa activamente en dramatizacións de situacións e de textos literarios.</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LGB5.6.1. Valora a literatura en calquera lingua, como vehículo de comunicación e como recurso de gozo persoal.</w:t>
            </w:r>
          </w:p>
        </w:tc>
        <w:tc>
          <w:tcPr>
            <w:tcW w:w="709" w:type="dxa"/>
            <w:vAlign w:val="center"/>
          </w:tcPr>
          <w:p w:rsidR="00B66EC1" w:rsidRPr="00094342" w:rsidRDefault="00B66EC1" w:rsidP="00094342">
            <w:pPr>
              <w:pStyle w:val="ttcab1"/>
            </w:pPr>
            <w:r w:rsidRPr="00094342">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r w:rsidR="00B66EC1" w:rsidRPr="00094342" w:rsidTr="00B66EC1">
        <w:trPr>
          <w:trHeight w:val="169"/>
        </w:trPr>
        <w:tc>
          <w:tcPr>
            <w:tcW w:w="6701" w:type="dxa"/>
          </w:tcPr>
          <w:p w:rsidR="00B66EC1" w:rsidRPr="00094342" w:rsidRDefault="00B66EC1" w:rsidP="00094342">
            <w:pPr>
              <w:pStyle w:val="ttcab1"/>
              <w:jc w:val="left"/>
            </w:pPr>
            <w:r w:rsidRPr="00094342">
              <w:t xml:space="preserve">LGB5.7.1. Amosa curiosidade por coñecer outros costumes e formas de relación </w:t>
            </w:r>
            <w:r w:rsidRPr="00094342">
              <w:lastRenderedPageBreak/>
              <w:t>social, respectando e valorando a diversidade cultural.</w:t>
            </w:r>
          </w:p>
        </w:tc>
        <w:tc>
          <w:tcPr>
            <w:tcW w:w="709" w:type="dxa"/>
            <w:vAlign w:val="center"/>
          </w:tcPr>
          <w:p w:rsidR="00B66EC1" w:rsidRPr="00094342" w:rsidRDefault="00B66EC1" w:rsidP="00094342">
            <w:pPr>
              <w:pStyle w:val="ttcab1"/>
            </w:pPr>
            <w:r w:rsidRPr="00094342">
              <w:lastRenderedPageBreak/>
              <w:t>X</w:t>
            </w:r>
          </w:p>
        </w:tc>
        <w:tc>
          <w:tcPr>
            <w:tcW w:w="708" w:type="dxa"/>
            <w:vAlign w:val="center"/>
          </w:tcPr>
          <w:p w:rsidR="00B66EC1" w:rsidRPr="00094342" w:rsidRDefault="00B66EC1" w:rsidP="00094342">
            <w:pPr>
              <w:pStyle w:val="ttcab1"/>
            </w:pPr>
            <w:r w:rsidRPr="00094342">
              <w:t>X</w:t>
            </w:r>
          </w:p>
        </w:tc>
        <w:tc>
          <w:tcPr>
            <w:tcW w:w="709" w:type="dxa"/>
            <w:vAlign w:val="center"/>
          </w:tcPr>
          <w:p w:rsidR="00B66EC1" w:rsidRPr="00094342" w:rsidRDefault="00B66EC1" w:rsidP="00094342">
            <w:pPr>
              <w:pStyle w:val="ttcab1"/>
            </w:pPr>
            <w:r w:rsidRPr="00094342">
              <w:t>X</w:t>
            </w:r>
          </w:p>
        </w:tc>
        <w:tc>
          <w:tcPr>
            <w:tcW w:w="3402" w:type="dxa"/>
            <w:vAlign w:val="center"/>
          </w:tcPr>
          <w:p w:rsidR="00B66EC1" w:rsidRPr="00094342" w:rsidRDefault="00B66EC1" w:rsidP="00094342">
            <w:pPr>
              <w:pStyle w:val="ttcab1"/>
              <w:jc w:val="left"/>
            </w:pPr>
            <w:r w:rsidRPr="00094342">
              <w:t>Observación sistemática</w:t>
            </w:r>
          </w:p>
        </w:tc>
        <w:tc>
          <w:tcPr>
            <w:tcW w:w="1320" w:type="dxa"/>
            <w:vAlign w:val="center"/>
          </w:tcPr>
          <w:p w:rsidR="00B66EC1" w:rsidRPr="00094342" w:rsidRDefault="00B66EC1" w:rsidP="00094342">
            <w:pPr>
              <w:pStyle w:val="ttcab1"/>
            </w:pPr>
            <w:r w:rsidRPr="00094342">
              <w:t>100%</w:t>
            </w:r>
          </w:p>
        </w:tc>
      </w:tr>
    </w:tbl>
    <w:p w:rsidR="00094342" w:rsidRPr="00094342" w:rsidRDefault="00094342" w:rsidP="00094342"/>
    <w:p w:rsidR="00E278F2" w:rsidRDefault="00B66EC1" w:rsidP="00CA08FA">
      <w:pPr>
        <w:pStyle w:val="artigo"/>
        <w:rPr>
          <w:rFonts w:asciiTheme="minorHAnsi" w:hAnsiTheme="minorHAnsi"/>
          <w:sz w:val="24"/>
          <w:u w:val="single"/>
        </w:rPr>
      </w:pPr>
      <w:r w:rsidRPr="00B66EC1">
        <w:rPr>
          <w:rFonts w:asciiTheme="minorHAnsi" w:hAnsiTheme="minorHAnsi"/>
          <w:sz w:val="24"/>
          <w:u w:val="single"/>
        </w:rPr>
        <w:t xml:space="preserve"> MÍNIMOS.</w:t>
      </w:r>
    </w:p>
    <w:p w:rsidR="00B66EC1" w:rsidRPr="00B66EC1" w:rsidRDefault="00B66EC1" w:rsidP="00B66EC1">
      <w:pPr>
        <w:tabs>
          <w:tab w:val="clear" w:pos="851"/>
        </w:tabs>
        <w:autoSpaceDE/>
        <w:autoSpaceDN/>
        <w:adjustRightInd/>
        <w:spacing w:before="0" w:after="200" w:line="276" w:lineRule="auto"/>
        <w:ind w:firstLine="708"/>
        <w:jc w:val="left"/>
        <w:rPr>
          <w:rFonts w:ascii="Calibri" w:eastAsia="Calibri" w:hAnsi="Calibri"/>
          <w:sz w:val="24"/>
          <w:lang w:val="es-ES" w:eastAsia="en-US"/>
        </w:rPr>
      </w:pPr>
      <w:r w:rsidRPr="00B66EC1">
        <w:rPr>
          <w:rFonts w:ascii="Calibri" w:eastAsia="Calibri" w:hAnsi="Calibri"/>
          <w:sz w:val="24"/>
          <w:lang w:val="es-ES" w:eastAsia="en-US"/>
        </w:rPr>
        <w:t>BLOQUE 1. COMUNICACIÓN ORAL: FALAR E ESCOITAR</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E capaz de manter</w:t>
      </w:r>
      <w:r w:rsidR="008003CA">
        <w:rPr>
          <w:rFonts w:ascii="Calibri" w:eastAsia="Calibri" w:hAnsi="Calibri"/>
          <w:sz w:val="24"/>
          <w:lang w:val="es-ES" w:eastAsia="en-US"/>
        </w:rPr>
        <w:t xml:space="preserve"> </w:t>
      </w:r>
      <w:r w:rsidRPr="00B66EC1">
        <w:rPr>
          <w:rFonts w:ascii="Calibri" w:eastAsia="Calibri" w:hAnsi="Calibri"/>
          <w:sz w:val="24"/>
          <w:lang w:val="es-ES" w:eastAsia="en-US"/>
        </w:rPr>
        <w:t>unha conversa con fluidez e coherencia. (LG-B1.5)</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Responde preguntas sinxelas</w:t>
      </w:r>
      <w:r w:rsidR="008003CA">
        <w:rPr>
          <w:rFonts w:ascii="Calibri" w:eastAsia="Calibri" w:hAnsi="Calibri"/>
          <w:sz w:val="24"/>
          <w:lang w:val="es-ES" w:eastAsia="en-US"/>
        </w:rPr>
        <w:t xml:space="preserve"> </w:t>
      </w:r>
      <w:r w:rsidRPr="00B66EC1">
        <w:rPr>
          <w:rFonts w:ascii="Calibri" w:eastAsia="Calibri" w:hAnsi="Calibri"/>
          <w:sz w:val="24"/>
          <w:lang w:val="es-ES" w:eastAsia="en-US"/>
        </w:rPr>
        <w:t>correspondentes a comprensión literal. (LG-B1.5)</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Participa activamente e con coherencia en diálogos e exposicións</w:t>
      </w:r>
      <w:r w:rsidR="008003CA">
        <w:rPr>
          <w:rFonts w:ascii="Calibri" w:eastAsia="Calibri" w:hAnsi="Calibri"/>
          <w:sz w:val="24"/>
          <w:lang w:val="es-ES" w:eastAsia="en-US"/>
        </w:rPr>
        <w:t xml:space="preserve"> </w:t>
      </w:r>
      <w:r w:rsidRPr="00B66EC1">
        <w:rPr>
          <w:rFonts w:ascii="Calibri" w:eastAsia="Calibri" w:hAnsi="Calibri"/>
          <w:sz w:val="24"/>
          <w:lang w:val="es-ES" w:eastAsia="en-US"/>
        </w:rPr>
        <w:t>orais sobe un tema dado. (LG-B1.6)</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Utiliza axeitadamente a información recollida (LG-B1.7)</w:t>
      </w:r>
    </w:p>
    <w:p w:rsidR="00B66EC1" w:rsidRPr="00B66EC1" w:rsidRDefault="00B66EC1" w:rsidP="00B66EC1">
      <w:pPr>
        <w:tabs>
          <w:tab w:val="clear" w:pos="851"/>
        </w:tabs>
        <w:autoSpaceDE/>
        <w:autoSpaceDN/>
        <w:adjustRightInd/>
        <w:spacing w:before="0" w:after="200" w:line="276" w:lineRule="auto"/>
        <w:ind w:firstLine="0"/>
        <w:jc w:val="left"/>
        <w:rPr>
          <w:rFonts w:ascii="Calibri" w:eastAsia="Calibri" w:hAnsi="Calibri"/>
          <w:sz w:val="24"/>
          <w:lang w:val="es-ES" w:eastAsia="en-US"/>
        </w:rPr>
      </w:pPr>
    </w:p>
    <w:p w:rsidR="00B66EC1" w:rsidRPr="00B66EC1" w:rsidRDefault="00B66EC1" w:rsidP="00B66EC1">
      <w:pPr>
        <w:tabs>
          <w:tab w:val="clear" w:pos="851"/>
        </w:tabs>
        <w:autoSpaceDE/>
        <w:autoSpaceDN/>
        <w:adjustRightInd/>
        <w:spacing w:before="0" w:after="200" w:line="276" w:lineRule="auto"/>
        <w:ind w:left="708" w:firstLine="0"/>
        <w:jc w:val="left"/>
        <w:rPr>
          <w:rFonts w:ascii="Calibri" w:eastAsia="Calibri" w:hAnsi="Calibri"/>
          <w:sz w:val="24"/>
          <w:lang w:val="es-ES" w:eastAsia="en-US"/>
        </w:rPr>
      </w:pPr>
      <w:r w:rsidRPr="00B66EC1">
        <w:rPr>
          <w:rFonts w:ascii="Calibri" w:eastAsia="Calibri" w:hAnsi="Calibri"/>
          <w:sz w:val="24"/>
          <w:lang w:val="es-ES" w:eastAsia="en-US"/>
        </w:rPr>
        <w:t>BLOQUE 2. COMUNICACIÓN ESCRITA: LER.</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Extrae a idea principal de textos axeitados á súaidade e de diversa tipoloxía textual. (LG-B2.1)</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Ordena palabras alfabéticamente para a iniciación á utilización do diccionario. (LG-B2.1)</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Conta de forma organizada e sinxela o argumento dun texto escrito. (LG-B2.3)</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Le en voz alta sen</w:t>
      </w:r>
      <w:r w:rsidR="008003CA">
        <w:rPr>
          <w:rFonts w:ascii="Calibri" w:eastAsia="Calibri" w:hAnsi="Calibri"/>
          <w:sz w:val="24"/>
          <w:lang w:val="es-ES" w:eastAsia="en-US"/>
        </w:rPr>
        <w:t xml:space="preserve"> </w:t>
      </w:r>
      <w:r w:rsidRPr="00B66EC1">
        <w:rPr>
          <w:rFonts w:ascii="Calibri" w:eastAsia="Calibri" w:hAnsi="Calibri"/>
          <w:sz w:val="24"/>
          <w:lang w:val="es-ES" w:eastAsia="en-US"/>
        </w:rPr>
        <w:t>dificultade, evitando a lectura silábica, un texto cunha</w:t>
      </w:r>
      <w:r w:rsidR="008003CA">
        <w:rPr>
          <w:rFonts w:ascii="Calibri" w:eastAsia="Calibri" w:hAnsi="Calibri"/>
          <w:sz w:val="24"/>
          <w:lang w:val="es-ES" w:eastAsia="en-US"/>
        </w:rPr>
        <w:t xml:space="preserve"> </w:t>
      </w:r>
      <w:r w:rsidRPr="00B66EC1">
        <w:rPr>
          <w:rFonts w:ascii="Calibri" w:eastAsia="Calibri" w:hAnsi="Calibri"/>
          <w:sz w:val="24"/>
          <w:lang w:val="es-ES" w:eastAsia="en-US"/>
        </w:rPr>
        <w:t>velocidade mínima de 85 palabras por minuto. (LG-B2.6)</w:t>
      </w:r>
    </w:p>
    <w:p w:rsidR="00B66EC1" w:rsidRPr="00B66EC1" w:rsidRDefault="00B66EC1" w:rsidP="00B66EC1">
      <w:pPr>
        <w:tabs>
          <w:tab w:val="clear" w:pos="851"/>
        </w:tabs>
        <w:autoSpaceDE/>
        <w:autoSpaceDN/>
        <w:adjustRightInd/>
        <w:spacing w:before="0" w:after="200" w:line="276" w:lineRule="auto"/>
        <w:ind w:left="360" w:firstLine="0"/>
        <w:jc w:val="left"/>
        <w:rPr>
          <w:rFonts w:ascii="Calibri" w:eastAsia="Calibri" w:hAnsi="Calibri"/>
          <w:sz w:val="24"/>
          <w:lang w:val="es-ES" w:eastAsia="en-US"/>
        </w:rPr>
      </w:pPr>
    </w:p>
    <w:p w:rsidR="00B66EC1" w:rsidRPr="00B66EC1" w:rsidRDefault="00B66EC1" w:rsidP="00B66EC1">
      <w:pPr>
        <w:tabs>
          <w:tab w:val="clear" w:pos="851"/>
        </w:tabs>
        <w:autoSpaceDE/>
        <w:autoSpaceDN/>
        <w:adjustRightInd/>
        <w:spacing w:before="0" w:after="200" w:line="276" w:lineRule="auto"/>
        <w:ind w:left="708" w:firstLine="0"/>
        <w:jc w:val="left"/>
        <w:rPr>
          <w:rFonts w:ascii="Calibri" w:eastAsia="Calibri" w:hAnsi="Calibri"/>
          <w:sz w:val="24"/>
          <w:lang w:val="es-ES" w:eastAsia="en-US"/>
        </w:rPr>
      </w:pPr>
      <w:r w:rsidRPr="00B66EC1">
        <w:rPr>
          <w:rFonts w:ascii="Calibri" w:eastAsia="Calibri" w:hAnsi="Calibri"/>
          <w:sz w:val="24"/>
          <w:lang w:val="es-ES" w:eastAsia="en-US"/>
        </w:rPr>
        <w:t>BLOQUE 3. COMUNICACIÓN ESCRITA: ESCRIBIR.</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Utiliza correctamente o punto. (LG-B3.1)</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Escribe textos sinxelos</w:t>
      </w:r>
      <w:r w:rsidR="008003CA">
        <w:rPr>
          <w:rFonts w:ascii="Calibri" w:eastAsia="Calibri" w:hAnsi="Calibri"/>
          <w:sz w:val="24"/>
          <w:lang w:val="es-ES" w:eastAsia="en-US"/>
        </w:rPr>
        <w:t xml:space="preserve"> </w:t>
      </w:r>
      <w:r w:rsidRPr="00B66EC1">
        <w:rPr>
          <w:rFonts w:ascii="Calibri" w:eastAsia="Calibri" w:hAnsi="Calibri"/>
          <w:sz w:val="24"/>
          <w:lang w:val="es-ES" w:eastAsia="en-US"/>
        </w:rPr>
        <w:t>seguindo modelos. (LG-B3.2)</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Presenta os traballos con caligrafía clara e lexible. (LG-B3.7)</w:t>
      </w:r>
    </w:p>
    <w:p w:rsidR="00B66EC1" w:rsidRPr="00B66EC1" w:rsidRDefault="00B66EC1" w:rsidP="00B66EC1">
      <w:pPr>
        <w:tabs>
          <w:tab w:val="clear" w:pos="851"/>
        </w:tabs>
        <w:autoSpaceDE/>
        <w:autoSpaceDN/>
        <w:adjustRightInd/>
        <w:spacing w:before="0" w:after="200" w:line="276" w:lineRule="auto"/>
        <w:ind w:left="720" w:firstLine="0"/>
        <w:contextualSpacing/>
        <w:jc w:val="left"/>
        <w:rPr>
          <w:rFonts w:ascii="Calibri" w:eastAsia="Calibri" w:hAnsi="Calibri"/>
          <w:sz w:val="24"/>
          <w:lang w:val="es-ES" w:eastAsia="en-US"/>
        </w:rPr>
      </w:pPr>
    </w:p>
    <w:p w:rsidR="00B66EC1" w:rsidRPr="00B66EC1" w:rsidRDefault="00B66EC1" w:rsidP="00B66EC1">
      <w:pPr>
        <w:tabs>
          <w:tab w:val="clear" w:pos="851"/>
        </w:tabs>
        <w:autoSpaceDE/>
        <w:autoSpaceDN/>
        <w:adjustRightInd/>
        <w:spacing w:before="0" w:after="200" w:line="276" w:lineRule="auto"/>
        <w:ind w:left="720" w:firstLine="0"/>
        <w:contextualSpacing/>
        <w:jc w:val="left"/>
        <w:rPr>
          <w:rFonts w:ascii="Calibri" w:eastAsia="Calibri" w:hAnsi="Calibri"/>
          <w:sz w:val="24"/>
          <w:lang w:val="es-ES" w:eastAsia="en-US"/>
        </w:rPr>
      </w:pPr>
      <w:r w:rsidRPr="00B66EC1">
        <w:rPr>
          <w:rFonts w:ascii="Calibri" w:eastAsia="Calibri" w:hAnsi="Calibri"/>
          <w:sz w:val="24"/>
          <w:lang w:val="es-ES" w:eastAsia="en-US"/>
        </w:rPr>
        <w:t xml:space="preserve">BLOQUE 4. COÑECEMENTO DA LINGUA </w:t>
      </w:r>
    </w:p>
    <w:p w:rsidR="00B66EC1" w:rsidRPr="00B66EC1" w:rsidRDefault="00B66EC1" w:rsidP="00B66EC1">
      <w:pPr>
        <w:tabs>
          <w:tab w:val="clear" w:pos="851"/>
        </w:tabs>
        <w:autoSpaceDE/>
        <w:autoSpaceDN/>
        <w:adjustRightInd/>
        <w:spacing w:before="0" w:after="200" w:line="276" w:lineRule="auto"/>
        <w:ind w:left="720" w:firstLine="0"/>
        <w:contextualSpacing/>
        <w:jc w:val="left"/>
        <w:rPr>
          <w:rFonts w:ascii="Calibri" w:eastAsia="Calibri" w:hAnsi="Calibri"/>
          <w:sz w:val="24"/>
          <w:lang w:val="es-ES" w:eastAsia="en-US"/>
        </w:rPr>
      </w:pP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Recoñece o verbo e utiliza presente, pasado e futuro (LG-B4.1)</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Recoñece o nome (LG-B4.1)</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Aplica as normas de concordancia de xénero e número na</w:t>
      </w:r>
      <w:r w:rsidR="008003CA">
        <w:rPr>
          <w:rFonts w:ascii="Calibri" w:eastAsia="Calibri" w:hAnsi="Calibri"/>
          <w:sz w:val="24"/>
          <w:lang w:val="es-ES" w:eastAsia="en-US"/>
        </w:rPr>
        <w:t xml:space="preserve"> </w:t>
      </w:r>
      <w:r w:rsidRPr="00B66EC1">
        <w:rPr>
          <w:rFonts w:ascii="Calibri" w:eastAsia="Calibri" w:hAnsi="Calibri"/>
          <w:sz w:val="24"/>
          <w:lang w:val="es-ES" w:eastAsia="en-US"/>
        </w:rPr>
        <w:t>expresión oral e escrita (LG-B4.1)</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Utiliza correctamente maiúscula e minúscula, m antes de p e b, r/rr e c/z.( LG-B4.2)</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Utiliza sinónimos e antónimos na expresión oral e escrita. (LG-B4.6)</w:t>
      </w:r>
    </w:p>
    <w:p w:rsidR="00B66EC1" w:rsidRPr="00B66EC1" w:rsidRDefault="00B66EC1" w:rsidP="00B66EC1">
      <w:pPr>
        <w:tabs>
          <w:tab w:val="clear" w:pos="851"/>
        </w:tabs>
        <w:autoSpaceDE/>
        <w:autoSpaceDN/>
        <w:adjustRightInd/>
        <w:spacing w:before="0" w:after="200" w:line="276" w:lineRule="auto"/>
        <w:ind w:left="360" w:firstLine="0"/>
        <w:jc w:val="left"/>
        <w:rPr>
          <w:rFonts w:ascii="Calibri" w:eastAsia="Calibri" w:hAnsi="Calibri"/>
          <w:sz w:val="24"/>
          <w:lang w:val="es-ES" w:eastAsia="en-US"/>
        </w:rPr>
      </w:pPr>
    </w:p>
    <w:p w:rsidR="00B66EC1" w:rsidRPr="00B66EC1" w:rsidRDefault="00B66EC1" w:rsidP="00B66EC1">
      <w:pPr>
        <w:tabs>
          <w:tab w:val="clear" w:pos="851"/>
        </w:tabs>
        <w:autoSpaceDE/>
        <w:autoSpaceDN/>
        <w:adjustRightInd/>
        <w:spacing w:before="0" w:after="200" w:line="276" w:lineRule="auto"/>
        <w:ind w:left="708" w:firstLine="0"/>
        <w:jc w:val="left"/>
        <w:rPr>
          <w:rFonts w:ascii="Calibri" w:eastAsia="Calibri" w:hAnsi="Calibri"/>
          <w:sz w:val="24"/>
          <w:lang w:val="es-ES" w:eastAsia="en-US"/>
        </w:rPr>
      </w:pPr>
      <w:r w:rsidRPr="00B66EC1">
        <w:rPr>
          <w:rFonts w:ascii="Calibri" w:eastAsia="Calibri" w:hAnsi="Calibri"/>
          <w:sz w:val="24"/>
          <w:lang w:val="es-ES" w:eastAsia="en-US"/>
        </w:rPr>
        <w:t>BLOQUE 5. EDUCACIÓN LITERARIA.</w:t>
      </w:r>
    </w:p>
    <w:p w:rsidR="00B66EC1" w:rsidRPr="00B66EC1" w:rsidRDefault="00B66EC1" w:rsidP="00B66EC1">
      <w:pPr>
        <w:numPr>
          <w:ilvl w:val="0"/>
          <w:numId w:val="27"/>
        </w:numPr>
        <w:tabs>
          <w:tab w:val="clear" w:pos="851"/>
        </w:tabs>
        <w:autoSpaceDE/>
        <w:autoSpaceDN/>
        <w:adjustRightInd/>
        <w:spacing w:before="0" w:after="200" w:line="276" w:lineRule="auto"/>
        <w:contextualSpacing/>
        <w:jc w:val="left"/>
        <w:rPr>
          <w:rFonts w:ascii="Calibri" w:eastAsia="Calibri" w:hAnsi="Calibri"/>
          <w:sz w:val="24"/>
          <w:lang w:val="es-ES" w:eastAsia="en-US"/>
        </w:rPr>
      </w:pPr>
      <w:r w:rsidRPr="00B66EC1">
        <w:rPr>
          <w:rFonts w:ascii="Calibri" w:eastAsia="Calibri" w:hAnsi="Calibri"/>
          <w:sz w:val="24"/>
          <w:lang w:val="es-ES" w:eastAsia="en-US"/>
        </w:rPr>
        <w:t>Crea contos e</w:t>
      </w:r>
      <w:bookmarkStart w:id="0" w:name="_GoBack"/>
      <w:bookmarkEnd w:id="0"/>
      <w:r w:rsidRPr="00B66EC1">
        <w:rPr>
          <w:rFonts w:ascii="Calibri" w:eastAsia="Calibri" w:hAnsi="Calibri"/>
          <w:sz w:val="24"/>
          <w:lang w:val="es-ES" w:eastAsia="en-US"/>
        </w:rPr>
        <w:t xml:space="preserve"> poemas sinxelos (LG-B5.4)</w:t>
      </w:r>
    </w:p>
    <w:p w:rsidR="00B66EC1" w:rsidRPr="00B66EC1" w:rsidRDefault="00B66EC1" w:rsidP="00CA08FA">
      <w:pPr>
        <w:pStyle w:val="artigo"/>
        <w:rPr>
          <w:rFonts w:asciiTheme="minorHAnsi" w:hAnsiTheme="minorHAnsi"/>
          <w:sz w:val="24"/>
          <w:u w:val="single"/>
          <w:lang w:val="es-ES"/>
        </w:rPr>
      </w:pPr>
    </w:p>
    <w:p w:rsidR="00CA08FA" w:rsidRPr="008F3ED7" w:rsidRDefault="003B4D2A" w:rsidP="00CA08FA">
      <w:pPr>
        <w:pStyle w:val="artigo"/>
        <w:rPr>
          <w:rFonts w:asciiTheme="minorHAnsi" w:hAnsiTheme="minorHAnsi"/>
          <w:b/>
          <w:sz w:val="24"/>
        </w:rPr>
      </w:pPr>
      <w:r>
        <w:rPr>
          <w:rFonts w:asciiTheme="minorHAnsi" w:hAnsiTheme="minorHAnsi"/>
          <w:b/>
          <w:sz w:val="24"/>
        </w:rPr>
        <w:t>5</w:t>
      </w:r>
      <w:r w:rsidR="00CA08FA" w:rsidRPr="008F3ED7">
        <w:rPr>
          <w:rFonts w:asciiTheme="minorHAnsi" w:hAnsiTheme="minorHAnsi"/>
          <w:b/>
          <w:sz w:val="24"/>
        </w:rPr>
        <w:t>.- Elementos transversais.</w:t>
      </w:r>
    </w:p>
    <w:p w:rsidR="00CA08FA" w:rsidRPr="008F3ED7" w:rsidRDefault="00CA08FA" w:rsidP="00CA08FA">
      <w:pPr>
        <w:pStyle w:val="artigo"/>
        <w:rPr>
          <w:rFonts w:asciiTheme="minorHAnsi" w:hAnsiTheme="minorHAnsi"/>
          <w:sz w:val="24"/>
        </w:rPr>
      </w:pPr>
    </w:p>
    <w:p w:rsidR="007F72EC" w:rsidRPr="008F3ED7" w:rsidRDefault="007F72EC" w:rsidP="007F72EC">
      <w:pPr>
        <w:rPr>
          <w:rFonts w:asciiTheme="minorHAnsi" w:hAnsiTheme="minorHAnsi"/>
          <w:sz w:val="24"/>
        </w:rPr>
      </w:pPr>
      <w:r w:rsidRPr="008F3ED7">
        <w:rPr>
          <w:rFonts w:asciiTheme="minorHAnsi" w:hAnsiTheme="minorHAnsi"/>
          <w:sz w:val="24"/>
        </w:rPr>
        <w:t>Traballaranse en tódal</w:t>
      </w:r>
      <w:r w:rsidR="00932456">
        <w:rPr>
          <w:rFonts w:asciiTheme="minorHAnsi" w:hAnsiTheme="minorHAnsi"/>
          <w:sz w:val="24"/>
        </w:rPr>
        <w:t>a</w:t>
      </w:r>
      <w:r w:rsidRPr="008F3ED7">
        <w:rPr>
          <w:rFonts w:asciiTheme="minorHAnsi" w:hAnsiTheme="minorHAnsi"/>
          <w:sz w:val="24"/>
        </w:rPr>
        <w:t>s disciplinas:</w:t>
      </w:r>
    </w:p>
    <w:p w:rsidR="007F72EC" w:rsidRPr="008F3ED7" w:rsidRDefault="007F72EC" w:rsidP="007F72EC">
      <w:pPr>
        <w:rPr>
          <w:rFonts w:asciiTheme="minorHAnsi" w:hAnsiTheme="minorHAnsi"/>
          <w:sz w:val="24"/>
        </w:rPr>
      </w:pP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comprensión lectora,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A expresión oral e escrita,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comunicación audiovisual,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As tecnoloxías da información e a comunicación,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O emprendemento e a educación cívica e constitucional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fomenten a igualdade efectiva entre homes e mulleres e a prevención da violencia de xénero.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lastRenderedPageBreak/>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Educación e  seguridade viaria </w:t>
      </w:r>
    </w:p>
    <w:p w:rsidR="00CA08FA" w:rsidRPr="008F3ED7" w:rsidRDefault="00CA08FA" w:rsidP="006F3EA5">
      <w:pPr>
        <w:rPr>
          <w:rFonts w:asciiTheme="minorHAnsi" w:hAnsiTheme="minorHAnsi"/>
          <w:sz w:val="24"/>
        </w:rPr>
      </w:pPr>
    </w:p>
    <w:p w:rsidR="006F3EA5" w:rsidRPr="008F3ED7" w:rsidRDefault="006F3EA5" w:rsidP="006F3EA5">
      <w:pPr>
        <w:rPr>
          <w:rFonts w:asciiTheme="minorHAnsi" w:hAnsiTheme="minorHAnsi"/>
          <w:sz w:val="24"/>
          <w:lang w:eastAsia="zh-CN"/>
        </w:rPr>
      </w:pPr>
    </w:p>
    <w:p w:rsidR="007F72EC" w:rsidRPr="008F3ED7" w:rsidRDefault="003B4D2A" w:rsidP="007F72EC">
      <w:pPr>
        <w:pStyle w:val="TDC1"/>
        <w:tabs>
          <w:tab w:val="left" w:pos="440"/>
          <w:tab w:val="right" w:leader="underscore" w:pos="8494"/>
        </w:tabs>
        <w:rPr>
          <w:rFonts w:asciiTheme="minorHAnsi" w:hAnsiTheme="minorHAnsi"/>
          <w:b/>
          <w:noProof/>
          <w:color w:val="FF0000"/>
          <w:sz w:val="24"/>
          <w:szCs w:val="24"/>
          <w:lang w:val="es-ES" w:eastAsia="gl-ES"/>
        </w:rPr>
      </w:pPr>
      <w:r>
        <w:rPr>
          <w:rFonts w:asciiTheme="minorHAnsi" w:hAnsiTheme="minorHAnsi"/>
          <w:b/>
          <w:noProof/>
          <w:sz w:val="24"/>
          <w:szCs w:val="24"/>
          <w:lang w:val="es-ES" w:eastAsia="gl-ES"/>
        </w:rPr>
        <w:t>6</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p>
    <w:p w:rsidR="007F72EC" w:rsidRPr="008F3ED7" w:rsidRDefault="007F72EC" w:rsidP="007F72EC">
      <w:pPr>
        <w:rPr>
          <w:rFonts w:asciiTheme="minorHAnsi" w:hAnsiTheme="minorHAnsi" w:cs="Arial"/>
          <w:b/>
          <w:sz w:val="24"/>
          <w:lang w:val="pt-BR"/>
        </w:rPr>
      </w:pPr>
    </w:p>
    <w:p w:rsidR="007F72EC" w:rsidRPr="008F3ED7" w:rsidRDefault="003B4D2A" w:rsidP="003B4D2A">
      <w:pPr>
        <w:ind w:firstLine="0"/>
        <w:rPr>
          <w:rFonts w:asciiTheme="minorHAnsi" w:hAnsiTheme="minorHAnsi" w:cs="Arial"/>
          <w:b/>
          <w:sz w:val="24"/>
          <w:lang w:val="pt-BR"/>
        </w:rPr>
      </w:pPr>
      <w:r>
        <w:rPr>
          <w:rFonts w:asciiTheme="minorHAnsi" w:hAnsiTheme="minorHAnsi" w:cs="Arial"/>
          <w:b/>
          <w:sz w:val="24"/>
          <w:lang w:val="pt-BR"/>
        </w:rPr>
        <w:t>6</w:t>
      </w:r>
      <w:r w:rsidR="002E1A22">
        <w:rPr>
          <w:rFonts w:asciiTheme="minorHAnsi" w:hAnsiTheme="minorHAnsi" w:cs="Arial"/>
          <w:b/>
          <w:sz w:val="24"/>
          <w:lang w:val="pt-BR"/>
        </w:rPr>
        <w:t xml:space="preserve">.1. </w:t>
      </w:r>
      <w:r w:rsidR="007F72EC" w:rsidRPr="008F3ED7">
        <w:rPr>
          <w:rFonts w:asciiTheme="minorHAnsi" w:hAnsiTheme="minorHAnsi" w:cs="Arial"/>
          <w:b/>
          <w:sz w:val="24"/>
          <w:lang w:val="pt-BR"/>
        </w:rPr>
        <w:t>Principiosmetodolóxicos</w:t>
      </w:r>
      <w:r>
        <w:rPr>
          <w:rFonts w:asciiTheme="minorHAnsi" w:hAnsiTheme="minorHAnsi" w:cs="Arial"/>
          <w:b/>
          <w:sz w:val="24"/>
          <w:lang w:val="pt-BR"/>
        </w:rPr>
        <w:t>:</w:t>
      </w:r>
    </w:p>
    <w:p w:rsidR="007F72EC" w:rsidRPr="008F3ED7" w:rsidRDefault="007F72EC" w:rsidP="007F72EC">
      <w:pPr>
        <w:rPr>
          <w:rFonts w:asciiTheme="minorHAnsi" w:hAnsiTheme="minorHAnsi" w:cs="Arial"/>
          <w:b/>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Emprego dun estilo educativo asertivo</w:t>
      </w:r>
      <w:r w:rsidRPr="008F3ED7">
        <w:rPr>
          <w:rFonts w:asciiTheme="minorHAnsi" w:hAnsiTheme="minorHAnsi" w:cs="Arial"/>
          <w:sz w:val="24"/>
          <w:lang w:val="pt-BR"/>
        </w:rPr>
        <w:t xml:space="preserve">. Fuxindodunha postura inhibicionista tanto coma da concepción punitiva, practicarase unha actitudecomprensiva coas posibilidades e características do alumnado, buscando a súamellora permanente e guiando as súasaprendizaxes. Como reforzo do esforzo, da conduta adaptativa ou do traballoben feito usarase fundamentalmente o eloxio constante, ao mesmo tempo que </w:t>
      </w:r>
      <w:r w:rsidRPr="008F3ED7">
        <w:rPr>
          <w:rFonts w:asciiTheme="minorHAnsi" w:hAnsiTheme="minorHAnsi" w:cs="Arial"/>
          <w:sz w:val="24"/>
          <w:lang w:val="pt-BR"/>
        </w:rPr>
        <w:lastRenderedPageBreak/>
        <w:t>se ignora ou se reprende o comportamento inadecuado. Esta discriminacióncondutual, xuntoco trato respectuoso e xustofavorecerán a autoestima, o rendemento escolar e a convivencia pacífica, contribuíndo ao desenvolvemento do clima escolar necesario.</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Procura de aprendizaxes significativos</w:t>
      </w:r>
      <w:r w:rsidRPr="008F3ED7">
        <w:rPr>
          <w:rFonts w:asciiTheme="minorHAnsi" w:hAnsiTheme="minorHAnsi" w:cs="Arial"/>
          <w:sz w:val="24"/>
          <w:lang w:val="pt-BR"/>
        </w:rPr>
        <w:t xml:space="preserve">. Nas diferentes unidades de ensino-aprendizaxeprocurarase sempre </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os contidos sexanlóxicos e coherentes, con estrutura e vocabulario adaptados ao alumnado ao que se dirixen.</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 alumnadoteña os coñecementospreviosnecesarios para comprender os novos contidos e que estes esteanactivados.</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xml:space="preserve">- Que o alumnadoteña a predisposición, a actitude, o interese e a motivaciónnecesarias para interactuar cos contidos que lle propomos. </w:t>
      </w:r>
    </w:p>
    <w:p w:rsidR="007F72EC" w:rsidRPr="008F3ED7" w:rsidRDefault="007F72EC" w:rsidP="007F72EC">
      <w:pPr>
        <w:rPr>
          <w:rFonts w:asciiTheme="minorHAnsi" w:hAnsiTheme="minorHAnsi" w:cs="Arial"/>
          <w:sz w:val="24"/>
          <w:lang w:val="pt-BR"/>
        </w:rPr>
      </w:pPr>
    </w:p>
    <w:p w:rsidR="007F72EC" w:rsidRPr="008F3ED7" w:rsidRDefault="008003CA" w:rsidP="007F72EC">
      <w:pPr>
        <w:rPr>
          <w:rFonts w:asciiTheme="minorHAnsi" w:hAnsiTheme="minorHAnsi" w:cs="Arial"/>
          <w:sz w:val="24"/>
          <w:lang w:val="pt-BR"/>
        </w:rPr>
      </w:pPr>
      <w:r>
        <w:rPr>
          <w:rFonts w:asciiTheme="minorHAnsi" w:hAnsiTheme="minorHAnsi" w:cs="Arial"/>
          <w:b/>
          <w:sz w:val="24"/>
          <w:lang w:val="pt-BR"/>
        </w:rPr>
        <w:t>Inclusión de</w:t>
      </w:r>
      <w:r w:rsidR="007F72EC" w:rsidRPr="008F3ED7">
        <w:rPr>
          <w:rFonts w:asciiTheme="minorHAnsi" w:hAnsiTheme="minorHAnsi" w:cs="Arial"/>
          <w:b/>
          <w:sz w:val="24"/>
          <w:lang w:val="pt-BR"/>
        </w:rPr>
        <w:t xml:space="preserve"> proxectos e traballos de investigación</w:t>
      </w:r>
      <w:r w:rsidR="007F72EC" w:rsidRPr="008F3ED7">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Metodoloxías</w:t>
      </w:r>
      <w:r w:rsidR="008003CA">
        <w:rPr>
          <w:rFonts w:asciiTheme="minorHAnsi" w:hAnsiTheme="minorHAnsi" w:cs="Arial"/>
          <w:b/>
          <w:sz w:val="24"/>
          <w:lang w:val="pt-BR"/>
        </w:rPr>
        <w:t xml:space="preserve"> </w:t>
      </w:r>
      <w:r w:rsidRPr="008F3ED7">
        <w:rPr>
          <w:rFonts w:asciiTheme="minorHAnsi" w:hAnsiTheme="minorHAnsi" w:cs="Arial"/>
          <w:b/>
          <w:sz w:val="24"/>
          <w:lang w:val="pt-BR"/>
        </w:rPr>
        <w:t>activas</w:t>
      </w:r>
      <w:r w:rsidRPr="008F3ED7">
        <w:rPr>
          <w:rFonts w:asciiTheme="minorHAnsi" w:hAnsiTheme="minorHAnsi" w:cs="Arial"/>
          <w:sz w:val="24"/>
          <w:lang w:val="pt-BR"/>
        </w:rPr>
        <w:t>. O alumno non pode quedarsenunharecepciónpasiva de coñecementos. Promoverase a actividade mental do alumno, que deberátraballar a información que recibe, enlazándoa cos seus coñementosprevios, dándolle sentido, esforzándose por entendela e buscando un cambio nos seus esquemas de coñecemento. As tecnicas de traballointelectural e comprensiónlectora (resumes, esquemas...) ou o tipo de traballo que mencionamos no punto anterior, son fórmulas eficaces para promover esaactividade mental necesaria.</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Atención á diversidade.</w:t>
      </w:r>
      <w:r w:rsidRPr="008F3ED7">
        <w:rPr>
          <w:rFonts w:asciiTheme="minorHAnsi" w:hAnsiTheme="minorHAnsi" w:cs="Arial"/>
          <w:sz w:val="24"/>
        </w:rPr>
        <w:t xml:space="preserve"> Ter en conta as </w:t>
      </w:r>
      <w:r w:rsidRPr="008F3ED7">
        <w:rPr>
          <w:rFonts w:asciiTheme="minorHAnsi" w:hAnsiTheme="minorHAnsi" w:cs="Arial"/>
          <w:b/>
          <w:bCs/>
          <w:sz w:val="24"/>
        </w:rPr>
        <w:t>peculiaridades</w:t>
      </w:r>
      <w:r w:rsidRPr="008F3ED7">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Traballo cooperativo.</w:t>
      </w:r>
      <w:r w:rsidRPr="008F3ED7">
        <w:rPr>
          <w:rFonts w:asciiTheme="minorHAnsi" w:hAnsiTheme="minorHAnsi" w:cs="Arial"/>
          <w:sz w:val="24"/>
        </w:rPr>
        <w:t xml:space="preserve"> É preciso promover as </w:t>
      </w:r>
      <w:r w:rsidRPr="008F3ED7">
        <w:rPr>
          <w:rFonts w:asciiTheme="minorHAnsi" w:hAnsiTheme="minorHAnsi" w:cs="Arial"/>
          <w:b/>
          <w:bCs/>
          <w:sz w:val="24"/>
        </w:rPr>
        <w:t>relacións entre iguais</w:t>
      </w:r>
      <w:r w:rsidRPr="008F3ED7">
        <w:rPr>
          <w:rFonts w:asciiTheme="minorHAnsi" w:hAnsiTheme="minorHAnsi" w:cs="Arial"/>
          <w:sz w:val="24"/>
        </w:rPr>
        <w:t xml:space="preserve"> para favorece-la confrontación e a modificación dos puntos de vista propios.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b/>
          <w:bCs/>
          <w:sz w:val="24"/>
          <w:lang w:val="es-ES"/>
        </w:rPr>
      </w:pPr>
      <w:r w:rsidRPr="008F3ED7">
        <w:rPr>
          <w:rFonts w:asciiTheme="minorHAnsi" w:hAnsiTheme="minorHAnsi" w:cs="Arial"/>
          <w:b/>
          <w:bCs/>
          <w:sz w:val="24"/>
          <w:lang w:val="es-ES"/>
        </w:rPr>
        <w:t>Contribución ao</w:t>
      </w:r>
      <w:r w:rsidR="008003CA">
        <w:rPr>
          <w:rFonts w:asciiTheme="minorHAnsi" w:hAnsiTheme="minorHAnsi" w:cs="Arial"/>
          <w:b/>
          <w:bCs/>
          <w:sz w:val="24"/>
          <w:lang w:val="es-ES"/>
        </w:rPr>
        <w:t xml:space="preserve"> </w:t>
      </w:r>
      <w:r w:rsidRPr="008F3ED7">
        <w:rPr>
          <w:rFonts w:asciiTheme="minorHAnsi" w:hAnsiTheme="minorHAnsi" w:cs="Arial"/>
          <w:b/>
          <w:bCs/>
          <w:sz w:val="24"/>
          <w:lang w:val="es-ES"/>
        </w:rPr>
        <w:t xml:space="preserve">desenvolvemento da capacidad “de aprender a aprender”. </w:t>
      </w:r>
    </w:p>
    <w:p w:rsidR="007F72EC" w:rsidRPr="008F3ED7" w:rsidRDefault="007F72EC" w:rsidP="007F72EC">
      <w:pPr>
        <w:widowControl w:val="0"/>
        <w:rPr>
          <w:rFonts w:asciiTheme="minorHAnsi" w:hAnsiTheme="minorHAnsi" w:cs="Arial"/>
          <w:sz w:val="24"/>
          <w:lang w:val="es-ES"/>
        </w:rPr>
      </w:pPr>
      <w:r w:rsidRPr="008F3ED7">
        <w:rPr>
          <w:rFonts w:asciiTheme="minorHAnsi" w:hAnsiTheme="minorHAnsi" w:cs="Arial"/>
          <w:bCs/>
          <w:sz w:val="24"/>
          <w:lang w:val="es-ES"/>
        </w:rPr>
        <w:lastRenderedPageBreak/>
        <w:t>As sucesivas unidades de ensino-aprendizaxe que se desenvolven no centro irán encamiñadas a que o alumnado aprenda a regular os seus propios procesos de aprendizaxe, é dicir a planificar, supervisar e avaliar o seucomportamento cando se enfronta a calqueratarefa escolar.</w:t>
      </w:r>
    </w:p>
    <w:p w:rsidR="007F72EC" w:rsidRPr="008F3ED7" w:rsidRDefault="007F72EC" w:rsidP="007F72EC">
      <w:pPr>
        <w:widowControl w:val="0"/>
        <w:rPr>
          <w:rFonts w:asciiTheme="minorHAnsi" w:hAnsiTheme="minorHAnsi" w:cs="Arial"/>
          <w:sz w:val="24"/>
        </w:rPr>
      </w:pPr>
    </w:p>
    <w:p w:rsidR="007F72EC" w:rsidRPr="008F3ED7" w:rsidRDefault="008003CA" w:rsidP="007F72EC">
      <w:pPr>
        <w:widowControl w:val="0"/>
        <w:rPr>
          <w:rFonts w:asciiTheme="minorHAnsi" w:hAnsiTheme="minorHAnsi" w:cs="Arial"/>
          <w:sz w:val="24"/>
        </w:rPr>
      </w:pPr>
      <w:r>
        <w:rPr>
          <w:rFonts w:asciiTheme="minorHAnsi" w:hAnsiTheme="minorHAnsi" w:cs="Arial"/>
          <w:b/>
          <w:sz w:val="24"/>
        </w:rPr>
        <w:t>Cooperación</w:t>
      </w:r>
      <w:r w:rsidR="007F72EC" w:rsidRPr="008F3ED7">
        <w:rPr>
          <w:rFonts w:asciiTheme="minorHAnsi" w:hAnsiTheme="minorHAnsi" w:cs="Arial"/>
          <w:b/>
          <w:sz w:val="24"/>
        </w:rPr>
        <w:t xml:space="preserve"> coas familias do alumnado</w:t>
      </w:r>
      <w:r w:rsidR="007F72EC" w:rsidRPr="008F3ED7">
        <w:rPr>
          <w:rFonts w:asciiTheme="minorHAnsi" w:hAnsiTheme="minorHAnsi" w:cs="Arial"/>
          <w:sz w:val="24"/>
        </w:rPr>
        <w:t>, como requisito de primeiro orde para conseguir os obxectivos educativos do currículo escolar.</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 xml:space="preserve">.2. </w:t>
      </w:r>
      <w:r w:rsidR="007F72EC" w:rsidRPr="008F3ED7">
        <w:rPr>
          <w:rFonts w:asciiTheme="minorHAnsi" w:hAnsiTheme="minorHAnsi" w:cs="Arial"/>
          <w:b/>
          <w:sz w:val="24"/>
        </w:rPr>
        <w:t>Secuenciación das actividades de ensino-aprendizaxe.</w:t>
      </w:r>
    </w:p>
    <w:p w:rsidR="007F72EC" w:rsidRPr="008F3ED7" w:rsidRDefault="007F72EC" w:rsidP="007F72EC">
      <w:pPr>
        <w:rPr>
          <w:rFonts w:asciiTheme="minorHAnsi" w:hAnsiTheme="minorHAnsi" w:cs="Arial"/>
          <w:b/>
          <w:sz w:val="24"/>
        </w:rPr>
      </w:pPr>
    </w:p>
    <w:p w:rsidR="007F72EC" w:rsidRPr="008F3ED7" w:rsidRDefault="007F72EC" w:rsidP="007F72EC">
      <w:pPr>
        <w:rPr>
          <w:rFonts w:asciiTheme="minorHAnsi" w:hAnsiTheme="minorHAnsi" w:cs="Arial"/>
          <w:sz w:val="24"/>
        </w:rPr>
      </w:pPr>
      <w:r w:rsidRPr="008F3ED7">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Theme="minorHAnsi" w:hAnsiTheme="minorHAnsi" w:cs="Arial"/>
          <w:b/>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7.2.</w:t>
      </w:r>
      <w:r w:rsidR="007F72EC" w:rsidRPr="008F3ED7">
        <w:rPr>
          <w:rFonts w:asciiTheme="minorHAnsi" w:hAnsiTheme="minorHAnsi" w:cs="Arial"/>
          <w:b/>
          <w:sz w:val="24"/>
        </w:rPr>
        <w:t>2.-</w:t>
      </w:r>
      <w:r w:rsidR="007F72EC" w:rsidRPr="008F3ED7">
        <w:rPr>
          <w:rFonts w:asciiTheme="minorHAnsi" w:hAnsiTheme="minorHAns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Informar</w:t>
      </w:r>
      <w:r w:rsidRPr="008F3ED7">
        <w:rPr>
          <w:rFonts w:asciiTheme="minorHAnsi" w:hAnsiTheme="minorHAnsi" w:cs="Arial"/>
          <w:sz w:val="24"/>
        </w:rPr>
        <w:t xml:space="preserve"> aos alumnos/as sobre os novos contidos a tratar, buscándolle </w:t>
      </w:r>
      <w:r w:rsidRPr="008F3ED7">
        <w:rPr>
          <w:rFonts w:asciiTheme="minorHAnsi" w:hAnsiTheme="minorHAnsi" w:cs="Arial"/>
          <w:b/>
          <w:bCs/>
          <w:sz w:val="24"/>
        </w:rPr>
        <w:t>relación con outros contidos tratados con anterioridade</w:t>
      </w:r>
      <w:r w:rsidRPr="008F3ED7">
        <w:rPr>
          <w:rFonts w:asciiTheme="minorHAnsi" w:hAnsiTheme="minorHAns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Facer </w:t>
      </w:r>
      <w:r w:rsidRPr="008F3ED7">
        <w:rPr>
          <w:rFonts w:asciiTheme="minorHAnsi" w:hAnsiTheme="minorHAnsi" w:cs="Arial"/>
          <w:b/>
          <w:bCs/>
          <w:sz w:val="24"/>
        </w:rPr>
        <w:t>preguntas</w:t>
      </w:r>
      <w:r w:rsidRPr="008F3ED7">
        <w:rPr>
          <w:rFonts w:asciiTheme="minorHAnsi" w:hAnsiTheme="minorHAnsi" w:cs="Arial"/>
          <w:sz w:val="24"/>
        </w:rPr>
        <w:t xml:space="preserve"> que obriguen aos distintos alumnos/as a relacionar os novos contidos con diferentes situacións funcionais e </w:t>
      </w:r>
      <w:r w:rsidRPr="008F3ED7">
        <w:rPr>
          <w:rFonts w:asciiTheme="minorHAnsi" w:hAnsiTheme="minorHAnsi" w:cs="Arial"/>
          <w:b/>
          <w:bCs/>
          <w:sz w:val="24"/>
        </w:rPr>
        <w:t>que permitan identificar que tipos e graos de coñecemento</w:t>
      </w:r>
      <w:r w:rsidRPr="008F3ED7">
        <w:rPr>
          <w:rFonts w:asciiTheme="minorHAnsi" w:hAnsiTheme="minorHAns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Promover a </w:t>
      </w:r>
      <w:r w:rsidRPr="008F3ED7">
        <w:rPr>
          <w:rFonts w:asciiTheme="minorHAnsi" w:hAnsiTheme="minorHAnsi" w:cs="Arial"/>
          <w:b/>
          <w:bCs/>
          <w:sz w:val="24"/>
        </w:rPr>
        <w:t>intercomunicación do alumnado</w:t>
      </w:r>
      <w:r w:rsidRPr="008F3ED7">
        <w:rPr>
          <w:rFonts w:asciiTheme="minorHAnsi" w:hAnsiTheme="minorHAns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Rexistrar</w:t>
      </w:r>
      <w:r w:rsidRPr="008F3ED7">
        <w:rPr>
          <w:rFonts w:asciiTheme="minorHAnsi" w:hAnsiTheme="minorHAnsi" w:cs="Arial"/>
          <w:sz w:val="24"/>
        </w:rPr>
        <w:t xml:space="preserve"> en instrumentos adecuados a información sobre a situación inicial dos alumnos/as.</w:t>
      </w:r>
    </w:p>
    <w:p w:rsidR="007F72EC" w:rsidRPr="008F3ED7" w:rsidRDefault="007F72EC" w:rsidP="007F72EC">
      <w:pPr>
        <w:widowControl w:val="0"/>
        <w:rPr>
          <w:rFonts w:asciiTheme="minorHAnsi" w:hAnsiTheme="minorHAnsi" w:cs="Arial"/>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7.2.</w:t>
      </w:r>
      <w:r w:rsidR="007F72EC" w:rsidRPr="008F3ED7">
        <w:rPr>
          <w:rFonts w:asciiTheme="minorHAnsi" w:hAnsiTheme="minorHAnsi" w:cs="Arial"/>
          <w:b/>
          <w:sz w:val="24"/>
        </w:rPr>
        <w:t xml:space="preserve">3.- </w:t>
      </w:r>
      <w:r w:rsidR="007F72EC" w:rsidRPr="008F3ED7">
        <w:rPr>
          <w:rFonts w:asciiTheme="minorHAnsi" w:hAnsiTheme="minorHAnsi" w:cs="Arial"/>
          <w:b/>
          <w:bCs/>
          <w:sz w:val="24"/>
        </w:rPr>
        <w:t>Actividades para a aprendizaxe dos novos contidos: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Usaranse fundamentalmente dúas vias: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a) Presentación dos novos contidos por parte do profesor/a:</w:t>
      </w:r>
    </w:p>
    <w:p w:rsidR="007F72EC" w:rsidRPr="008F3ED7" w:rsidRDefault="007F72EC" w:rsidP="007F72EC">
      <w:pPr>
        <w:widowControl w:val="0"/>
        <w:tabs>
          <w:tab w:val="left" w:pos="720"/>
        </w:tabs>
        <w:rPr>
          <w:rFonts w:asciiTheme="minorHAnsi" w:hAnsiTheme="minorHAns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b/>
          <w:bCs/>
          <w:sz w:val="24"/>
        </w:rPr>
      </w:pPr>
      <w:r w:rsidRPr="008F3ED7">
        <w:rPr>
          <w:rFonts w:asciiTheme="minorHAnsi" w:hAnsiTheme="minorHAnsi" w:cs="Arial"/>
          <w:sz w:val="24"/>
        </w:rPr>
        <w:t xml:space="preserve">profesor presentará o </w:t>
      </w:r>
      <w:r w:rsidRPr="008F3ED7">
        <w:rPr>
          <w:rFonts w:asciiTheme="minorHAnsi" w:hAnsiTheme="minorHAns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Inmediatamente despois alumnos e alumnas con diferentes capacidades e coñecementos previos </w:t>
      </w:r>
      <w:r w:rsidRPr="008F3ED7">
        <w:rPr>
          <w:rFonts w:asciiTheme="minorHAnsi" w:hAnsiTheme="minorHAnsi" w:cs="Arial"/>
          <w:b/>
          <w:bCs/>
          <w:sz w:val="24"/>
        </w:rPr>
        <w:t>resolverán exemplos semellantes</w:t>
      </w:r>
      <w:r w:rsidRPr="008F3ED7">
        <w:rPr>
          <w:rFonts w:asciiTheme="minorHAnsi" w:hAnsiTheme="minorHAns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Analizaranse con todo o grupo </w:t>
      </w:r>
      <w:r w:rsidRPr="008F3ED7">
        <w:rPr>
          <w:rFonts w:asciiTheme="minorHAnsi" w:hAnsiTheme="minorHAnsi" w:cs="Arial"/>
          <w:b/>
          <w:bCs/>
          <w:sz w:val="24"/>
        </w:rPr>
        <w:t>actividades xa resoltas</w:t>
      </w:r>
      <w:r w:rsidRPr="008F3ED7">
        <w:rPr>
          <w:rFonts w:asciiTheme="minorHAnsi" w:hAnsiTheme="minorHAns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Proporanse </w:t>
      </w:r>
      <w:r w:rsidRPr="008F3ED7">
        <w:rPr>
          <w:rFonts w:asciiTheme="minorHAnsi" w:hAnsiTheme="minorHAnsi" w:cs="Arial"/>
          <w:b/>
          <w:bCs/>
          <w:sz w:val="24"/>
        </w:rPr>
        <w:t>actividades de igual complexidade</w:t>
      </w:r>
      <w:r w:rsidRPr="008F3ED7">
        <w:rPr>
          <w:rFonts w:asciiTheme="minorHAnsi" w:hAnsiTheme="minorHAnsi" w:cs="Arial"/>
          <w:sz w:val="24"/>
        </w:rPr>
        <w:t xml:space="preserve"> cós exemplos do mestre/a para que os alumnos/as os fagan </w:t>
      </w:r>
      <w:r w:rsidRPr="008F3ED7">
        <w:rPr>
          <w:rFonts w:asciiTheme="minorHAnsi" w:hAnsiTheme="minorHAns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Organizaranse </w:t>
      </w:r>
      <w:r w:rsidRPr="008F3ED7">
        <w:rPr>
          <w:rFonts w:asciiTheme="minorHAnsi" w:hAnsiTheme="minorHAnsi" w:cs="Arial"/>
          <w:b/>
          <w:bCs/>
          <w:sz w:val="24"/>
        </w:rPr>
        <w:t>actividades en pequenos grupos heteroxéneos</w:t>
      </w:r>
      <w:r w:rsidRPr="008F3ED7">
        <w:rPr>
          <w:rFonts w:asciiTheme="minorHAnsi" w:hAnsiTheme="minorHAnsi" w:cs="Arial"/>
          <w:sz w:val="24"/>
        </w:rPr>
        <w:t xml:space="preserve"> (en canto a capacidade e coñecementos previos) que rematan cunha exposición dos resultados ó grupo clase (con intervención de todos).</w:t>
      </w:r>
      <w:r w:rsidRPr="008F3ED7">
        <w:rPr>
          <w:rFonts w:asciiTheme="minorHAnsi" w:hAnsiTheme="minorHAnsi" w:cs="Arial"/>
          <w:sz w:val="24"/>
        </w:rPr>
        <w:tab/>
      </w:r>
    </w:p>
    <w:p w:rsidR="007F72EC" w:rsidRPr="008F3ED7" w:rsidRDefault="007F72EC" w:rsidP="007F72EC">
      <w:pPr>
        <w:widowControl w:val="0"/>
        <w:rPr>
          <w:rFonts w:asciiTheme="minorHAnsi" w:hAnsiTheme="minorHAnsi" w:cs="Arial"/>
          <w:sz w:val="24"/>
        </w:rPr>
      </w:pPr>
    </w:p>
    <w:p w:rsidR="007F72EC" w:rsidRPr="008F3ED7" w:rsidRDefault="007F72EC" w:rsidP="007F72EC">
      <w:pPr>
        <w:rPr>
          <w:rFonts w:asciiTheme="minorHAnsi" w:hAnsiTheme="minorHAnsi" w:cs="Arial"/>
          <w:b/>
          <w:sz w:val="24"/>
        </w:rPr>
      </w:pPr>
      <w:r w:rsidRPr="008F3ED7">
        <w:rPr>
          <w:rFonts w:asciiTheme="minorHAnsi" w:hAnsiTheme="minorHAnsi" w:cs="Arial"/>
          <w:b/>
          <w:sz w:val="24"/>
        </w:rPr>
        <w:t>b) Traballos de investigación ou busca de información por parte do alumnado coa guia do profesor:</w:t>
      </w:r>
    </w:p>
    <w:p w:rsidR="007F72EC" w:rsidRPr="008F3ED7" w:rsidRDefault="007F72EC" w:rsidP="007F72EC">
      <w:pPr>
        <w:rPr>
          <w:rFonts w:asciiTheme="minorHAnsi" w:hAnsiTheme="minorHAns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Theme="minorHAnsi" w:hAnsiTheme="minorHAnsi" w:cs="Arial"/>
          <w:b/>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4.- Actividades de xeneralización e de aplicación das aprendizaxes adquiridas: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lastRenderedPageBreak/>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Parecido coas actividades de aprendizaxe.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Número de variables a ter en conta.</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Organizaranse actividades de titoría de alumnos por parellas ou en pequenos grupos.</w:t>
      </w:r>
    </w:p>
    <w:p w:rsidR="007F72EC" w:rsidRPr="008F3ED7" w:rsidRDefault="007F72EC" w:rsidP="007F72EC">
      <w:pPr>
        <w:widowControl w:val="0"/>
        <w:rPr>
          <w:rFonts w:asciiTheme="minorHAnsi" w:hAnsiTheme="minorHAnsi" w:cs="Arial"/>
          <w:b/>
          <w:bCs/>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5.- Actividades de exercitación e memorización:</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actividades de reforzo</w:t>
      </w:r>
      <w:r w:rsidRPr="008F3ED7">
        <w:rPr>
          <w:rFonts w:asciiTheme="minorHAnsi" w:hAnsiTheme="minorHAnsi" w:cs="Arial"/>
          <w:sz w:val="24"/>
        </w:rPr>
        <w:t xml:space="preserve"> (co mesmo grao de complexidade que as anteriores) e de </w:t>
      </w:r>
      <w:r w:rsidRPr="008F3ED7">
        <w:rPr>
          <w:rFonts w:asciiTheme="minorHAnsi" w:hAnsiTheme="minorHAnsi" w:cs="Arial"/>
          <w:b/>
          <w:bCs/>
          <w:sz w:val="24"/>
        </w:rPr>
        <w:t>ampliación</w:t>
      </w:r>
      <w:r w:rsidRPr="008F3ED7">
        <w:rPr>
          <w:rFonts w:asciiTheme="minorHAnsi" w:hAnsiTheme="minorHAnsi" w:cs="Arial"/>
          <w:sz w:val="24"/>
        </w:rPr>
        <w:t xml:space="preserve"> (mesmos contidos en situacións diferentes).</w:t>
      </w: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novas actividades de titoría entre iguais</w:t>
      </w:r>
      <w:r w:rsidRPr="008F3ED7">
        <w:rPr>
          <w:rFonts w:asciiTheme="minorHAnsi" w:hAnsiTheme="minorHAnsi" w:cs="Arial"/>
          <w:sz w:val="24"/>
        </w:rPr>
        <w:t>, actuando os máis competentes como modelos.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3B4D2A" w:rsidP="007F72EC">
      <w:pPr>
        <w:widowControl w:val="0"/>
        <w:tabs>
          <w:tab w:val="left" w:pos="720"/>
        </w:tabs>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Theme="minorHAnsi" w:hAnsiTheme="minorHAnsi" w:cs="Arial"/>
          <w:b/>
          <w:bCs/>
          <w:sz w:val="24"/>
        </w:rPr>
      </w:pPr>
      <w:r w:rsidRPr="008F3ED7">
        <w:rPr>
          <w:rFonts w:asciiTheme="minorHAnsi" w:hAnsiTheme="minorHAnsi" w:cs="Arial"/>
          <w:sz w:val="24"/>
        </w:rPr>
        <w:t>-</w:t>
      </w:r>
      <w:r w:rsidRPr="008F3ED7">
        <w:rPr>
          <w:rFonts w:asciiTheme="minorHAnsi" w:hAnsiTheme="minorHAnsi" w:cs="Arial"/>
          <w:sz w:val="24"/>
        </w:rPr>
        <w:tab/>
        <w:t xml:space="preserve">Propoñer algún </w:t>
      </w:r>
      <w:r w:rsidRPr="008F3ED7">
        <w:rPr>
          <w:rFonts w:asciiTheme="minorHAnsi" w:hAnsiTheme="minorHAnsi" w:cs="Arial"/>
          <w:b/>
          <w:bCs/>
          <w:sz w:val="24"/>
        </w:rPr>
        <w:t>traballo que leve consigo algún tipo de produto,</w:t>
      </w:r>
      <w:r w:rsidRPr="008F3ED7">
        <w:rPr>
          <w:rFonts w:asciiTheme="minorHAnsi" w:hAnsiTheme="minorHAnsi" w:cs="Arial"/>
          <w:sz w:val="24"/>
        </w:rPr>
        <w:t xml:space="preserve"> para  que o alumno/a aplique as aprendizaxes adquiridas: unha saída, situación de laboratorio, cartel-mural resume, exposición ó grupo clase..... Proporanse varios </w:t>
      </w:r>
      <w:r w:rsidRPr="008F3ED7">
        <w:rPr>
          <w:rFonts w:asciiTheme="minorHAnsi" w:hAnsiTheme="minorHAnsi" w:cs="Arial"/>
          <w:b/>
          <w:bCs/>
          <w:sz w:val="24"/>
        </w:rPr>
        <w:t>traballos de distinta complexidade.</w:t>
      </w:r>
    </w:p>
    <w:p w:rsidR="007F72EC" w:rsidRPr="008F3ED7" w:rsidRDefault="007F72EC" w:rsidP="007F72EC">
      <w:pPr>
        <w:ind w:firstLine="0"/>
        <w:rPr>
          <w:rFonts w:asciiTheme="minorHAnsi" w:hAnsiTheme="minorHAnsi"/>
          <w:noProof/>
          <w:sz w:val="24"/>
          <w:lang w:val="es-ES" w:eastAsia="gl-ES"/>
        </w:rPr>
      </w:pPr>
    </w:p>
    <w:p w:rsidR="007F72EC" w:rsidRPr="008F3ED7" w:rsidRDefault="007F72EC" w:rsidP="007F72EC">
      <w:pPr>
        <w:rPr>
          <w:rFonts w:asciiTheme="minorHAnsi" w:hAnsiTheme="minorHAnsi"/>
          <w:noProof/>
          <w:sz w:val="24"/>
          <w:lang w:val="es-ES" w:eastAsia="gl-ES"/>
        </w:rPr>
      </w:pPr>
    </w:p>
    <w:p w:rsidR="007F72EC" w:rsidRPr="008F3ED7" w:rsidRDefault="00094342" w:rsidP="007F72EC">
      <w:pPr>
        <w:pStyle w:val="TDC1"/>
        <w:tabs>
          <w:tab w:val="left" w:pos="440"/>
          <w:tab w:val="right" w:leader="underscore" w:pos="8494"/>
        </w:tabs>
        <w:rPr>
          <w:rFonts w:asciiTheme="minorHAnsi" w:hAnsiTheme="minorHAnsi"/>
          <w:sz w:val="24"/>
          <w:szCs w:val="24"/>
        </w:rPr>
      </w:pPr>
      <w:r>
        <w:rPr>
          <w:rFonts w:asciiTheme="minorHAnsi" w:hAnsiTheme="minorHAnsi"/>
          <w:b/>
          <w:noProof/>
          <w:sz w:val="24"/>
          <w:szCs w:val="24"/>
          <w:lang w:val="es-ES" w:eastAsia="gl-ES"/>
        </w:rPr>
        <w:t>7</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Materiais e recursos didácticos.</w:t>
      </w:r>
    </w:p>
    <w:p w:rsidR="007F72EC" w:rsidRPr="008F3ED7" w:rsidRDefault="007F72EC" w:rsidP="007F72EC">
      <w:pPr>
        <w:rPr>
          <w:rFonts w:asciiTheme="minorHAnsi" w:hAnsiTheme="minorHAnsi"/>
          <w:sz w:val="24"/>
          <w:lang w:eastAsia="zh-CN"/>
        </w:rPr>
      </w:pP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 xml:space="preserve">Libro de texto: Lingua. </w:t>
      </w:r>
      <w:r w:rsidR="006F43B7">
        <w:rPr>
          <w:rFonts w:asciiTheme="minorHAnsi" w:hAnsiTheme="minorHAnsi"/>
          <w:sz w:val="24"/>
          <w:lang w:val="es-ES"/>
        </w:rPr>
        <w:t>Terceiro</w:t>
      </w:r>
      <w:r w:rsidRPr="00E036E2">
        <w:rPr>
          <w:rFonts w:asciiTheme="minorHAnsi" w:hAnsiTheme="minorHAnsi"/>
          <w:sz w:val="24"/>
          <w:lang w:val="es-ES"/>
        </w:rPr>
        <w:t xml:space="preserve"> de Primaria.  Editorial: ANAYA. </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 xml:space="preserve">Recursos fotocopiables con actividades de reforzo e de ampliación.  </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Libro dixital para o profesor.</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lastRenderedPageBreak/>
        <w:t>Cd de audio para o profesor.</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Material de aula: equipo de son, láminas, ordenador con conexión a internet, canón de video…</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Guía didáctica.</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rPr>
      </w:pPr>
      <w:r w:rsidRPr="00E036E2">
        <w:rPr>
          <w:rFonts w:asciiTheme="minorHAnsi" w:hAnsiTheme="minorHAnsi"/>
          <w:sz w:val="24"/>
          <w:lang w:val="es-ES"/>
        </w:rPr>
        <w:t>Recursos da biblioteca escolar.</w:t>
      </w:r>
    </w:p>
    <w:p w:rsidR="007F72EC" w:rsidRPr="008F3ED7" w:rsidRDefault="007F72EC" w:rsidP="007F72EC">
      <w:pPr>
        <w:rPr>
          <w:rFonts w:asciiTheme="minorHAnsi" w:hAnsiTheme="minorHAnsi"/>
          <w:sz w:val="24"/>
          <w:lang w:eastAsia="zh-CN"/>
        </w:rPr>
      </w:pPr>
    </w:p>
    <w:p w:rsidR="007F72EC" w:rsidRPr="008F3ED7" w:rsidRDefault="00094342" w:rsidP="007F72EC">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8</w:t>
      </w:r>
      <w:r w:rsidR="007F72EC" w:rsidRPr="008F3ED7">
        <w:rPr>
          <w:rFonts w:asciiTheme="minorHAnsi" w:hAnsiTheme="minorHAnsi"/>
          <w:b/>
          <w:sz w:val="24"/>
          <w:szCs w:val="24"/>
        </w:rPr>
        <w:t xml:space="preserve">.- </w:t>
      </w:r>
      <w:hyperlink w:anchor="__RefHeading___Toc417554252" w:history="1">
        <w:r w:rsidR="007F72EC" w:rsidRPr="008F3ED7">
          <w:rPr>
            <w:rFonts w:asciiTheme="minorHAnsi" w:hAnsiTheme="minorHAnsi"/>
            <w:b/>
            <w:noProof/>
            <w:sz w:val="24"/>
            <w:szCs w:val="24"/>
            <w:lang w:eastAsia="gl-ES"/>
          </w:rPr>
          <w:t xml:space="preserve">Procedemento para a avaliación inicial </w:t>
        </w:r>
      </w:hyperlink>
    </w:p>
    <w:p w:rsidR="007F72EC" w:rsidRPr="008F3ED7" w:rsidRDefault="007F72EC" w:rsidP="007F72EC">
      <w:pPr>
        <w:rPr>
          <w:rFonts w:asciiTheme="minorHAnsi" w:hAnsiTheme="minorHAnsi"/>
          <w:sz w:val="24"/>
          <w:lang w:eastAsia="zh-CN"/>
        </w:rPr>
      </w:pPr>
    </w:p>
    <w:p w:rsidR="007F72EC" w:rsidRPr="008F3ED7" w:rsidRDefault="007F72EC" w:rsidP="007F72EC">
      <w:pPr>
        <w:rPr>
          <w:rFonts w:asciiTheme="minorHAnsi" w:hAnsiTheme="minorHAnsi"/>
          <w:sz w:val="24"/>
          <w:lang w:eastAsia="zh-CN"/>
        </w:rPr>
      </w:pPr>
      <w:r w:rsidRPr="008F3ED7">
        <w:rPr>
          <w:rFonts w:asciiTheme="minorHAnsi" w:hAnsiTheme="minorHAnsi"/>
          <w:sz w:val="24"/>
          <w:lang w:eastAsia="zh-CN"/>
        </w:rPr>
        <w:t>A avaliación inicial levarase a cabo entre o 10 e 0 30 de setembro. Farase en base ás seguintes accións: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Análise das actas finais do curso anterior de cada  grupo de alumnos.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Reunión da avaliación inicial durante a primeira semana de outubro.</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rFonts w:asciiTheme="minorHAnsi" w:hAnsiTheme="minorHAnsi"/>
          <w:sz w:val="24"/>
          <w:szCs w:val="24"/>
        </w:rPr>
      </w:pPr>
    </w:p>
    <w:p w:rsidR="006F3EA5" w:rsidRPr="008F3ED7" w:rsidRDefault="00094342" w:rsidP="006F3EA5">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9</w:t>
      </w:r>
      <w:r w:rsidR="00BE2BD2" w:rsidRPr="008F3ED7">
        <w:rPr>
          <w:rFonts w:asciiTheme="minorHAnsi" w:hAnsiTheme="minorHAnsi"/>
          <w:b/>
          <w:sz w:val="24"/>
          <w:szCs w:val="24"/>
        </w:rPr>
        <w:t xml:space="preserve">.- </w:t>
      </w:r>
      <w:hyperlink w:anchor="__RefHeading___Toc417554253" w:history="1">
        <w:r w:rsidR="006F3EA5" w:rsidRPr="008F3ED7">
          <w:rPr>
            <w:rFonts w:asciiTheme="minorHAnsi" w:hAnsiTheme="minorHAnsi"/>
            <w:b/>
            <w:noProof/>
            <w:sz w:val="24"/>
            <w:szCs w:val="24"/>
            <w:lang w:eastAsia="gl-ES"/>
          </w:rPr>
          <w:t>Procedemento de avaliación continua.</w:t>
        </w:r>
      </w:hyperlink>
    </w:p>
    <w:p w:rsidR="00BE2BD2" w:rsidRPr="008F3ED7" w:rsidRDefault="00BE2BD2" w:rsidP="00BE2BD2">
      <w:pPr>
        <w:rPr>
          <w:rFonts w:asciiTheme="minorHAnsi" w:hAnsiTheme="minorHAnsi"/>
          <w:sz w:val="24"/>
          <w:lang w:eastAsia="zh-CN"/>
        </w:rPr>
      </w:pP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Cada titor/a coordinará o desenvolvemento da avaliación continua que será realizada polo Equipo Docente de xeito </w:t>
      </w:r>
      <w:r w:rsidR="00E543DC" w:rsidRPr="008F3ED7">
        <w:rPr>
          <w:rFonts w:asciiTheme="minorHAnsi" w:hAnsiTheme="minorHAnsi"/>
          <w:sz w:val="24"/>
        </w:rPr>
        <w:t>colexiada</w:t>
      </w:r>
      <w:r w:rsidRPr="008F3ED7">
        <w:rPr>
          <w:rFonts w:asciiTheme="minorHAnsi" w:hAnsiTheme="minorHAnsi"/>
          <w:sz w:val="24"/>
        </w:rPr>
        <w:t xml:space="preserve">. </w:t>
      </w:r>
    </w:p>
    <w:p w:rsidR="00CA7635" w:rsidRDefault="00CA7635" w:rsidP="00BE2BD2">
      <w:pPr>
        <w:ind w:firstLine="0"/>
        <w:rPr>
          <w:rFonts w:asciiTheme="minorHAnsi" w:hAnsiTheme="minorHAnsi"/>
          <w:sz w:val="24"/>
        </w:rPr>
      </w:pPr>
      <w:r w:rsidRPr="008F3ED7">
        <w:rPr>
          <w:rFonts w:asciiTheme="minorHAnsi" w:hAnsiTheme="minorHAnsi"/>
          <w:sz w:val="24"/>
        </w:rPr>
        <w:t xml:space="preserve">Os profesores/as de cada área informarán ao alumnado sobre os obxectivos, competencias básicas, contidos </w:t>
      </w:r>
      <w:r w:rsidR="00BE2BD2" w:rsidRPr="008F3ED7">
        <w:rPr>
          <w:rFonts w:asciiTheme="minorHAnsi" w:hAnsiTheme="minorHAnsi"/>
          <w:sz w:val="24"/>
        </w:rPr>
        <w:t xml:space="preserve"> e estándares de aprendizaxe que se lle van pedir.</w:t>
      </w:r>
      <w:r w:rsidRPr="008F3ED7">
        <w:rPr>
          <w:rFonts w:asciiTheme="minorHAnsi" w:hAnsiTheme="minorHAnsi"/>
          <w:sz w:val="24"/>
        </w:rPr>
        <w:t xml:space="preserve"> Esta información será xeral ao principio de curso e máis concreta ao comezo de cada unidade didáctica. </w:t>
      </w:r>
    </w:p>
    <w:p w:rsidR="001C5D71" w:rsidRPr="008F3ED7" w:rsidRDefault="001C5D71" w:rsidP="00BE2BD2">
      <w:pPr>
        <w:ind w:firstLine="0"/>
        <w:rPr>
          <w:rFonts w:asciiTheme="minorHAnsi" w:hAnsiTheme="minorHAnsi"/>
          <w:sz w:val="24"/>
        </w:rPr>
      </w:pPr>
      <w:r>
        <w:rPr>
          <w:rFonts w:asciiTheme="minorHAnsi" w:hAnsiTheme="minorHAnsi"/>
          <w:sz w:val="24"/>
        </w:rPr>
        <w:lastRenderedPageBreak/>
        <w:t xml:space="preserve">Para a avaliación contínua terase en conta toda a actividade desenvolvida polo alumnado: tarefas que </w:t>
      </w:r>
      <w:r w:rsidR="003D145C">
        <w:rPr>
          <w:rFonts w:asciiTheme="minorHAnsi" w:hAnsiTheme="minorHAnsi"/>
          <w:sz w:val="24"/>
        </w:rPr>
        <w:t>realiza</w:t>
      </w:r>
      <w:r>
        <w:rPr>
          <w:rFonts w:asciiTheme="minorHAnsi" w:hAnsiTheme="minorHAns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Theme="minorHAnsi" w:hAnsiTheme="minorHAnsi"/>
          <w:sz w:val="24"/>
        </w:rPr>
      </w:pPr>
      <w:r w:rsidRPr="008F3ED7">
        <w:rPr>
          <w:rFonts w:asciiTheme="minorHAnsi" w:hAnsiTheme="minorHAnsi"/>
          <w:sz w:val="24"/>
        </w:rPr>
        <w:t>Cando o progreso dun alumno ou alumna non sexa o adecuado, adoptaranse as medidas de atención á diversidad que procedan: reforzo educativo, adaptación curricular non significativa, apoio pedagó</w:t>
      </w:r>
      <w:r w:rsidR="007F72EC" w:rsidRPr="008F3ED7">
        <w:rPr>
          <w:rFonts w:asciiTheme="minorHAnsi" w:hAnsiTheme="minorHAnsi"/>
          <w:sz w:val="24"/>
        </w:rPr>
        <w:t>x</w:t>
      </w:r>
      <w:r w:rsidRPr="008F3ED7">
        <w:rPr>
          <w:rFonts w:asciiTheme="minorHAnsi" w:hAnsiTheme="minorHAnsi"/>
          <w:sz w:val="24"/>
        </w:rPr>
        <w:t>ico por parte do profesorado encargado desta tarefa, compromiso educativo coas familias</w:t>
      </w:r>
      <w:r w:rsidR="007F72EC" w:rsidRPr="008F3ED7">
        <w:rPr>
          <w:rFonts w:asciiTheme="minorHAnsi" w:hAnsiTheme="minorHAnsi"/>
          <w:sz w:val="24"/>
        </w:rPr>
        <w:t>..</w:t>
      </w:r>
      <w:r w:rsidRPr="008F3ED7">
        <w:rPr>
          <w:rFonts w:asciiTheme="minorHAnsi" w:hAnsiTheme="minorHAnsi"/>
          <w:sz w:val="24"/>
        </w:rPr>
        <w:t xml:space="preserve">. </w:t>
      </w:r>
    </w:p>
    <w:p w:rsidR="00CA7635" w:rsidRPr="008F3ED7" w:rsidRDefault="007F72EC" w:rsidP="00BE2BD2">
      <w:pPr>
        <w:ind w:firstLine="0"/>
        <w:rPr>
          <w:rFonts w:asciiTheme="minorHAnsi" w:hAnsiTheme="minorHAnsi"/>
          <w:sz w:val="24"/>
        </w:rPr>
      </w:pPr>
      <w:r w:rsidRPr="008F3ED7">
        <w:rPr>
          <w:rFonts w:asciiTheme="minorHAnsi" w:hAnsiTheme="minorHAnsi"/>
          <w:sz w:val="24"/>
        </w:rPr>
        <w:t>Durante o</w:t>
      </w:r>
      <w:r w:rsidR="00CA7635" w:rsidRPr="008F3ED7">
        <w:rPr>
          <w:rFonts w:asciiTheme="minorHAnsi" w:hAnsiTheme="minorHAns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Posteriormente a estas sesións de avaliación, o titor/a informará </w:t>
      </w:r>
      <w:r w:rsidR="003110B7" w:rsidRPr="008F3ED7">
        <w:rPr>
          <w:rFonts w:asciiTheme="minorHAnsi" w:hAnsiTheme="minorHAnsi"/>
          <w:sz w:val="24"/>
        </w:rPr>
        <w:t>ás familias sobre o resultado da avaliación,</w:t>
      </w:r>
      <w:r w:rsidR="00BE2BD2" w:rsidRPr="008F3ED7">
        <w:rPr>
          <w:rFonts w:asciiTheme="minorHAnsi" w:hAnsiTheme="minorHAnsi"/>
          <w:sz w:val="24"/>
        </w:rPr>
        <w:t xml:space="preserve">por escrito, mediante o boletín </w:t>
      </w:r>
      <w:r w:rsidRPr="008F3ED7">
        <w:rPr>
          <w:rFonts w:asciiTheme="minorHAnsi" w:hAnsiTheme="minorHAnsi"/>
          <w:sz w:val="24"/>
        </w:rPr>
        <w:t>de notas</w:t>
      </w:r>
      <w:r w:rsidR="00B154ED" w:rsidRPr="008F3ED7">
        <w:rPr>
          <w:rFonts w:asciiTheme="minorHAnsi" w:hAnsiTheme="minorHAnsi"/>
          <w:sz w:val="24"/>
        </w:rPr>
        <w:t>, e introducirá as cualificacións no XADE.</w:t>
      </w:r>
    </w:p>
    <w:p w:rsidR="00CA7635" w:rsidRPr="008F3ED7" w:rsidRDefault="00B154ED" w:rsidP="00BE2BD2">
      <w:pPr>
        <w:ind w:firstLine="0"/>
        <w:rPr>
          <w:rFonts w:asciiTheme="minorHAnsi" w:hAnsiTheme="minorHAnsi"/>
          <w:sz w:val="24"/>
        </w:rPr>
      </w:pPr>
      <w:r w:rsidRPr="008F3ED7">
        <w:rPr>
          <w:rFonts w:asciiTheme="minorHAnsi" w:hAnsiTheme="minorHAnsi"/>
          <w:sz w:val="24"/>
        </w:rPr>
        <w:t>Independ</w:t>
      </w:r>
      <w:r w:rsidR="00CA7635" w:rsidRPr="008F3ED7">
        <w:rPr>
          <w:rFonts w:asciiTheme="minorHAnsi" w:hAnsiTheme="minorHAnsi"/>
          <w:sz w:val="24"/>
        </w:rPr>
        <w:t xml:space="preserve">entemente destas reunións, a relación entre titor e familia deberá ser </w:t>
      </w:r>
      <w:r w:rsidR="003110B7" w:rsidRPr="008F3ED7">
        <w:rPr>
          <w:rFonts w:asciiTheme="minorHAnsi" w:hAnsiTheme="minorHAnsi"/>
          <w:sz w:val="24"/>
        </w:rPr>
        <w:t>continua</w:t>
      </w:r>
      <w:r w:rsidR="00CA7635" w:rsidRPr="008F3ED7">
        <w:rPr>
          <w:rFonts w:asciiTheme="minorHAnsi" w:hAnsiTheme="minorHAns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Theme="minorHAnsi" w:hAnsiTheme="minorHAnsi"/>
          <w:sz w:val="24"/>
        </w:rPr>
      </w:pPr>
      <w:r w:rsidRPr="008F3ED7">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Theme="minorHAnsi" w:hAnsiTheme="minorHAnsi"/>
          <w:sz w:val="24"/>
        </w:rPr>
        <w:t>cl</w:t>
      </w:r>
      <w:r w:rsidR="003110B7" w:rsidRPr="008F3ED7">
        <w:rPr>
          <w:rFonts w:asciiTheme="minorHAnsi" w:hAnsiTheme="minorHAnsi"/>
          <w:sz w:val="24"/>
        </w:rPr>
        <w:t xml:space="preserve">ave. </w:t>
      </w:r>
    </w:p>
    <w:p w:rsidR="00CA7635" w:rsidRPr="008F3ED7" w:rsidRDefault="00CA7635" w:rsidP="003110B7">
      <w:pPr>
        <w:ind w:firstLine="0"/>
        <w:rPr>
          <w:rFonts w:asciiTheme="minorHAnsi" w:hAnsiTheme="minorHAnsi"/>
          <w:sz w:val="24"/>
        </w:rPr>
      </w:pPr>
      <w:r w:rsidRPr="008F3ED7">
        <w:rPr>
          <w:rFonts w:asciiTheme="minorHAnsi" w:hAnsiTheme="minorHAnsi"/>
          <w:sz w:val="24"/>
        </w:rPr>
        <w:t>Esta información curricular será incluída polo titor no expediente académico</w:t>
      </w:r>
      <w:r w:rsidR="003110B7" w:rsidRPr="008F3ED7">
        <w:rPr>
          <w:rFonts w:asciiTheme="minorHAnsi" w:hAnsiTheme="minorHAnsi"/>
          <w:sz w:val="24"/>
        </w:rPr>
        <w:t>.</w:t>
      </w:r>
    </w:p>
    <w:p w:rsidR="007F72EC" w:rsidRPr="008F3ED7" w:rsidRDefault="00CA7635" w:rsidP="00BE2BD2">
      <w:pPr>
        <w:ind w:firstLine="0"/>
        <w:rPr>
          <w:rFonts w:asciiTheme="minorHAnsi" w:hAnsiTheme="minorHAnsi"/>
          <w:sz w:val="24"/>
        </w:rPr>
      </w:pPr>
      <w:r w:rsidRPr="008F3ED7">
        <w:rPr>
          <w:rFonts w:asciiTheme="minorHAnsi" w:hAnsiTheme="minorHAnsi"/>
          <w:sz w:val="24"/>
        </w:rPr>
        <w:t xml:space="preserve">Procedemento para </w:t>
      </w:r>
      <w:r w:rsidR="007F72EC" w:rsidRPr="008F3ED7">
        <w:rPr>
          <w:rFonts w:asciiTheme="minorHAnsi" w:hAnsiTheme="minorHAnsi"/>
          <w:sz w:val="24"/>
        </w:rPr>
        <w:t>a toma</w:t>
      </w:r>
      <w:r w:rsidRPr="008F3ED7">
        <w:rPr>
          <w:rFonts w:asciiTheme="minorHAnsi" w:hAnsiTheme="minorHAnsi"/>
          <w:sz w:val="24"/>
        </w:rPr>
        <w:t xml:space="preserve"> de decisión da promoción de </w:t>
      </w:r>
      <w:r w:rsidR="007F72EC" w:rsidRPr="008F3ED7">
        <w:rPr>
          <w:rFonts w:asciiTheme="minorHAnsi" w:hAnsiTheme="minorHAnsi"/>
          <w:sz w:val="24"/>
        </w:rPr>
        <w:t>nivel:</w:t>
      </w:r>
    </w:p>
    <w:p w:rsidR="007F72EC"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Ao finalizar </w:t>
      </w:r>
      <w:r w:rsidR="003110B7" w:rsidRPr="008F3ED7">
        <w:rPr>
          <w:rFonts w:asciiTheme="minorHAnsi" w:hAnsiTheme="minorHAnsi"/>
          <w:sz w:val="24"/>
        </w:rPr>
        <w:t>o curso, o equipo docente de nivel,</w:t>
      </w:r>
      <w:r w:rsidRPr="008F3ED7">
        <w:rPr>
          <w:rFonts w:asciiTheme="minorHAnsi" w:hAnsiTheme="minorHAnsi"/>
          <w:sz w:val="24"/>
        </w:rPr>
        <w:t xml:space="preserve"> reunido en sesión de avaliación final</w:t>
      </w:r>
      <w:r w:rsidR="003110B7" w:rsidRPr="008F3ED7">
        <w:rPr>
          <w:rFonts w:asciiTheme="minorHAnsi" w:hAnsiTheme="minorHAnsi"/>
          <w:sz w:val="24"/>
        </w:rPr>
        <w:t>, deberá</w:t>
      </w:r>
      <w:r w:rsidRPr="008F3ED7">
        <w:rPr>
          <w:rFonts w:asciiTheme="minorHAnsi" w:hAnsiTheme="minorHAnsi"/>
          <w:sz w:val="24"/>
        </w:rPr>
        <w:t xml:space="preserve"> decidir sobre a promoción de cada un dos alumnos e alumnas </w:t>
      </w:r>
      <w:r w:rsidR="007F72EC" w:rsidRPr="008F3ED7">
        <w:rPr>
          <w:rFonts w:asciiTheme="minorHAnsi" w:hAnsiTheme="minorHAnsi"/>
          <w:sz w:val="24"/>
        </w:rPr>
        <w:t xml:space="preserve">ao </w:t>
      </w:r>
      <w:r w:rsidR="003110B7" w:rsidRPr="008F3ED7">
        <w:rPr>
          <w:rFonts w:asciiTheme="minorHAnsi" w:hAnsiTheme="minorHAnsi"/>
          <w:sz w:val="24"/>
        </w:rPr>
        <w:t>curso</w:t>
      </w:r>
      <w:r w:rsidRPr="008F3ED7">
        <w:rPr>
          <w:rFonts w:asciiTheme="minorHAnsi" w:hAnsiTheme="minorHAnsi"/>
          <w:sz w:val="24"/>
        </w:rPr>
        <w:t xml:space="preserve"> seguinte. </w:t>
      </w:r>
    </w:p>
    <w:p w:rsidR="00B154ED"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 decisión debe ser consensuada por todo o profesorado, debendo ter especial consideración a información do titor ou titora. En caso de non existir acordo </w:t>
      </w:r>
      <w:r w:rsidR="00B154ED" w:rsidRPr="008F3ED7">
        <w:rPr>
          <w:rFonts w:asciiTheme="minorHAnsi" w:hAnsiTheme="minorHAnsi"/>
          <w:sz w:val="24"/>
        </w:rPr>
        <w:t>prevalecerá a</w:t>
      </w:r>
      <w:r w:rsidRPr="008F3ED7">
        <w:rPr>
          <w:rFonts w:asciiTheme="minorHAnsi" w:hAnsiTheme="minorHAnsi"/>
          <w:sz w:val="24"/>
        </w:rPr>
        <w:t xml:space="preserve"> opinión do titor/a. </w:t>
      </w:r>
    </w:p>
    <w:p w:rsidR="00CA7635"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No caso que un titor ou titora considere que é máis adecuado que un alumno/a permaneza un ano máis no mesmo </w:t>
      </w:r>
      <w:r w:rsidR="00B154ED" w:rsidRPr="008F3ED7">
        <w:rPr>
          <w:rFonts w:asciiTheme="minorHAnsi" w:hAnsiTheme="minorHAnsi"/>
          <w:sz w:val="24"/>
        </w:rPr>
        <w:t>curso</w:t>
      </w:r>
      <w:r w:rsidRPr="008F3ED7">
        <w:rPr>
          <w:rFonts w:asciiTheme="minorHAnsi" w:hAnsiTheme="minorHAns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Theme="minorHAnsi" w:hAnsiTheme="minorHAnsi"/>
          <w:sz w:val="24"/>
          <w:lang w:eastAsia="zh-CN"/>
        </w:rPr>
      </w:pPr>
    </w:p>
    <w:p w:rsidR="002A698D" w:rsidRDefault="002A698D" w:rsidP="00BE2BD2">
      <w:pPr>
        <w:pStyle w:val="TDC1"/>
        <w:tabs>
          <w:tab w:val="left" w:pos="440"/>
          <w:tab w:val="right" w:leader="underscore" w:pos="8494"/>
        </w:tabs>
        <w:rPr>
          <w:rFonts w:asciiTheme="minorHAnsi" w:hAnsiTheme="minorHAnsi"/>
          <w:b/>
          <w:sz w:val="24"/>
          <w:szCs w:val="24"/>
        </w:rPr>
      </w:pPr>
    </w:p>
    <w:p w:rsidR="002A698D" w:rsidRDefault="002A698D" w:rsidP="00BE2BD2">
      <w:pPr>
        <w:pStyle w:val="TDC1"/>
        <w:tabs>
          <w:tab w:val="left" w:pos="440"/>
          <w:tab w:val="right" w:leader="underscore" w:pos="8494"/>
        </w:tabs>
        <w:rPr>
          <w:rFonts w:asciiTheme="minorHAnsi" w:hAnsiTheme="minorHAnsi"/>
          <w:b/>
          <w:sz w:val="24"/>
          <w:szCs w:val="24"/>
        </w:rPr>
      </w:pPr>
    </w:p>
    <w:p w:rsidR="00957290" w:rsidRPr="008F3ED7" w:rsidRDefault="00094342" w:rsidP="00BE2BD2">
      <w:pPr>
        <w:pStyle w:val="TD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lastRenderedPageBreak/>
        <w:t>10</w:t>
      </w:r>
      <w:r w:rsidR="00BE2BD2" w:rsidRPr="008F3ED7">
        <w:rPr>
          <w:rFonts w:asciiTheme="minorHAnsi" w:hAnsiTheme="minorHAnsi"/>
          <w:b/>
          <w:sz w:val="24"/>
          <w:szCs w:val="24"/>
        </w:rPr>
        <w:t xml:space="preserve">.- </w:t>
      </w:r>
      <w:r w:rsidR="002C08D8" w:rsidRPr="008F3ED7">
        <w:rPr>
          <w:rFonts w:asciiTheme="minorHAnsi" w:hAnsiTheme="minorHAnsi"/>
          <w:b/>
          <w:sz w:val="24"/>
          <w:szCs w:val="24"/>
        </w:rPr>
        <w:t>Medidas de atención á diversidade</w:t>
      </w:r>
    </w:p>
    <w:p w:rsidR="00BE2BD2" w:rsidRPr="008F3ED7" w:rsidRDefault="00BE2BD2" w:rsidP="00BE2BD2">
      <w:pPr>
        <w:ind w:firstLine="0"/>
        <w:rPr>
          <w:rFonts w:asciiTheme="minorHAnsi" w:hAnsiTheme="minorHAnsi"/>
          <w:sz w:val="24"/>
          <w:lang w:eastAsia="zh-CN"/>
        </w:rPr>
      </w:pPr>
    </w:p>
    <w:p w:rsidR="00B154ED" w:rsidRPr="008F3ED7" w:rsidRDefault="00D616F6" w:rsidP="00B154ED">
      <w:pPr>
        <w:ind w:firstLine="0"/>
        <w:rPr>
          <w:rFonts w:asciiTheme="minorHAnsi" w:hAnsiTheme="minorHAnsi"/>
          <w:sz w:val="24"/>
          <w:lang w:eastAsia="zh-CN"/>
        </w:rPr>
      </w:pPr>
      <w:r>
        <w:rPr>
          <w:rFonts w:asciiTheme="minorHAnsi" w:hAnsiTheme="minorHAnsi"/>
          <w:sz w:val="24"/>
          <w:lang w:eastAsia="zh-CN"/>
        </w:rPr>
        <w:t>As metodolooxías propostas son as principais medidas de atención á diversidade. Ademais,</w:t>
      </w:r>
      <w:r w:rsidR="005E089F">
        <w:rPr>
          <w:rFonts w:asciiTheme="minorHAnsi" w:hAnsiTheme="minorHAnsi"/>
          <w:sz w:val="24"/>
          <w:lang w:eastAsia="zh-CN"/>
        </w:rPr>
        <w:t xml:space="preserve"> poñeranse en marcha aquelas medidas </w:t>
      </w:r>
      <w:r w:rsidR="005E089F" w:rsidRPr="008F3ED7">
        <w:rPr>
          <w:rFonts w:asciiTheme="minorHAnsi" w:hAnsiTheme="minorHAnsi"/>
          <w:sz w:val="24"/>
          <w:lang w:eastAsia="zh-CN"/>
        </w:rPr>
        <w:t>que axuden a xestionar o grupo completo tendo en conta as necesidades específicas de cada un dos seus integrantes</w:t>
      </w:r>
      <w:r w:rsidR="005E089F">
        <w:rPr>
          <w:rFonts w:asciiTheme="minorHAnsi" w:hAnsiTheme="minorHAnsi"/>
          <w:sz w:val="24"/>
          <w:lang w:eastAsia="zh-CN"/>
        </w:rPr>
        <w:t>; por iso</w:t>
      </w:r>
      <w:r w:rsidR="00B154ED" w:rsidRPr="008F3ED7">
        <w:rPr>
          <w:rFonts w:asciiTheme="minorHAnsi" w:hAnsiTheme="minorHAnsi"/>
          <w:sz w:val="24"/>
          <w:lang w:eastAsia="zh-CN"/>
        </w:rPr>
        <w:t xml:space="preserve"> na programación de aula ou na programación de cada unha das unidades didácticas</w:t>
      </w:r>
      <w:r>
        <w:rPr>
          <w:rFonts w:asciiTheme="minorHAnsi" w:hAnsiTheme="minorHAnsi"/>
          <w:sz w:val="24"/>
          <w:lang w:eastAsia="zh-CN"/>
        </w:rPr>
        <w:t xml:space="preserve"> concretaranse medidas específicas para </w:t>
      </w:r>
      <w:r w:rsidR="00B154ED" w:rsidRPr="008F3ED7">
        <w:rPr>
          <w:rFonts w:asciiTheme="minorHAnsi" w:hAnsiTheme="minorHAnsi"/>
          <w:sz w:val="24"/>
          <w:lang w:eastAsia="zh-CN"/>
        </w:rPr>
        <w:t>desenvolver ao longo do curso</w:t>
      </w:r>
      <w:r>
        <w:rPr>
          <w:rFonts w:asciiTheme="minorHAnsi" w:hAnsiTheme="minorHAnsi"/>
          <w:sz w:val="24"/>
          <w:lang w:eastAsia="zh-CN"/>
        </w:rPr>
        <w:t>, entre as que poderían contemplarse, entre outras</w:t>
      </w:r>
      <w:r w:rsidR="00B154ED" w:rsidRPr="008F3ED7">
        <w:rPr>
          <w:rFonts w:asciiTheme="minorHAnsi" w:hAnsiTheme="minorHAnsi"/>
          <w:sz w:val="24"/>
          <w:lang w:eastAsia="zh-CN"/>
        </w:rPr>
        <w:t>:</w:t>
      </w:r>
    </w:p>
    <w:p w:rsidR="00B154ED" w:rsidRPr="008F3ED7" w:rsidRDefault="00B154ED" w:rsidP="00B154ED">
      <w:pPr>
        <w:ind w:firstLine="0"/>
        <w:rPr>
          <w:rFonts w:asciiTheme="minorHAnsi" w:hAnsiTheme="minorHAnsi"/>
          <w:sz w:val="24"/>
          <w:lang w:eastAsia="zh-CN"/>
        </w:rPr>
      </w:pP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sempre dos coñecementos previos de cada alumno.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de libre execución por parte dos alumnos segundo os seus intereses.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heteroxénea do alumnado.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Ubicación do alumnado con necesidades específicas nos lugares que máis lle favorezan.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das motivacións e intereses dos nenos/as (centros de interese).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Fomentar un bo clima de relacións sociais (respecto e tolerancia).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uso de distintos materiais e recursos para que podan manipular e experimentar.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Empregar distintos espazos e recursos dentro e fóra da aula.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Introducir a avaliación do contexto de aula (avaliación continua, valorar o traballo diario, os intereses,a participación, traballos individuais e grupais,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Concretar e/ou facilitar os contidos mínimos que deben estudar.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do mobiliario na aula para mellorar a accesibilidade e a optimización da iluminación.</w:t>
      </w:r>
    </w:p>
    <w:p w:rsidR="005E089F" w:rsidRPr="008003CA" w:rsidRDefault="005E089F" w:rsidP="008003CA">
      <w:pPr>
        <w:pStyle w:val="Prrafodelista"/>
        <w:numPr>
          <w:ilvl w:val="0"/>
          <w:numId w:val="14"/>
        </w:numPr>
        <w:rPr>
          <w:rFonts w:asciiTheme="minorHAnsi" w:hAnsiTheme="minorHAnsi"/>
          <w:sz w:val="24"/>
          <w:lang w:eastAsia="zh-CN"/>
        </w:rPr>
      </w:pPr>
      <w:r w:rsidRPr="008003CA">
        <w:rPr>
          <w:rFonts w:asciiTheme="minorHAnsi" w:hAnsiTheme="minorHAns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B04A0" w:rsidRPr="003B04A0" w:rsidRDefault="003B04A0" w:rsidP="003B04A0">
      <w:pPr>
        <w:rPr>
          <w:rFonts w:asciiTheme="minorHAnsi" w:hAnsiTheme="minorHAnsi"/>
          <w:sz w:val="24"/>
          <w:lang w:eastAsia="zh-CN"/>
        </w:rPr>
      </w:pPr>
    </w:p>
    <w:p w:rsidR="005E089F" w:rsidRDefault="005E089F" w:rsidP="003B04A0">
      <w:pPr>
        <w:rPr>
          <w:rFonts w:asciiTheme="minorHAnsi" w:hAnsiTheme="minorHAnsi" w:cs="Arial"/>
          <w:b/>
          <w:bCs/>
          <w:sz w:val="24"/>
        </w:rPr>
      </w:pPr>
    </w:p>
    <w:p w:rsidR="005E089F" w:rsidRDefault="005E089F" w:rsidP="003B04A0">
      <w:pPr>
        <w:rPr>
          <w:rFonts w:asciiTheme="minorHAnsi" w:hAnsiTheme="minorHAnsi" w:cs="Arial"/>
          <w:b/>
          <w:bCs/>
          <w:sz w:val="24"/>
        </w:rPr>
      </w:pPr>
    </w:p>
    <w:p w:rsidR="005E089F" w:rsidRDefault="005E089F" w:rsidP="003B04A0">
      <w:pPr>
        <w:rPr>
          <w:rFonts w:asciiTheme="minorHAnsi" w:hAnsiTheme="minorHAnsi" w:cs="Arial"/>
          <w:b/>
          <w:bCs/>
          <w:sz w:val="24"/>
        </w:rPr>
      </w:pPr>
    </w:p>
    <w:p w:rsidR="005E089F" w:rsidRDefault="005E089F" w:rsidP="003B04A0">
      <w:pPr>
        <w:rPr>
          <w:rFonts w:asciiTheme="minorHAnsi" w:hAnsiTheme="minorHAnsi" w:cs="Arial"/>
          <w:b/>
          <w:bCs/>
          <w:sz w:val="24"/>
        </w:rPr>
      </w:pPr>
    </w:p>
    <w:p w:rsidR="00752E9A" w:rsidRDefault="00752E9A" w:rsidP="003B04A0">
      <w:pPr>
        <w:rPr>
          <w:rFonts w:asciiTheme="minorHAnsi" w:hAnsiTheme="minorHAnsi" w:cs="Arial"/>
          <w:b/>
          <w:bCs/>
          <w:sz w:val="24"/>
        </w:rPr>
      </w:pPr>
    </w:p>
    <w:p w:rsidR="00752E9A" w:rsidRDefault="00752E9A" w:rsidP="003B04A0">
      <w:pPr>
        <w:rPr>
          <w:rFonts w:asciiTheme="minorHAnsi" w:hAnsiTheme="minorHAnsi" w:cs="Arial"/>
          <w:b/>
          <w:bCs/>
          <w:sz w:val="24"/>
        </w:rPr>
      </w:pPr>
    </w:p>
    <w:p w:rsidR="00752E9A" w:rsidRDefault="00752E9A" w:rsidP="003B04A0">
      <w:pPr>
        <w:rPr>
          <w:rFonts w:asciiTheme="minorHAnsi" w:hAnsiTheme="minorHAnsi" w:cs="Arial"/>
          <w:b/>
          <w:bCs/>
          <w:sz w:val="24"/>
        </w:rPr>
      </w:pPr>
    </w:p>
    <w:p w:rsidR="00752E9A" w:rsidRDefault="00752E9A" w:rsidP="003B04A0">
      <w:pPr>
        <w:rPr>
          <w:rFonts w:asciiTheme="minorHAnsi" w:hAnsiTheme="minorHAnsi" w:cs="Arial"/>
          <w:b/>
          <w:bCs/>
          <w:sz w:val="24"/>
        </w:rPr>
      </w:pPr>
    </w:p>
    <w:p w:rsidR="00752E9A" w:rsidRDefault="00752E9A" w:rsidP="003B04A0">
      <w:pPr>
        <w:rPr>
          <w:rFonts w:asciiTheme="minorHAnsi" w:hAnsiTheme="minorHAnsi" w:cs="Arial"/>
          <w:b/>
          <w:bCs/>
          <w:sz w:val="24"/>
        </w:rPr>
      </w:pPr>
    </w:p>
    <w:p w:rsidR="00752E9A" w:rsidRDefault="00752E9A" w:rsidP="003B04A0">
      <w:pPr>
        <w:rPr>
          <w:rFonts w:asciiTheme="minorHAnsi" w:hAnsiTheme="minorHAnsi" w:cs="Arial"/>
          <w:b/>
          <w:bCs/>
          <w:sz w:val="24"/>
        </w:rPr>
      </w:pPr>
    </w:p>
    <w:p w:rsidR="003B04A0" w:rsidRPr="003B04A0" w:rsidRDefault="00094342"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1" w:name="_Toc433099662"/>
      <w:bookmarkStart w:id="2" w:name="_Toc440355816"/>
      <w:r w:rsidRPr="003B04A0">
        <w:rPr>
          <w:rFonts w:asciiTheme="minorHAnsi" w:hAnsiTheme="minorHAnsi"/>
          <w:sz w:val="24"/>
        </w:rPr>
        <w:t>Indicadores de logro do proceso de ensino</w:t>
      </w:r>
      <w:bookmarkEnd w:id="1"/>
      <w:bookmarkEnd w:id="2"/>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lastRenderedPageBreak/>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br w:type="textWrapping" w:clear="all"/>
      </w:r>
    </w:p>
    <w:p w:rsidR="005E089F" w:rsidRDefault="005E089F" w:rsidP="003B04A0">
      <w:pPr>
        <w:rPr>
          <w:rFonts w:asciiTheme="minorHAnsi" w:hAnsiTheme="minorHAnsi"/>
          <w:sz w:val="24"/>
        </w:rPr>
      </w:pPr>
      <w:bookmarkStart w:id="3" w:name="_Toc433099663"/>
      <w:bookmarkStart w:id="4" w:name="_Toc440355817"/>
    </w:p>
    <w:p w:rsidR="003B04A0" w:rsidRPr="003B04A0" w:rsidRDefault="003B04A0" w:rsidP="003B04A0">
      <w:pPr>
        <w:rPr>
          <w:rFonts w:asciiTheme="minorHAnsi" w:hAnsiTheme="minorHAnsi"/>
          <w:sz w:val="24"/>
        </w:rPr>
      </w:pPr>
      <w:r w:rsidRPr="003B04A0">
        <w:rPr>
          <w:rFonts w:asciiTheme="minorHAnsi" w:hAnsiTheme="minorHAnsi"/>
          <w:sz w:val="24"/>
        </w:rPr>
        <w:t>Indicadores de logro da práctica docente</w:t>
      </w:r>
      <w:bookmarkEnd w:id="3"/>
      <w:bookmarkEnd w:id="4"/>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lastRenderedPageBreak/>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56E2A" w:rsidRDefault="00356E2A" w:rsidP="003B04A0">
      <w:pPr>
        <w:rPr>
          <w:rFonts w:asciiTheme="minorHAnsi" w:hAnsiTheme="minorHAnsi"/>
          <w:sz w:val="24"/>
        </w:rPr>
      </w:pPr>
      <w:bookmarkStart w:id="5" w:name="_Toc433099664"/>
      <w:bookmarkStart w:id="6" w:name="_Toc440355818"/>
    </w:p>
    <w:bookmarkEnd w:id="5"/>
    <w:bookmarkEnd w:id="6"/>
    <w:p w:rsidR="003B04A0" w:rsidRDefault="003B04A0" w:rsidP="003B04A0">
      <w:pPr>
        <w:rPr>
          <w:rFonts w:asciiTheme="minorHAnsi" w:hAnsiTheme="minorHAnsi"/>
          <w:sz w:val="24"/>
        </w:rPr>
      </w:pPr>
    </w:p>
    <w:p w:rsidR="00356E2A" w:rsidRPr="00356E2A" w:rsidRDefault="00094342"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7"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7"/>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lang w:val="es-E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es-E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es-ES"/>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5">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7">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0">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F60251D"/>
    <w:multiLevelType w:val="hybridMultilevel"/>
    <w:tmpl w:val="0D9ECCC6"/>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3F62563"/>
    <w:multiLevelType w:val="hybridMultilevel"/>
    <w:tmpl w:val="F9641744"/>
    <w:lvl w:ilvl="0" w:tplc="857E9F9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5">
    <w:nsid w:val="545214E9"/>
    <w:multiLevelType w:val="hybridMultilevel"/>
    <w:tmpl w:val="39DAA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7">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8">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2">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4">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7BFD6CA9"/>
    <w:multiLevelType w:val="hybridMultilevel"/>
    <w:tmpl w:val="03C27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21"/>
  </w:num>
  <w:num w:numId="3">
    <w:abstractNumId w:val="22"/>
  </w:num>
  <w:num w:numId="4">
    <w:abstractNumId w:val="24"/>
  </w:num>
  <w:num w:numId="5">
    <w:abstractNumId w:val="5"/>
  </w:num>
  <w:num w:numId="6">
    <w:abstractNumId w:val="23"/>
  </w:num>
  <w:num w:numId="7">
    <w:abstractNumId w:val="17"/>
  </w:num>
  <w:num w:numId="8">
    <w:abstractNumId w:val="8"/>
  </w:num>
  <w:num w:numId="9">
    <w:abstractNumId w:val="10"/>
  </w:num>
  <w:num w:numId="10">
    <w:abstractNumId w:val="16"/>
  </w:num>
  <w:num w:numId="11">
    <w:abstractNumId w:val="4"/>
  </w:num>
  <w:num w:numId="12">
    <w:abstractNumId w:val="14"/>
  </w:num>
  <w:num w:numId="13">
    <w:abstractNumId w:val="20"/>
  </w:num>
  <w:num w:numId="14">
    <w:abstractNumId w:val="15"/>
  </w:num>
  <w:num w:numId="15">
    <w:abstractNumId w:val="3"/>
  </w:num>
  <w:num w:numId="16">
    <w:abstractNumId w:val="19"/>
  </w:num>
  <w:num w:numId="17">
    <w:abstractNumId w:val="18"/>
  </w:num>
  <w:num w:numId="18">
    <w:abstractNumId w:val="1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
  </w:num>
  <w:num w:numId="23">
    <w:abstractNumId w:val="9"/>
  </w:num>
  <w:num w:numId="24">
    <w:abstractNumId w:val="0"/>
  </w:num>
  <w:num w:numId="25">
    <w:abstractNumId w:val="25"/>
  </w:num>
  <w:num w:numId="26">
    <w:abstractNumId w:val="11"/>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57082"/>
    <w:rsid w:val="000606B6"/>
    <w:rsid w:val="00066A12"/>
    <w:rsid w:val="00074CB8"/>
    <w:rsid w:val="00094342"/>
    <w:rsid w:val="000A5BD7"/>
    <w:rsid w:val="000B7E87"/>
    <w:rsid w:val="000D1AE3"/>
    <w:rsid w:val="000D4672"/>
    <w:rsid w:val="001056DF"/>
    <w:rsid w:val="00116A7C"/>
    <w:rsid w:val="00123789"/>
    <w:rsid w:val="0014383A"/>
    <w:rsid w:val="001539E8"/>
    <w:rsid w:val="00164773"/>
    <w:rsid w:val="001716A8"/>
    <w:rsid w:val="00182ED4"/>
    <w:rsid w:val="0018543E"/>
    <w:rsid w:val="00185D0D"/>
    <w:rsid w:val="001C5D71"/>
    <w:rsid w:val="001D62D9"/>
    <w:rsid w:val="002600C9"/>
    <w:rsid w:val="00267537"/>
    <w:rsid w:val="002909C0"/>
    <w:rsid w:val="002A698D"/>
    <w:rsid w:val="002C08D8"/>
    <w:rsid w:val="002D0552"/>
    <w:rsid w:val="002E1A22"/>
    <w:rsid w:val="002E793A"/>
    <w:rsid w:val="002F02F1"/>
    <w:rsid w:val="002F167E"/>
    <w:rsid w:val="00307D0D"/>
    <w:rsid w:val="003107EA"/>
    <w:rsid w:val="003110B7"/>
    <w:rsid w:val="00320DF8"/>
    <w:rsid w:val="003314CA"/>
    <w:rsid w:val="0033432B"/>
    <w:rsid w:val="00335EA6"/>
    <w:rsid w:val="00356E2A"/>
    <w:rsid w:val="003739FE"/>
    <w:rsid w:val="003808A4"/>
    <w:rsid w:val="0038589F"/>
    <w:rsid w:val="003A20FE"/>
    <w:rsid w:val="003B04A0"/>
    <w:rsid w:val="003B4D2A"/>
    <w:rsid w:val="003D145C"/>
    <w:rsid w:val="00407783"/>
    <w:rsid w:val="00412A5A"/>
    <w:rsid w:val="00427449"/>
    <w:rsid w:val="00434AAF"/>
    <w:rsid w:val="00434E50"/>
    <w:rsid w:val="00465C6E"/>
    <w:rsid w:val="00480173"/>
    <w:rsid w:val="004915DF"/>
    <w:rsid w:val="004B6889"/>
    <w:rsid w:val="00506C2A"/>
    <w:rsid w:val="00536BC6"/>
    <w:rsid w:val="005C6309"/>
    <w:rsid w:val="005E089F"/>
    <w:rsid w:val="006254A0"/>
    <w:rsid w:val="00634F91"/>
    <w:rsid w:val="00636E04"/>
    <w:rsid w:val="00677105"/>
    <w:rsid w:val="006A215C"/>
    <w:rsid w:val="006C0D57"/>
    <w:rsid w:val="006F3EA5"/>
    <w:rsid w:val="006F43B7"/>
    <w:rsid w:val="00716F78"/>
    <w:rsid w:val="007271FE"/>
    <w:rsid w:val="00752B56"/>
    <w:rsid w:val="00752E9A"/>
    <w:rsid w:val="00760767"/>
    <w:rsid w:val="007636DC"/>
    <w:rsid w:val="007A6B32"/>
    <w:rsid w:val="007F72EC"/>
    <w:rsid w:val="008003CA"/>
    <w:rsid w:val="008133B3"/>
    <w:rsid w:val="008146B3"/>
    <w:rsid w:val="00891176"/>
    <w:rsid w:val="008A6831"/>
    <w:rsid w:val="008B432D"/>
    <w:rsid w:val="008F3ED7"/>
    <w:rsid w:val="0090489B"/>
    <w:rsid w:val="00917DE3"/>
    <w:rsid w:val="00925FE7"/>
    <w:rsid w:val="00932456"/>
    <w:rsid w:val="00933A4E"/>
    <w:rsid w:val="00942B86"/>
    <w:rsid w:val="00957290"/>
    <w:rsid w:val="009739C6"/>
    <w:rsid w:val="00974D72"/>
    <w:rsid w:val="009B601C"/>
    <w:rsid w:val="009F0A8A"/>
    <w:rsid w:val="00A07354"/>
    <w:rsid w:val="00A35A38"/>
    <w:rsid w:val="00A52C76"/>
    <w:rsid w:val="00A74099"/>
    <w:rsid w:val="00A906DA"/>
    <w:rsid w:val="00A94A3A"/>
    <w:rsid w:val="00AE49AA"/>
    <w:rsid w:val="00AF1CAB"/>
    <w:rsid w:val="00B154ED"/>
    <w:rsid w:val="00B32943"/>
    <w:rsid w:val="00B467F4"/>
    <w:rsid w:val="00B53162"/>
    <w:rsid w:val="00B66EC1"/>
    <w:rsid w:val="00B67EA5"/>
    <w:rsid w:val="00B95C38"/>
    <w:rsid w:val="00B9798B"/>
    <w:rsid w:val="00BB003C"/>
    <w:rsid w:val="00BC0BA4"/>
    <w:rsid w:val="00BC19CF"/>
    <w:rsid w:val="00BE2BD2"/>
    <w:rsid w:val="00C16F82"/>
    <w:rsid w:val="00C1766F"/>
    <w:rsid w:val="00C87158"/>
    <w:rsid w:val="00CA08FA"/>
    <w:rsid w:val="00CA17DC"/>
    <w:rsid w:val="00CA7635"/>
    <w:rsid w:val="00CB489E"/>
    <w:rsid w:val="00CE0420"/>
    <w:rsid w:val="00CE55CF"/>
    <w:rsid w:val="00CE5F30"/>
    <w:rsid w:val="00D00878"/>
    <w:rsid w:val="00D04D02"/>
    <w:rsid w:val="00D04D15"/>
    <w:rsid w:val="00D15B5A"/>
    <w:rsid w:val="00D422AA"/>
    <w:rsid w:val="00D616F6"/>
    <w:rsid w:val="00D64DA2"/>
    <w:rsid w:val="00D74E05"/>
    <w:rsid w:val="00D85203"/>
    <w:rsid w:val="00DD3535"/>
    <w:rsid w:val="00DD641B"/>
    <w:rsid w:val="00DE2A52"/>
    <w:rsid w:val="00DF1E66"/>
    <w:rsid w:val="00E278F2"/>
    <w:rsid w:val="00E543DC"/>
    <w:rsid w:val="00E94918"/>
    <w:rsid w:val="00EF4E45"/>
    <w:rsid w:val="00F0650B"/>
    <w:rsid w:val="00F431EE"/>
    <w:rsid w:val="00F77652"/>
    <w:rsid w:val="00F84940"/>
    <w:rsid w:val="00F9625A"/>
    <w:rsid w:val="00FB47C1"/>
    <w:rsid w:val="00FE4F9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uiPriority w:val="99"/>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10778</Words>
  <Characters>59283</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69922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2019-09-24T14:37:00Z</dcterms:created>
  <dcterms:modified xsi:type="dcterms:W3CDTF">2019-11-18T08:26:00Z</dcterms:modified>
</cp:coreProperties>
</file>