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DF" w:rsidRDefault="004227DF" w:rsidP="005E242A">
      <w:pPr>
        <w:ind w:left="284" w:firstLine="0"/>
        <w:jc w:val="center"/>
        <w:rPr>
          <w:rFonts w:asciiTheme="minorHAnsi" w:hAnsiTheme="minorHAnsi"/>
          <w:b/>
          <w:sz w:val="24"/>
        </w:rPr>
      </w:pPr>
      <w:r>
        <w:rPr>
          <w:rFonts w:asciiTheme="minorHAnsi" w:hAnsiTheme="minorHAnsi"/>
          <w:b/>
          <w:sz w:val="36"/>
          <w:szCs w:val="36"/>
        </w:rPr>
        <w:t>CURSO 2019-20</w:t>
      </w:r>
    </w:p>
    <w:p w:rsidR="002A70AF" w:rsidRPr="004227DF" w:rsidRDefault="002A70AF" w:rsidP="005E242A">
      <w:pPr>
        <w:ind w:left="284" w:firstLine="0"/>
        <w:jc w:val="center"/>
        <w:rPr>
          <w:rFonts w:asciiTheme="minorHAnsi" w:hAnsiTheme="minorHAnsi"/>
          <w:b/>
          <w:sz w:val="36"/>
          <w:szCs w:val="36"/>
        </w:rPr>
      </w:pPr>
      <w:r w:rsidRPr="004227DF">
        <w:rPr>
          <w:rFonts w:asciiTheme="minorHAnsi" w:hAnsiTheme="minorHAnsi"/>
          <w:b/>
          <w:sz w:val="36"/>
          <w:szCs w:val="36"/>
        </w:rPr>
        <w:t>LINGUA ESTRANXEIRA (INGLÉS)-2º DE EDUCACIÓN PRIMARIA-PROGRAMACIÓN DIDÁCTICA</w:t>
      </w:r>
    </w:p>
    <w:p w:rsidR="00903F0A" w:rsidRPr="00E9062D" w:rsidRDefault="002A70AF" w:rsidP="00903F0A">
      <w:pPr>
        <w:pageBreakBefore/>
        <w:rPr>
          <w:rFonts w:asciiTheme="minorHAnsi" w:hAnsiTheme="minorHAnsi" w:cs="Tahoma"/>
          <w:b/>
          <w:color w:val="5F5F5F"/>
          <w:sz w:val="24"/>
          <w:lang w:val="es-ES"/>
        </w:rPr>
      </w:pPr>
      <w:r w:rsidRPr="00E9062D">
        <w:rPr>
          <w:rFonts w:asciiTheme="minorHAnsi" w:hAnsiTheme="minorHAnsi"/>
          <w:b/>
          <w:spacing w:val="1"/>
          <w:sz w:val="24"/>
        </w:rPr>
        <w:lastRenderedPageBreak/>
        <w:t xml:space="preserve">1.- </w:t>
      </w:r>
      <w:r w:rsidR="00903F0A" w:rsidRPr="00E9062D">
        <w:rPr>
          <w:rFonts w:asciiTheme="minorHAnsi" w:hAnsiTheme="minorHAnsi" w:cs="Tahoma"/>
          <w:b/>
          <w:color w:val="5F5F5F"/>
          <w:sz w:val="24"/>
          <w:lang w:val="es-ES"/>
        </w:rPr>
        <w:t xml:space="preserve">CONTRIBUCIÓN DO PROXECTO </w:t>
      </w:r>
      <w:r w:rsidR="00903F0A" w:rsidRPr="00E9062D">
        <w:rPr>
          <w:rFonts w:asciiTheme="minorHAnsi" w:hAnsiTheme="minorHAnsi" w:cs="Tahoma"/>
          <w:b/>
          <w:i/>
          <w:color w:val="5F5F5F"/>
          <w:sz w:val="24"/>
          <w:lang w:val="es-ES"/>
        </w:rPr>
        <w:t xml:space="preserve">NEW </w:t>
      </w:r>
      <w:r w:rsidR="00903F0A" w:rsidRPr="00E9062D">
        <w:rPr>
          <w:rFonts w:asciiTheme="minorHAnsi" w:hAnsiTheme="minorHAnsi" w:cs="Tahoma"/>
          <w:b/>
          <w:color w:val="5F5F5F"/>
          <w:sz w:val="24"/>
          <w:lang w:val="es-ES"/>
        </w:rPr>
        <w:t>TIGER AO DESENVOLVEMENTO DAS COMPETENCIAS CLAVE</w:t>
      </w:r>
    </w:p>
    <w:p w:rsidR="00903F0A" w:rsidRPr="00E9062D" w:rsidRDefault="00903F0A" w:rsidP="00903F0A">
      <w:pPr>
        <w:rPr>
          <w:rFonts w:asciiTheme="minorHAnsi" w:hAnsiTheme="minorHAnsi" w:cs="Tahoma"/>
          <w:i/>
          <w:sz w:val="24"/>
          <w:shd w:val="clear" w:color="auto" w:fill="FFFF00"/>
          <w:lang w:val="es-ES"/>
        </w:rPr>
      </w:pPr>
    </w:p>
    <w:p w:rsidR="00903F0A" w:rsidRPr="00E9062D" w:rsidRDefault="00903F0A" w:rsidP="00903F0A">
      <w:pPr>
        <w:numPr>
          <w:ilvl w:val="0"/>
          <w:numId w:val="40"/>
        </w:numPr>
        <w:tabs>
          <w:tab w:val="clear" w:pos="851"/>
        </w:tabs>
        <w:suppressAutoHyphens/>
        <w:autoSpaceDN/>
        <w:adjustRightInd/>
        <w:spacing w:before="0" w:after="0" w:line="240" w:lineRule="auto"/>
        <w:ind w:left="714" w:hanging="357"/>
        <w:rPr>
          <w:rFonts w:asciiTheme="minorHAnsi" w:hAnsiTheme="minorHAnsi" w:cs="Tahoma"/>
          <w:sz w:val="24"/>
          <w:lang w:val="es-ES"/>
        </w:rPr>
      </w:pPr>
      <w:r w:rsidRPr="00E9062D">
        <w:rPr>
          <w:rFonts w:asciiTheme="minorHAnsi" w:hAnsiTheme="minorHAnsi" w:cs="Tahoma"/>
          <w:sz w:val="24"/>
          <w:lang w:val="es-ES"/>
        </w:rPr>
        <w:t xml:space="preserve">A materia de Lingua Estranxeira, nas súas distintas modalidades, contribúe de maneira fundamental, ao desenvolvemento da </w:t>
      </w:r>
      <w:r w:rsidRPr="00E9062D">
        <w:rPr>
          <w:rFonts w:asciiTheme="minorHAnsi" w:hAnsiTheme="minorHAnsi" w:cs="Tahoma"/>
          <w:b/>
          <w:bCs/>
          <w:sz w:val="24"/>
          <w:lang w:val="es-ES"/>
        </w:rPr>
        <w:t>Competencia en Comunicación</w:t>
      </w:r>
      <w:r w:rsidRPr="00E9062D">
        <w:rPr>
          <w:rFonts w:asciiTheme="minorHAnsi" w:hAnsiTheme="minorHAnsi" w:cs="Tahoma"/>
          <w:sz w:val="24"/>
          <w:lang w:val="es-ES"/>
        </w:rPr>
        <w:t xml:space="preserve"> </w:t>
      </w:r>
      <w:r w:rsidRPr="00E9062D">
        <w:rPr>
          <w:rFonts w:asciiTheme="minorHAnsi" w:hAnsiTheme="minorHAnsi" w:cs="Tahoma"/>
          <w:b/>
          <w:bCs/>
          <w:sz w:val="24"/>
          <w:lang w:val="es-ES"/>
        </w:rPr>
        <w:t>Lingüística (CCL)</w:t>
      </w:r>
      <w:r w:rsidRPr="00E9062D">
        <w:rPr>
          <w:rFonts w:asciiTheme="minorHAnsi" w:hAnsiTheme="minorHAnsi" w:cs="Tahoma"/>
          <w:sz w:val="24"/>
          <w:lang w:val="es-ES"/>
        </w:rPr>
        <w:t>, non só en segundas linguas senón tamén con respecto ás linguas maternas. Por unha banda, a aprendizaxe das segundas linguas debe aproximarse ao proceso de adquisición das linguas maternas para producir uns resultados de carácter natural e directamente aplicables ao uso lingüístico no mundo real; doutra banda, a reflexión consciente e o desenvolvemento sistemático de competencias variadas que leva a aprendizaxe de segundas linguas pode estenderse ás linguas maternas co fin de mellorar as competencias nestas para comprender, expresarse, interactuar e articular pensamentos e sentimentos sobre un mesmo, o outro, e a contorna mental e físico no que se actúa e constrúense as relacións como axente social.</w:t>
      </w:r>
    </w:p>
    <w:p w:rsidR="00903F0A" w:rsidRPr="00E9062D" w:rsidRDefault="00903F0A" w:rsidP="00903F0A">
      <w:pPr>
        <w:pStyle w:val="Pa29"/>
        <w:spacing w:after="20"/>
        <w:ind w:left="720"/>
        <w:jc w:val="both"/>
        <w:rPr>
          <w:rFonts w:asciiTheme="minorHAnsi" w:hAnsiTheme="minorHAnsi" w:cs="HelveticaNeueLT Std Lt"/>
        </w:rPr>
      </w:pPr>
      <w:r w:rsidRPr="00E9062D">
        <w:rPr>
          <w:rFonts w:asciiTheme="minorHAnsi" w:hAnsiTheme="minorHAnsi" w:cs="HelveticaNeueLT Std Lt"/>
        </w:rPr>
        <w:t xml:space="preserve">A través da presentación e a práctica estruturada da linguaxe real en contextos claros, </w:t>
      </w:r>
      <w:r w:rsidRPr="00E9062D">
        <w:rPr>
          <w:rFonts w:asciiTheme="minorHAnsi" w:hAnsiTheme="minorHAnsi" w:cs="HelveticaNeueLT Std Lt"/>
          <w:i/>
          <w:iCs/>
        </w:rPr>
        <w:t xml:space="preserve">New Tiger 2 </w:t>
      </w:r>
      <w:r w:rsidRPr="00E9062D">
        <w:rPr>
          <w:rFonts w:asciiTheme="minorHAnsi" w:hAnsiTheme="minorHAnsi" w:cs="HelveticaNeueLT Std Lt"/>
        </w:rPr>
        <w:t xml:space="preserve">aumenta sistemática e progresivamente a </w:t>
      </w:r>
      <w:r w:rsidRPr="00E9062D">
        <w:rPr>
          <w:rFonts w:asciiTheme="minorHAnsi" w:hAnsiTheme="minorHAnsi" w:cs="HelveticaNeueLT Std"/>
          <w:b/>
          <w:bCs/>
        </w:rPr>
        <w:t xml:space="preserve">competencia en comunicación </w:t>
      </w:r>
      <w:r w:rsidRPr="00E9062D">
        <w:rPr>
          <w:rFonts w:asciiTheme="minorHAnsi" w:hAnsiTheme="minorHAnsi" w:cs="HelveticaNeueLT Std Lt"/>
        </w:rPr>
        <w:t xml:space="preserve">e a </w:t>
      </w:r>
      <w:r w:rsidRPr="00E9062D">
        <w:rPr>
          <w:rFonts w:asciiTheme="minorHAnsi" w:hAnsiTheme="minorHAnsi" w:cs="HelveticaNeueLT Std"/>
          <w:b/>
          <w:bCs/>
        </w:rPr>
        <w:t xml:space="preserve">confianza </w:t>
      </w:r>
      <w:r w:rsidRPr="00E9062D">
        <w:rPr>
          <w:rFonts w:asciiTheme="minorHAnsi" w:hAnsiTheme="minorHAnsi" w:cs="HelveticaNeueLT Std Lt"/>
        </w:rPr>
        <w:t xml:space="preserve">dos nenos nas catro destrezas principais do idioma: </w:t>
      </w:r>
      <w:r w:rsidRPr="00E9062D">
        <w:rPr>
          <w:rFonts w:asciiTheme="minorHAnsi" w:hAnsiTheme="minorHAnsi" w:cs="HelveticaNeueLT Std"/>
          <w:b/>
          <w:bCs/>
          <w:i/>
          <w:iCs/>
        </w:rPr>
        <w:t>listening</w:t>
      </w:r>
      <w:r w:rsidRPr="00E9062D">
        <w:rPr>
          <w:rFonts w:asciiTheme="minorHAnsi" w:hAnsiTheme="minorHAnsi" w:cs="HelveticaNeueLT Std Lt"/>
        </w:rPr>
        <w:t xml:space="preserve">, </w:t>
      </w:r>
      <w:r w:rsidRPr="00E9062D">
        <w:rPr>
          <w:rFonts w:asciiTheme="minorHAnsi" w:hAnsiTheme="minorHAnsi" w:cs="HelveticaNeueLT Std"/>
          <w:b/>
          <w:bCs/>
          <w:i/>
          <w:iCs/>
        </w:rPr>
        <w:t>speaking</w:t>
      </w:r>
      <w:r w:rsidRPr="00E9062D">
        <w:rPr>
          <w:rFonts w:asciiTheme="minorHAnsi" w:hAnsiTheme="minorHAnsi" w:cs="HelveticaNeueLT Std Lt"/>
        </w:rPr>
        <w:t xml:space="preserve">, </w:t>
      </w:r>
      <w:r w:rsidRPr="00E9062D">
        <w:rPr>
          <w:rFonts w:asciiTheme="minorHAnsi" w:hAnsiTheme="minorHAnsi" w:cs="HelveticaNeueLT Std"/>
          <w:b/>
          <w:bCs/>
          <w:i/>
          <w:iCs/>
        </w:rPr>
        <w:t xml:space="preserve">reading </w:t>
      </w:r>
      <w:r w:rsidRPr="00E9062D">
        <w:rPr>
          <w:rFonts w:asciiTheme="minorHAnsi" w:hAnsiTheme="minorHAnsi" w:cs="HelveticaNeueLT Std Lt"/>
        </w:rPr>
        <w:t xml:space="preserve">e </w:t>
      </w:r>
      <w:r w:rsidRPr="00E9062D">
        <w:rPr>
          <w:rFonts w:asciiTheme="minorHAnsi" w:hAnsiTheme="minorHAnsi" w:cs="HelveticaNeueLT Std"/>
          <w:b/>
          <w:bCs/>
          <w:i/>
          <w:iCs/>
        </w:rPr>
        <w:t>writing</w:t>
      </w:r>
      <w:r w:rsidRPr="00E9062D">
        <w:rPr>
          <w:rFonts w:asciiTheme="minorHAnsi" w:hAnsiTheme="minorHAnsi" w:cs="HelveticaNeueLT Std Lt"/>
        </w:rPr>
        <w:t xml:space="preserve">. </w:t>
      </w:r>
    </w:p>
    <w:p w:rsidR="00903F0A" w:rsidRPr="00E9062D" w:rsidRDefault="00903F0A" w:rsidP="00903F0A">
      <w:pPr>
        <w:pStyle w:val="Pa29"/>
        <w:spacing w:after="20"/>
        <w:ind w:left="720"/>
        <w:jc w:val="both"/>
        <w:rPr>
          <w:rFonts w:asciiTheme="minorHAnsi" w:hAnsiTheme="minorHAnsi" w:cs="HelveticaNeueLT Std Lt"/>
        </w:rPr>
      </w:pPr>
      <w:r w:rsidRPr="00E9062D">
        <w:rPr>
          <w:rFonts w:asciiTheme="minorHAnsi" w:hAnsiTheme="minorHAnsi" w:cs="HelveticaNeueLT Std Lt"/>
        </w:rPr>
        <w:t xml:space="preserve">Escoitando </w:t>
      </w:r>
      <w:r w:rsidRPr="00E9062D">
        <w:rPr>
          <w:rFonts w:asciiTheme="minorHAnsi" w:hAnsiTheme="minorHAnsi" w:cs="HelveticaNeueLT Std"/>
          <w:b/>
          <w:bCs/>
        </w:rPr>
        <w:t>cancións</w:t>
      </w:r>
      <w:r w:rsidRPr="00E9062D">
        <w:rPr>
          <w:rFonts w:asciiTheme="minorHAnsi" w:hAnsiTheme="minorHAnsi" w:cs="HelveticaNeueLT Std Lt"/>
        </w:rPr>
        <w:t xml:space="preserve">, </w:t>
      </w:r>
      <w:r w:rsidRPr="00E9062D">
        <w:rPr>
          <w:rFonts w:asciiTheme="minorHAnsi" w:hAnsiTheme="minorHAnsi" w:cs="HelveticaNeueLT Std"/>
          <w:b/>
          <w:bCs/>
        </w:rPr>
        <w:t>contos</w:t>
      </w:r>
      <w:r w:rsidRPr="00E9062D">
        <w:rPr>
          <w:rFonts w:asciiTheme="minorHAnsi" w:hAnsiTheme="minorHAnsi" w:cs="HelveticaNeueLT Std Lt"/>
        </w:rPr>
        <w:t xml:space="preserve">, </w:t>
      </w:r>
      <w:r w:rsidRPr="00E9062D">
        <w:rPr>
          <w:rFonts w:asciiTheme="minorHAnsi" w:hAnsiTheme="minorHAnsi" w:cs="HelveticaNeueLT Std"/>
          <w:b/>
          <w:bCs/>
          <w:i/>
          <w:iCs/>
        </w:rPr>
        <w:t>chants</w:t>
      </w:r>
      <w:r w:rsidRPr="00E9062D">
        <w:rPr>
          <w:rFonts w:asciiTheme="minorHAnsi" w:hAnsiTheme="minorHAnsi" w:cs="HelveticaNeueLT Std Lt"/>
        </w:rPr>
        <w:t xml:space="preserve">, </w:t>
      </w:r>
      <w:r w:rsidRPr="00E9062D">
        <w:rPr>
          <w:rFonts w:asciiTheme="minorHAnsi" w:hAnsiTheme="minorHAnsi" w:cs="HelveticaNeueLT Std"/>
          <w:b/>
          <w:bCs/>
        </w:rPr>
        <w:t>rimas</w:t>
      </w:r>
      <w:r w:rsidRPr="00E9062D">
        <w:rPr>
          <w:rFonts w:asciiTheme="minorHAnsi" w:hAnsiTheme="minorHAnsi" w:cs="HelveticaNeueLT Std Lt"/>
        </w:rPr>
        <w:t xml:space="preserve">, etc., aprenden a recoñecer modelos de ritmo e entoación en Inglés. </w:t>
      </w:r>
    </w:p>
    <w:p w:rsidR="00903F0A" w:rsidRPr="00E9062D" w:rsidRDefault="00903F0A" w:rsidP="00903F0A">
      <w:pPr>
        <w:pStyle w:val="Pa29"/>
        <w:spacing w:after="20"/>
        <w:ind w:left="720"/>
        <w:jc w:val="both"/>
        <w:rPr>
          <w:rFonts w:asciiTheme="minorHAnsi" w:hAnsiTheme="minorHAnsi" w:cs="HelveticaNeueLT Std Lt"/>
        </w:rPr>
      </w:pPr>
      <w:r w:rsidRPr="00E9062D">
        <w:rPr>
          <w:rFonts w:asciiTheme="minorHAnsi" w:hAnsiTheme="minorHAnsi" w:cs="HelveticaNeueLT Std Lt"/>
        </w:rPr>
        <w:t xml:space="preserve">Tamén aprenden a expresarse con claridade e a tomar parte en conversacións sinxelas a través de </w:t>
      </w:r>
      <w:proofErr w:type="gramStart"/>
      <w:r w:rsidRPr="00E9062D">
        <w:rPr>
          <w:rFonts w:asciiTheme="minorHAnsi" w:hAnsiTheme="minorHAnsi" w:cs="HelveticaNeueLT Std Lt"/>
        </w:rPr>
        <w:t>xogos ,</w:t>
      </w:r>
      <w:proofErr w:type="gramEnd"/>
      <w:r w:rsidRPr="00E9062D">
        <w:rPr>
          <w:rFonts w:asciiTheme="minorHAnsi" w:hAnsiTheme="minorHAnsi" w:cs="HelveticaNeueLT Std Lt"/>
        </w:rPr>
        <w:t xml:space="preserve"> </w:t>
      </w:r>
      <w:r w:rsidRPr="00E9062D">
        <w:rPr>
          <w:rFonts w:asciiTheme="minorHAnsi" w:hAnsiTheme="minorHAnsi" w:cs="HelveticaNeueLT Std"/>
          <w:b/>
          <w:bCs/>
        </w:rPr>
        <w:t xml:space="preserve">interpretacións </w:t>
      </w:r>
      <w:r w:rsidRPr="00E9062D">
        <w:rPr>
          <w:rFonts w:asciiTheme="minorHAnsi" w:hAnsiTheme="minorHAnsi" w:cs="HelveticaNeueLT Std Lt"/>
        </w:rPr>
        <w:t xml:space="preserve">e </w:t>
      </w:r>
      <w:r w:rsidRPr="00E9062D">
        <w:rPr>
          <w:rFonts w:asciiTheme="minorHAnsi" w:hAnsiTheme="minorHAnsi" w:cs="HelveticaNeueLT Std"/>
          <w:b/>
          <w:bCs/>
        </w:rPr>
        <w:t>actividades personalizadas</w:t>
      </w:r>
      <w:r w:rsidRPr="00E9062D">
        <w:rPr>
          <w:rFonts w:asciiTheme="minorHAnsi" w:hAnsiTheme="minorHAnsi" w:cs="HelveticaNeueLT Std Lt"/>
        </w:rPr>
        <w:t xml:space="preserve">. </w:t>
      </w:r>
    </w:p>
    <w:p w:rsidR="00903F0A" w:rsidRPr="00E9062D" w:rsidRDefault="00903F0A" w:rsidP="00903F0A">
      <w:pPr>
        <w:pStyle w:val="Pa29"/>
        <w:spacing w:after="20"/>
        <w:ind w:left="720"/>
        <w:jc w:val="both"/>
        <w:rPr>
          <w:rFonts w:asciiTheme="minorHAnsi" w:hAnsiTheme="minorHAnsi" w:cs="HelveticaNeueLT Std Lt"/>
        </w:rPr>
      </w:pPr>
      <w:r w:rsidRPr="00E9062D">
        <w:rPr>
          <w:rFonts w:asciiTheme="minorHAnsi" w:hAnsiTheme="minorHAnsi" w:cs="HelveticaNeueLT Std Lt"/>
        </w:rPr>
        <w:t xml:space="preserve">Mediante unha introdución gradual á escritura, aprenden a asociar o que din e oen coa súa forma escrita. </w:t>
      </w:r>
    </w:p>
    <w:p w:rsidR="00903F0A" w:rsidRPr="00E9062D" w:rsidRDefault="00903F0A" w:rsidP="00903F0A">
      <w:pPr>
        <w:rPr>
          <w:rFonts w:asciiTheme="minorHAnsi" w:hAnsiTheme="minorHAnsi"/>
          <w:sz w:val="24"/>
          <w:lang w:val="es-ES" w:eastAsia="ar-SA"/>
        </w:rPr>
      </w:pPr>
    </w:p>
    <w:p w:rsidR="00903F0A" w:rsidRPr="00E9062D" w:rsidRDefault="00903F0A" w:rsidP="00903F0A">
      <w:pPr>
        <w:numPr>
          <w:ilvl w:val="0"/>
          <w:numId w:val="40"/>
        </w:numPr>
        <w:tabs>
          <w:tab w:val="clear" w:pos="851"/>
        </w:tabs>
        <w:suppressAutoHyphens/>
        <w:autoSpaceDN/>
        <w:adjustRightInd/>
        <w:spacing w:before="0" w:after="0" w:line="240" w:lineRule="auto"/>
        <w:ind w:left="714" w:hanging="357"/>
        <w:rPr>
          <w:rFonts w:asciiTheme="minorHAnsi" w:hAnsiTheme="minorHAnsi" w:cs="Tahoma"/>
          <w:sz w:val="24"/>
          <w:lang w:val="es-ES"/>
        </w:rPr>
      </w:pPr>
      <w:r w:rsidRPr="00E9062D">
        <w:rPr>
          <w:rFonts w:asciiTheme="minorHAnsi" w:hAnsiTheme="minorHAnsi" w:cs="Tahoma"/>
          <w:sz w:val="24"/>
          <w:lang w:val="es-ES"/>
        </w:rPr>
        <w:t xml:space="preserve">O carácter dinámico da lingua, tamén está presente nas </w:t>
      </w:r>
      <w:r w:rsidRPr="00E9062D">
        <w:rPr>
          <w:rFonts w:asciiTheme="minorHAnsi" w:hAnsiTheme="minorHAnsi" w:cs="Tahoma"/>
          <w:b/>
          <w:sz w:val="24"/>
          <w:lang w:val="es-ES"/>
        </w:rPr>
        <w:t>Competencias básicas en Ciencia e Tecnoloxía (CMCT)</w:t>
      </w:r>
      <w:r w:rsidRPr="00E9062D">
        <w:rPr>
          <w:rFonts w:asciiTheme="minorHAnsi" w:hAnsiTheme="minorHAnsi" w:cs="Tahoma"/>
          <w:sz w:val="24"/>
          <w:lang w:val="es-ES"/>
        </w:rPr>
        <w:t xml:space="preserve"> e outras áreas de coñecemento, ás que a Lingua Estranxeira pode contribuír facilitando e expandindo o acceso a datos, procedementos e técnicas de investigación; facendo posible un intercambio máis directo e frutífero entre comunidades científicas, e propiciando a construción conxunta do saber humano.</w:t>
      </w:r>
    </w:p>
    <w:p w:rsidR="00903F0A" w:rsidRPr="00E9062D" w:rsidRDefault="00903F0A" w:rsidP="00903F0A">
      <w:pPr>
        <w:spacing w:after="20" w:line="171" w:lineRule="atLeast"/>
        <w:ind w:left="720"/>
        <w:rPr>
          <w:rFonts w:asciiTheme="minorHAnsi" w:hAnsiTheme="minorHAnsi" w:cs="HelveticaNeueLT Std Lt"/>
          <w:color w:val="000000"/>
          <w:sz w:val="24"/>
          <w:lang w:val="es-ES"/>
        </w:rPr>
      </w:pPr>
      <w:r w:rsidRPr="00E9062D">
        <w:rPr>
          <w:rFonts w:asciiTheme="minorHAnsi" w:hAnsiTheme="minorHAnsi" w:cs="HelveticaNeueLT Std Lt"/>
          <w:i/>
          <w:iCs/>
          <w:color w:val="000000"/>
          <w:sz w:val="24"/>
          <w:lang w:val="es-ES"/>
        </w:rPr>
        <w:t xml:space="preserve">New Tiger 2 </w:t>
      </w:r>
      <w:r w:rsidRPr="00E9062D">
        <w:rPr>
          <w:rFonts w:asciiTheme="minorHAnsi" w:hAnsiTheme="minorHAnsi" w:cs="HelveticaNeueLT Std Lt"/>
          <w:color w:val="000000"/>
          <w:sz w:val="24"/>
          <w:lang w:val="es-ES"/>
        </w:rPr>
        <w:t xml:space="preserve">inclúe a práctica constante dos números, tanto de maneira secuencial como non secuencial, ao longo de todo o curso. Os nenos tamén realizan actividades divertidas, como </w:t>
      </w:r>
      <w:r w:rsidRPr="00E9062D">
        <w:rPr>
          <w:rFonts w:asciiTheme="minorHAnsi" w:hAnsiTheme="minorHAnsi" w:cs="HelveticaNeueLT Std"/>
          <w:b/>
          <w:bCs/>
          <w:color w:val="000000"/>
          <w:sz w:val="24"/>
          <w:lang w:val="es-ES"/>
        </w:rPr>
        <w:t xml:space="preserve">identificar semellanzas e diferenzas </w:t>
      </w:r>
      <w:r w:rsidRPr="00E9062D">
        <w:rPr>
          <w:rFonts w:asciiTheme="minorHAnsi" w:hAnsiTheme="minorHAnsi" w:cs="HelveticaNeueLT Std Lt"/>
          <w:color w:val="000000"/>
          <w:sz w:val="24"/>
          <w:lang w:val="es-ES"/>
        </w:rPr>
        <w:t xml:space="preserve">entre obxectos ou debuxos, </w:t>
      </w:r>
      <w:r w:rsidRPr="00E9062D">
        <w:rPr>
          <w:rFonts w:asciiTheme="minorHAnsi" w:hAnsiTheme="minorHAnsi" w:cs="HelveticaNeueLT Std"/>
          <w:b/>
          <w:bCs/>
          <w:color w:val="000000"/>
          <w:sz w:val="24"/>
          <w:lang w:val="es-ES"/>
        </w:rPr>
        <w:t xml:space="preserve">compoñer </w:t>
      </w:r>
      <w:r w:rsidRPr="00E9062D">
        <w:rPr>
          <w:rFonts w:asciiTheme="minorHAnsi" w:hAnsiTheme="minorHAnsi" w:cs="HelveticaNeueLT Std Lt"/>
          <w:color w:val="000000"/>
          <w:sz w:val="24"/>
          <w:lang w:val="es-ES"/>
        </w:rPr>
        <w:t xml:space="preserve">un quebracabezas e </w:t>
      </w:r>
      <w:r w:rsidRPr="00E9062D">
        <w:rPr>
          <w:rFonts w:asciiTheme="minorHAnsi" w:hAnsiTheme="minorHAnsi" w:cs="HelveticaNeueLT Std"/>
          <w:b/>
          <w:bCs/>
          <w:color w:val="000000"/>
          <w:sz w:val="24"/>
          <w:lang w:val="es-ES"/>
        </w:rPr>
        <w:t xml:space="preserve">ordenar secuencias </w:t>
      </w:r>
      <w:r w:rsidRPr="00E9062D">
        <w:rPr>
          <w:rFonts w:asciiTheme="minorHAnsi" w:hAnsiTheme="minorHAnsi" w:cs="HelveticaNeueLT Std Lt"/>
          <w:color w:val="000000"/>
          <w:sz w:val="24"/>
          <w:lang w:val="es-ES"/>
        </w:rPr>
        <w:t xml:space="preserve">de imaxes, todas as cales lles axudan no recoñecemento das propiedades de obxectos cotiáns. </w:t>
      </w:r>
    </w:p>
    <w:p w:rsidR="00903F0A" w:rsidRPr="00E9062D" w:rsidRDefault="00903F0A" w:rsidP="00903F0A">
      <w:pPr>
        <w:ind w:left="770"/>
        <w:rPr>
          <w:rFonts w:asciiTheme="minorHAnsi" w:hAnsiTheme="minorHAnsi" w:cs="HelveticaNeueLT Std Lt"/>
          <w:color w:val="000000"/>
          <w:sz w:val="24"/>
          <w:lang w:val="es-ES"/>
        </w:rPr>
      </w:pPr>
      <w:r w:rsidRPr="00E9062D">
        <w:rPr>
          <w:rFonts w:asciiTheme="minorHAnsi" w:hAnsiTheme="minorHAnsi" w:cs="HelveticaNeueLT Std Lt"/>
          <w:color w:val="000000"/>
          <w:sz w:val="24"/>
          <w:lang w:val="es-ES"/>
        </w:rPr>
        <w:t xml:space="preserve">As dúas leccións </w:t>
      </w:r>
      <w:r w:rsidRPr="00E9062D">
        <w:rPr>
          <w:rFonts w:asciiTheme="minorHAnsi" w:hAnsiTheme="minorHAnsi" w:cs="HelveticaNeueLT Std"/>
          <w:b/>
          <w:bCs/>
          <w:color w:val="000000"/>
          <w:sz w:val="24"/>
          <w:lang w:val="es-ES"/>
        </w:rPr>
        <w:t xml:space="preserve">CLIL </w:t>
      </w:r>
      <w:r w:rsidRPr="00E9062D">
        <w:rPr>
          <w:rFonts w:asciiTheme="minorHAnsi" w:hAnsiTheme="minorHAnsi" w:cs="HelveticaNeueLT Std Lt"/>
          <w:color w:val="000000"/>
          <w:sz w:val="24"/>
          <w:lang w:val="es-ES"/>
        </w:rPr>
        <w:t>de cada unidade fomentan a súa comprensión de diferentes aspectos do mundo físico e a forma na que  interaccionan con el, o cal inclúe entender a contorna natural e social, e a importancia dun estilo de vida saudable.</w:t>
      </w:r>
    </w:p>
    <w:p w:rsidR="00903F0A" w:rsidRPr="00E9062D" w:rsidRDefault="00903F0A" w:rsidP="00903F0A">
      <w:pPr>
        <w:spacing w:line="240" w:lineRule="exact"/>
        <w:ind w:left="720"/>
        <w:rPr>
          <w:rFonts w:asciiTheme="minorHAnsi" w:hAnsiTheme="minorHAnsi" w:cs="Tahoma"/>
          <w:sz w:val="24"/>
          <w:lang w:val="es-ES"/>
        </w:rPr>
      </w:pPr>
    </w:p>
    <w:p w:rsidR="00903F0A" w:rsidRPr="00E9062D" w:rsidRDefault="00903F0A" w:rsidP="00903F0A">
      <w:pPr>
        <w:spacing w:line="240" w:lineRule="exact"/>
        <w:ind w:left="720"/>
        <w:rPr>
          <w:rFonts w:asciiTheme="minorHAnsi" w:hAnsiTheme="minorHAnsi" w:cs="Tahoma"/>
          <w:sz w:val="24"/>
          <w:lang w:val="es-ES"/>
        </w:rPr>
      </w:pPr>
    </w:p>
    <w:p w:rsidR="00903F0A" w:rsidRPr="00E9062D" w:rsidRDefault="00903F0A" w:rsidP="00903F0A">
      <w:pPr>
        <w:numPr>
          <w:ilvl w:val="0"/>
          <w:numId w:val="40"/>
        </w:numPr>
        <w:tabs>
          <w:tab w:val="clear" w:pos="851"/>
        </w:tabs>
        <w:suppressAutoHyphens/>
        <w:autoSpaceDN/>
        <w:adjustRightInd/>
        <w:spacing w:before="0" w:after="0" w:line="240" w:lineRule="auto"/>
        <w:rPr>
          <w:rFonts w:asciiTheme="minorHAnsi" w:hAnsiTheme="minorHAnsi" w:cs="Tahoma"/>
          <w:sz w:val="24"/>
          <w:lang w:val="es-ES"/>
        </w:rPr>
      </w:pPr>
      <w:r w:rsidRPr="00E9062D">
        <w:rPr>
          <w:rFonts w:asciiTheme="minorHAnsi" w:hAnsiTheme="minorHAnsi" w:cs="Tahoma"/>
          <w:sz w:val="24"/>
          <w:lang w:val="es-ES"/>
        </w:rPr>
        <w:t xml:space="preserve">Neste e en calquera outro ámbito, a actividade lingüística realízase en gran parte hoxe en día a través de medios tecnolóxicos. Estes medios están recollidos no currículo como soportes naturais dos textos orais ou escritos que o alumno haberá de producir, comprender e procesar, polo que a </w:t>
      </w:r>
      <w:r w:rsidRPr="00E9062D">
        <w:rPr>
          <w:rFonts w:asciiTheme="minorHAnsi" w:hAnsiTheme="minorHAnsi" w:cs="Tahoma"/>
          <w:b/>
          <w:sz w:val="24"/>
          <w:lang w:val="es-ES"/>
        </w:rPr>
        <w:t>C</w:t>
      </w:r>
      <w:r w:rsidRPr="00E9062D">
        <w:rPr>
          <w:rFonts w:asciiTheme="minorHAnsi" w:hAnsiTheme="minorHAnsi" w:cs="Tahoma"/>
          <w:b/>
          <w:bCs/>
          <w:sz w:val="24"/>
          <w:lang w:val="es-ES"/>
        </w:rPr>
        <w:t xml:space="preserve">ompetencia dixital (CD) </w:t>
      </w:r>
      <w:r w:rsidRPr="00E9062D">
        <w:rPr>
          <w:rFonts w:asciiTheme="minorHAnsi" w:hAnsiTheme="minorHAnsi" w:cs="Tahoma"/>
          <w:sz w:val="24"/>
          <w:lang w:val="es-ES"/>
        </w:rPr>
        <w:t xml:space="preserve">enténdese como parte substancial da competencia comunicativa. </w:t>
      </w:r>
    </w:p>
    <w:p w:rsidR="00903F0A" w:rsidRPr="00E9062D" w:rsidRDefault="00903F0A" w:rsidP="00903F0A">
      <w:pPr>
        <w:ind w:left="720"/>
        <w:rPr>
          <w:rFonts w:asciiTheme="minorHAnsi" w:hAnsiTheme="minorHAnsi" w:cs="Tahoma"/>
          <w:sz w:val="24"/>
          <w:lang w:val="es-ES"/>
        </w:rPr>
      </w:pPr>
      <w:r w:rsidRPr="00E9062D">
        <w:rPr>
          <w:rFonts w:asciiTheme="minorHAnsi" w:hAnsiTheme="minorHAnsi" w:cs="Tahoma"/>
          <w:sz w:val="24"/>
          <w:lang w:val="es-ES"/>
        </w:rPr>
        <w:t xml:space="preserve">O uso das tecnoloxías da información e a comunicación debe ter importantes repercusións na maneira na que  as linguas estranxeiras ensínanse e apréndense, e as necesarias innovacións neste campo han de basearse nun novo concepto da lingua, que non é algo que meramente se sabe, senón, fundamentalmente, algo que a persoa fai. </w:t>
      </w:r>
    </w:p>
    <w:p w:rsidR="00903F0A" w:rsidRPr="00E9062D" w:rsidRDefault="00903F0A" w:rsidP="00E9062D">
      <w:pPr>
        <w:ind w:left="709"/>
        <w:rPr>
          <w:rFonts w:asciiTheme="minorHAnsi" w:hAnsiTheme="minorHAnsi" w:cs="HelveticaNeueLT Std Lt"/>
          <w:color w:val="000000"/>
          <w:sz w:val="24"/>
          <w:lang w:val="es-ES"/>
        </w:rPr>
      </w:pPr>
      <w:r w:rsidRPr="00E9062D">
        <w:rPr>
          <w:rFonts w:asciiTheme="minorHAnsi" w:hAnsiTheme="minorHAnsi" w:cs="HelveticaNeueLT Std Lt"/>
          <w:color w:val="000000"/>
          <w:sz w:val="24"/>
          <w:lang w:val="es-ES"/>
        </w:rPr>
        <w:t xml:space="preserve">A </w:t>
      </w:r>
      <w:r w:rsidRPr="00E9062D">
        <w:rPr>
          <w:rFonts w:asciiTheme="minorHAnsi" w:hAnsiTheme="minorHAnsi" w:cs="HelveticaNeueLT Std Lt"/>
          <w:i/>
          <w:iCs/>
          <w:color w:val="000000"/>
          <w:sz w:val="24"/>
          <w:lang w:val="es-ES"/>
        </w:rPr>
        <w:t xml:space="preserve">Teacher’s App </w:t>
      </w:r>
      <w:r w:rsidRPr="00E9062D">
        <w:rPr>
          <w:rFonts w:asciiTheme="minorHAnsi" w:hAnsiTheme="minorHAnsi" w:cs="HelveticaNeueLT Std Lt"/>
          <w:color w:val="000000"/>
          <w:sz w:val="24"/>
          <w:lang w:val="es-ES"/>
        </w:rPr>
        <w:t xml:space="preserve">en Navio inclúe </w:t>
      </w:r>
      <w:r w:rsidRPr="00E9062D">
        <w:rPr>
          <w:rFonts w:asciiTheme="minorHAnsi" w:hAnsiTheme="minorHAnsi" w:cs="HelveticaNeueLT Std Lt"/>
          <w:i/>
          <w:iCs/>
          <w:color w:val="000000"/>
          <w:sz w:val="24"/>
          <w:lang w:val="es-ES"/>
        </w:rPr>
        <w:t xml:space="preserve">Tap and Teach Lessons </w:t>
      </w:r>
      <w:r w:rsidRPr="00E9062D">
        <w:rPr>
          <w:rFonts w:asciiTheme="minorHAnsi" w:hAnsiTheme="minorHAnsi" w:cs="HelveticaNeueLT Std Lt"/>
          <w:color w:val="000000"/>
          <w:sz w:val="24"/>
          <w:lang w:val="es-ES"/>
        </w:rPr>
        <w:t xml:space="preserve">con vídeos </w:t>
      </w:r>
      <w:r w:rsidRPr="00E9062D">
        <w:rPr>
          <w:rFonts w:asciiTheme="minorHAnsi" w:hAnsiTheme="minorHAnsi" w:cs="HelveticaNeueLT Std"/>
          <w:b/>
          <w:bCs/>
          <w:color w:val="000000"/>
          <w:sz w:val="24"/>
          <w:lang w:val="es-ES"/>
        </w:rPr>
        <w:t>e audios integrados</w:t>
      </w:r>
      <w:r w:rsidRPr="00E9062D">
        <w:rPr>
          <w:rFonts w:asciiTheme="minorHAnsi" w:hAnsiTheme="minorHAnsi" w:cs="HelveticaNeueLT Std Lt"/>
          <w:color w:val="000000"/>
          <w:sz w:val="24"/>
          <w:lang w:val="es-ES"/>
        </w:rPr>
        <w:t xml:space="preserve">, e </w:t>
      </w:r>
      <w:r w:rsidRPr="00E9062D">
        <w:rPr>
          <w:rFonts w:asciiTheme="minorHAnsi" w:hAnsiTheme="minorHAnsi" w:cs="HelveticaNeueLT Std"/>
          <w:b/>
          <w:bCs/>
          <w:color w:val="000000"/>
          <w:sz w:val="24"/>
          <w:lang w:val="es-ES"/>
        </w:rPr>
        <w:t xml:space="preserve">xogos de linguaxe interactivos </w:t>
      </w:r>
      <w:r w:rsidRPr="00E9062D">
        <w:rPr>
          <w:rFonts w:asciiTheme="minorHAnsi" w:hAnsiTheme="minorHAnsi" w:cs="HelveticaNeueLT Std Lt"/>
          <w:color w:val="000000"/>
          <w:sz w:val="24"/>
          <w:lang w:val="es-ES"/>
        </w:rPr>
        <w:t xml:space="preserve">que os nenos e os profesores poden usar en clase. Tamén inclúe </w:t>
      </w:r>
      <w:r w:rsidRPr="00E9062D">
        <w:rPr>
          <w:rFonts w:asciiTheme="minorHAnsi" w:hAnsiTheme="minorHAnsi" w:cs="HelveticaNeueLT Std"/>
          <w:b/>
          <w:bCs/>
          <w:color w:val="000000"/>
          <w:sz w:val="24"/>
          <w:lang w:val="es-ES"/>
        </w:rPr>
        <w:t xml:space="preserve">mundos virtuais en 3D </w:t>
      </w:r>
      <w:r w:rsidRPr="00E9062D">
        <w:rPr>
          <w:rFonts w:asciiTheme="minorHAnsi" w:hAnsiTheme="minorHAnsi" w:cs="HelveticaNeueLT Std Lt"/>
          <w:color w:val="000000"/>
          <w:sz w:val="24"/>
          <w:lang w:val="es-ES"/>
        </w:rPr>
        <w:t xml:space="preserve">para que os exploren e </w:t>
      </w:r>
      <w:r w:rsidRPr="00E9062D">
        <w:rPr>
          <w:rFonts w:asciiTheme="minorHAnsi" w:hAnsiTheme="minorHAnsi" w:cs="HelveticaNeueLT Std"/>
          <w:b/>
          <w:bCs/>
          <w:color w:val="000000"/>
          <w:sz w:val="24"/>
          <w:lang w:val="es-ES"/>
        </w:rPr>
        <w:t xml:space="preserve">xogos de linguaxe </w:t>
      </w:r>
      <w:r w:rsidRPr="00E9062D">
        <w:rPr>
          <w:rFonts w:asciiTheme="minorHAnsi" w:hAnsiTheme="minorHAnsi" w:cs="HelveticaNeueLT Std Lt"/>
          <w:color w:val="000000"/>
          <w:sz w:val="24"/>
          <w:lang w:val="es-ES"/>
        </w:rPr>
        <w:t>mediante os cales poden gañar recompensas. Usar estes recursos axúdalles a desenvolver a competencia para tratar a información e a competencia dixital.</w:t>
      </w:r>
    </w:p>
    <w:p w:rsidR="00903F0A" w:rsidRPr="00E9062D" w:rsidRDefault="00903F0A" w:rsidP="00903F0A">
      <w:pPr>
        <w:ind w:left="770"/>
        <w:rPr>
          <w:rFonts w:asciiTheme="minorHAnsi" w:hAnsiTheme="minorHAnsi" w:cs="Tahoma"/>
          <w:sz w:val="24"/>
          <w:lang w:val="es-ES"/>
        </w:rPr>
      </w:pPr>
      <w:r w:rsidRPr="00E9062D">
        <w:rPr>
          <w:rFonts w:asciiTheme="minorHAnsi" w:hAnsiTheme="minorHAnsi" w:cs="Tahoma"/>
          <w:sz w:val="24"/>
          <w:lang w:val="es-ES"/>
        </w:rPr>
        <w:t xml:space="preserve">No proceso mesmo de aprendizaxe desenvólvese outra competencia básica, a de Aprender </w:t>
      </w:r>
      <w:r w:rsidRPr="00E9062D">
        <w:rPr>
          <w:rFonts w:asciiTheme="minorHAnsi" w:hAnsiTheme="minorHAnsi" w:cs="Tahoma"/>
          <w:b/>
          <w:bCs/>
          <w:sz w:val="24"/>
          <w:lang w:val="es-ES"/>
        </w:rPr>
        <w:t>a aprender (CAA)</w:t>
      </w:r>
      <w:r w:rsidRPr="00E9062D">
        <w:rPr>
          <w:rFonts w:asciiTheme="minorHAnsi" w:hAnsiTheme="minorHAnsi" w:cs="Tahoma"/>
          <w:sz w:val="24"/>
          <w:lang w:val="es-ES"/>
        </w:rPr>
        <w:t xml:space="preserve">, polo que o currículo incide no carácter procedimental de todos os seus elementos constituíntes e das súas relacións. </w:t>
      </w:r>
      <w:r w:rsidRPr="00E9062D">
        <w:rPr>
          <w:rFonts w:asciiTheme="minorHAnsi" w:hAnsiTheme="minorHAnsi" w:cs="HelveticaNeueLT Std Lt"/>
          <w:i/>
          <w:iCs/>
          <w:color w:val="000000"/>
          <w:sz w:val="24"/>
          <w:lang w:val="es-ES"/>
        </w:rPr>
        <w:t xml:space="preserve"> New Tiger 2 </w:t>
      </w:r>
      <w:r w:rsidRPr="00E9062D">
        <w:rPr>
          <w:rFonts w:asciiTheme="minorHAnsi" w:hAnsiTheme="minorHAnsi" w:cs="HelveticaNeueLT Std"/>
          <w:color w:val="000000"/>
          <w:sz w:val="24"/>
          <w:lang w:val="es-ES"/>
        </w:rPr>
        <w:t xml:space="preserve">fai moito fincapé en animar aos nenos para converterse en estudantes </w:t>
      </w:r>
      <w:r w:rsidRPr="00E9062D">
        <w:rPr>
          <w:rFonts w:asciiTheme="minorHAnsi" w:hAnsiTheme="minorHAnsi" w:cs="HelveticaNeueLT Std"/>
          <w:b/>
          <w:bCs/>
          <w:color w:val="000000"/>
          <w:sz w:val="24"/>
          <w:lang w:val="es-ES"/>
        </w:rPr>
        <w:t xml:space="preserve">autoconscientes, autónomos </w:t>
      </w:r>
      <w:r w:rsidRPr="00E9062D">
        <w:rPr>
          <w:rFonts w:asciiTheme="minorHAnsi" w:hAnsiTheme="minorHAnsi" w:cs="HelveticaNeueLT Std"/>
          <w:color w:val="000000"/>
          <w:sz w:val="24"/>
          <w:lang w:val="es-ES"/>
        </w:rPr>
        <w:t xml:space="preserve">e eficaces. O curso céntrase en establecer </w:t>
      </w:r>
      <w:r w:rsidRPr="00E9062D">
        <w:rPr>
          <w:rFonts w:asciiTheme="minorHAnsi" w:hAnsiTheme="minorHAnsi" w:cs="HelveticaNeueLT Std"/>
          <w:b/>
          <w:bCs/>
          <w:color w:val="000000"/>
          <w:sz w:val="24"/>
          <w:lang w:val="es-ES"/>
        </w:rPr>
        <w:t>bos hábitos de aprendizaxe</w:t>
      </w:r>
      <w:r w:rsidRPr="00E9062D">
        <w:rPr>
          <w:rFonts w:asciiTheme="minorHAnsi" w:hAnsiTheme="minorHAnsi" w:cs="HelveticaNeueLT Std"/>
          <w:color w:val="000000"/>
          <w:sz w:val="24"/>
          <w:lang w:val="es-ES"/>
        </w:rPr>
        <w:t xml:space="preserve">, como prestar atención e planificar as actividades para aproveitar o tempo, e inclúe con regularidade varias oportunidades para que avalíen o seu progreso. </w:t>
      </w:r>
    </w:p>
    <w:p w:rsidR="00903F0A" w:rsidRPr="00E9062D" w:rsidRDefault="00903F0A" w:rsidP="00903F0A">
      <w:pPr>
        <w:ind w:left="770"/>
        <w:rPr>
          <w:rFonts w:asciiTheme="minorHAnsi" w:hAnsiTheme="minorHAnsi" w:cs="HelveticaNeueLT Std"/>
          <w:color w:val="000000"/>
          <w:sz w:val="24"/>
          <w:lang w:val="es-ES"/>
        </w:rPr>
      </w:pPr>
      <w:r w:rsidRPr="00E9062D">
        <w:rPr>
          <w:rFonts w:asciiTheme="minorHAnsi" w:hAnsiTheme="minorHAnsi" w:cs="HelveticaNeueLT Std"/>
          <w:color w:val="000000"/>
          <w:sz w:val="24"/>
          <w:lang w:val="es-ES"/>
        </w:rPr>
        <w:t xml:space="preserve">A </w:t>
      </w:r>
      <w:r w:rsidRPr="00E9062D">
        <w:rPr>
          <w:rFonts w:asciiTheme="minorHAnsi" w:hAnsiTheme="minorHAnsi" w:cs="HelveticaNeueLT Std"/>
          <w:i/>
          <w:iCs/>
          <w:color w:val="000000"/>
          <w:sz w:val="24"/>
          <w:lang w:val="es-ES"/>
        </w:rPr>
        <w:t xml:space="preserve">Pupil’s App </w:t>
      </w:r>
      <w:r w:rsidRPr="00E9062D">
        <w:rPr>
          <w:rFonts w:asciiTheme="minorHAnsi" w:hAnsiTheme="minorHAnsi" w:cs="HelveticaNeueLT Std"/>
          <w:color w:val="000000"/>
          <w:sz w:val="24"/>
          <w:lang w:val="es-ES"/>
        </w:rPr>
        <w:t>dispoñible en Navio tamén lles permite responsabilizarse da súa propia aprendizaxe.</w:t>
      </w:r>
    </w:p>
    <w:p w:rsidR="00903F0A" w:rsidRPr="00E9062D" w:rsidRDefault="00903F0A" w:rsidP="00903F0A">
      <w:pPr>
        <w:rPr>
          <w:rFonts w:asciiTheme="minorHAnsi" w:hAnsiTheme="minorHAnsi" w:cs="Tahoma"/>
          <w:sz w:val="24"/>
          <w:shd w:val="clear" w:color="auto" w:fill="FF00FF"/>
          <w:lang w:val="es-ES"/>
        </w:rPr>
      </w:pPr>
    </w:p>
    <w:p w:rsidR="00903F0A" w:rsidRPr="00E9062D" w:rsidRDefault="00903F0A" w:rsidP="00903F0A">
      <w:pPr>
        <w:numPr>
          <w:ilvl w:val="0"/>
          <w:numId w:val="40"/>
        </w:numPr>
        <w:tabs>
          <w:tab w:val="clear" w:pos="851"/>
        </w:tabs>
        <w:suppressAutoHyphens/>
        <w:autoSpaceDN/>
        <w:adjustRightInd/>
        <w:spacing w:before="0" w:after="0" w:line="240" w:lineRule="auto"/>
        <w:ind w:left="714" w:hanging="357"/>
        <w:rPr>
          <w:rFonts w:asciiTheme="minorHAnsi" w:hAnsiTheme="minorHAnsi" w:cs="Tahoma"/>
          <w:sz w:val="24"/>
          <w:lang w:val="es-ES"/>
        </w:rPr>
      </w:pPr>
      <w:r w:rsidRPr="00E9062D">
        <w:rPr>
          <w:rFonts w:asciiTheme="minorHAnsi" w:hAnsiTheme="minorHAnsi" w:cs="Tahoma"/>
          <w:sz w:val="24"/>
          <w:lang w:val="es-ES"/>
        </w:rPr>
        <w:t xml:space="preserve">O uso efectivo de linguas estranxeiras supón necesariamente unha visión aberta e positiva destas relacións cos demais, visión que se materializa en actitudes de valoración e respecto cara a todas as linguas e culturas, cara a outras persoas cuxos usos, valores e crenzas difiren dos propios, así como na apreciación do carácter relativo de costumes, prácticas e ideas, circunstancia que debe entenderse como unha oportunidade única de enriquecemento mutuo e de evitación ou resolución de conflitos de maneira satisfactoria para todas as partes. As </w:t>
      </w:r>
      <w:r w:rsidRPr="00E9062D">
        <w:rPr>
          <w:rFonts w:asciiTheme="minorHAnsi" w:hAnsiTheme="minorHAnsi" w:cs="Tahoma"/>
          <w:b/>
          <w:bCs/>
          <w:sz w:val="24"/>
          <w:lang w:val="es-ES"/>
        </w:rPr>
        <w:t>Competencias Sociais e Cívicas (</w:t>
      </w:r>
      <w:r w:rsidRPr="00E9062D">
        <w:rPr>
          <w:rFonts w:asciiTheme="minorHAnsi" w:hAnsiTheme="minorHAnsi" w:cs="Tahoma"/>
          <w:b/>
          <w:sz w:val="24"/>
          <w:lang w:val="es-ES"/>
        </w:rPr>
        <w:t>CSC)</w:t>
      </w:r>
      <w:r w:rsidRPr="00E9062D">
        <w:rPr>
          <w:rFonts w:asciiTheme="minorHAnsi" w:hAnsiTheme="minorHAnsi" w:cs="Tahoma"/>
          <w:sz w:val="24"/>
          <w:lang w:val="es-ES"/>
        </w:rPr>
        <w:t xml:space="preserve">, e a </w:t>
      </w:r>
      <w:r w:rsidRPr="00E9062D">
        <w:rPr>
          <w:rFonts w:asciiTheme="minorHAnsi" w:hAnsiTheme="minorHAnsi" w:cs="Tahoma"/>
          <w:b/>
          <w:bCs/>
          <w:sz w:val="24"/>
          <w:lang w:val="es-ES"/>
        </w:rPr>
        <w:t>conciencia e</w:t>
      </w:r>
      <w:r w:rsidRPr="00E9062D">
        <w:rPr>
          <w:rFonts w:asciiTheme="minorHAnsi" w:hAnsiTheme="minorHAnsi" w:cs="Tahoma"/>
          <w:sz w:val="24"/>
          <w:lang w:val="es-ES"/>
        </w:rPr>
        <w:t xml:space="preserve"> a </w:t>
      </w:r>
      <w:r w:rsidRPr="00E9062D">
        <w:rPr>
          <w:rFonts w:asciiTheme="minorHAnsi" w:hAnsiTheme="minorHAnsi" w:cs="Tahoma"/>
          <w:b/>
          <w:bCs/>
          <w:sz w:val="24"/>
          <w:lang w:val="es-ES"/>
        </w:rPr>
        <w:t>expresión culturais (</w:t>
      </w:r>
      <w:r w:rsidRPr="00E9062D">
        <w:rPr>
          <w:rFonts w:asciiTheme="minorHAnsi" w:hAnsiTheme="minorHAnsi" w:cs="Tahoma"/>
          <w:b/>
          <w:sz w:val="24"/>
          <w:lang w:val="es-ES"/>
        </w:rPr>
        <w:t>CCEC)</w:t>
      </w:r>
      <w:r w:rsidRPr="00E9062D">
        <w:rPr>
          <w:rFonts w:asciiTheme="minorHAnsi" w:hAnsiTheme="minorHAnsi" w:cs="Tahoma"/>
          <w:sz w:val="24"/>
          <w:lang w:val="es-ES"/>
        </w:rPr>
        <w:t>, tanto as circunscritas ás contornas máis inmediatas como as propias de ámbitos cada vez máis amplos de actuación, forman, así, parte das habilidades que comprende unha competencia intercultural integrada na aprendizaxe de linguas estranxeiras.</w:t>
      </w:r>
    </w:p>
    <w:p w:rsidR="00903F0A" w:rsidRPr="00E9062D" w:rsidRDefault="00903F0A" w:rsidP="00903F0A">
      <w:pPr>
        <w:spacing w:after="20" w:line="171" w:lineRule="atLeast"/>
        <w:ind w:left="720" w:hanging="720"/>
        <w:rPr>
          <w:rFonts w:asciiTheme="minorHAnsi" w:hAnsiTheme="minorHAnsi" w:cs="HelveticaNeueLT Std Lt"/>
          <w:color w:val="000000"/>
          <w:sz w:val="24"/>
          <w:lang w:val="es-ES"/>
        </w:rPr>
      </w:pPr>
      <w:r w:rsidRPr="00E9062D">
        <w:rPr>
          <w:rFonts w:asciiTheme="minorHAnsi" w:hAnsiTheme="minorHAnsi" w:cs="HelveticaNeueLT Std Lt"/>
          <w:i/>
          <w:iCs/>
          <w:color w:val="000000"/>
          <w:sz w:val="24"/>
          <w:lang w:val="es-ES"/>
        </w:rPr>
        <w:t xml:space="preserve">            New Tiger 2 </w:t>
      </w:r>
      <w:r w:rsidRPr="00E9062D">
        <w:rPr>
          <w:rFonts w:asciiTheme="minorHAnsi" w:hAnsiTheme="minorHAnsi" w:cs="HelveticaNeueLT Std Lt"/>
          <w:color w:val="000000"/>
          <w:sz w:val="24"/>
          <w:lang w:val="es-ES"/>
        </w:rPr>
        <w:t xml:space="preserve">anima aos nenos a aprender a percibir e valorar as diferenzas entre eles </w:t>
      </w:r>
      <w:proofErr w:type="gramStart"/>
      <w:r w:rsidRPr="00E9062D">
        <w:rPr>
          <w:rFonts w:asciiTheme="minorHAnsi" w:hAnsiTheme="minorHAnsi" w:cs="HelveticaNeueLT Std Lt"/>
          <w:color w:val="000000"/>
          <w:sz w:val="24"/>
          <w:lang w:val="es-ES"/>
        </w:rPr>
        <w:t>mesmos</w:t>
      </w:r>
      <w:proofErr w:type="gramEnd"/>
      <w:r w:rsidRPr="00E9062D">
        <w:rPr>
          <w:rFonts w:asciiTheme="minorHAnsi" w:hAnsiTheme="minorHAnsi" w:cs="HelveticaNeueLT Std Lt"/>
          <w:color w:val="000000"/>
          <w:sz w:val="24"/>
          <w:lang w:val="es-ES"/>
        </w:rPr>
        <w:t xml:space="preserve"> e outros. Nas leccións </w:t>
      </w:r>
      <w:r w:rsidRPr="00E9062D">
        <w:rPr>
          <w:rFonts w:asciiTheme="minorHAnsi" w:hAnsiTheme="minorHAnsi" w:cs="HelveticaNeueLT Std"/>
          <w:b/>
          <w:bCs/>
          <w:i/>
          <w:iCs/>
          <w:color w:val="000000"/>
          <w:sz w:val="24"/>
          <w:lang w:val="es-ES"/>
        </w:rPr>
        <w:t xml:space="preserve">Kids’ Culture </w:t>
      </w:r>
      <w:r w:rsidRPr="00E9062D">
        <w:rPr>
          <w:rFonts w:asciiTheme="minorHAnsi" w:hAnsiTheme="minorHAnsi" w:cs="HelveticaNeueLT Std Lt"/>
          <w:color w:val="000000"/>
          <w:sz w:val="24"/>
          <w:lang w:val="es-ES"/>
        </w:rPr>
        <w:t xml:space="preserve">aprenden a comparar aspectos da súa vida coa dos nenos británicos. </w:t>
      </w:r>
    </w:p>
    <w:p w:rsidR="00903F0A" w:rsidRPr="00E9062D" w:rsidRDefault="00903F0A" w:rsidP="00903F0A">
      <w:pPr>
        <w:ind w:left="720"/>
        <w:rPr>
          <w:rFonts w:asciiTheme="minorHAnsi" w:hAnsiTheme="minorHAnsi" w:cs="HelveticaNeueLT Std Lt"/>
          <w:color w:val="000000"/>
          <w:sz w:val="24"/>
          <w:lang w:val="es-ES"/>
        </w:rPr>
      </w:pPr>
      <w:r w:rsidRPr="00E9062D">
        <w:rPr>
          <w:rFonts w:asciiTheme="minorHAnsi" w:hAnsiTheme="minorHAnsi" w:cs="HelveticaNeueLT Std Lt"/>
          <w:color w:val="000000"/>
          <w:sz w:val="24"/>
          <w:lang w:val="es-ES"/>
        </w:rPr>
        <w:lastRenderedPageBreak/>
        <w:t xml:space="preserve">As destrezas sociais e cívicas trabállanse de maneira explícita nas seccións </w:t>
      </w:r>
      <w:r w:rsidRPr="00E9062D">
        <w:rPr>
          <w:rFonts w:asciiTheme="minorHAnsi" w:hAnsiTheme="minorHAnsi" w:cs="HelveticaNeueLT Std"/>
          <w:b/>
          <w:bCs/>
          <w:i/>
          <w:iCs/>
          <w:color w:val="000000"/>
          <w:sz w:val="24"/>
          <w:lang w:val="es-ES"/>
        </w:rPr>
        <w:t xml:space="preserve">Tiger Values </w:t>
      </w:r>
      <w:r w:rsidRPr="00E9062D">
        <w:rPr>
          <w:rFonts w:asciiTheme="minorHAnsi" w:hAnsiTheme="minorHAnsi" w:cs="HelveticaNeueLT Std Lt"/>
          <w:color w:val="000000"/>
          <w:sz w:val="24"/>
          <w:lang w:val="es-ES"/>
        </w:rPr>
        <w:t xml:space="preserve">que hai despois de cada conto. </w:t>
      </w:r>
      <w:r w:rsidRPr="00E9062D">
        <w:rPr>
          <w:rFonts w:asciiTheme="minorHAnsi" w:hAnsiTheme="minorHAnsi" w:cs="HelveticaNeueLT Std Lt"/>
          <w:i/>
          <w:iCs/>
          <w:color w:val="000000"/>
          <w:sz w:val="24"/>
          <w:lang w:val="es-ES"/>
        </w:rPr>
        <w:t xml:space="preserve">Tiger Values </w:t>
      </w:r>
      <w:r w:rsidRPr="00E9062D">
        <w:rPr>
          <w:rFonts w:asciiTheme="minorHAnsi" w:hAnsiTheme="minorHAnsi" w:cs="HelveticaNeueLT Std Lt"/>
          <w:color w:val="000000"/>
          <w:sz w:val="24"/>
          <w:lang w:val="es-ES"/>
        </w:rPr>
        <w:t>inclúe xogar limpo, coidar da súa mascota e respectar as pertenzas doutras persoas.</w:t>
      </w:r>
    </w:p>
    <w:p w:rsidR="00903F0A" w:rsidRPr="00E9062D" w:rsidRDefault="00903F0A" w:rsidP="00903F0A">
      <w:pPr>
        <w:ind w:left="720"/>
        <w:rPr>
          <w:rFonts w:asciiTheme="minorHAnsi" w:hAnsiTheme="minorHAnsi" w:cs="Tahoma"/>
          <w:sz w:val="24"/>
          <w:lang w:val="es-ES"/>
        </w:rPr>
      </w:pPr>
    </w:p>
    <w:p w:rsidR="00903F0A" w:rsidRPr="00E9062D" w:rsidRDefault="00903F0A" w:rsidP="00903F0A">
      <w:pPr>
        <w:numPr>
          <w:ilvl w:val="0"/>
          <w:numId w:val="40"/>
        </w:numPr>
        <w:tabs>
          <w:tab w:val="clear" w:pos="851"/>
        </w:tabs>
        <w:suppressAutoHyphens/>
        <w:autoSpaceDN/>
        <w:adjustRightInd/>
        <w:spacing w:before="0" w:after="0" w:line="240" w:lineRule="auto"/>
        <w:rPr>
          <w:rFonts w:asciiTheme="minorHAnsi" w:hAnsiTheme="minorHAnsi" w:cs="Tahoma"/>
          <w:sz w:val="24"/>
          <w:lang w:val="es-ES"/>
        </w:rPr>
      </w:pPr>
      <w:r w:rsidRPr="00E9062D">
        <w:rPr>
          <w:rFonts w:asciiTheme="minorHAnsi" w:hAnsiTheme="minorHAnsi" w:cs="Tahoma"/>
          <w:sz w:val="24"/>
          <w:lang w:val="es-ES"/>
        </w:rPr>
        <w:t>A</w:t>
      </w:r>
      <w:r w:rsidRPr="00E9062D">
        <w:rPr>
          <w:rFonts w:asciiTheme="minorHAnsi" w:hAnsiTheme="minorHAnsi" w:cs="Tahoma"/>
          <w:b/>
          <w:sz w:val="24"/>
          <w:lang w:val="es-ES"/>
        </w:rPr>
        <w:t xml:space="preserve"> conciencia e a expresión culturais (CCEC)</w:t>
      </w:r>
      <w:r w:rsidRPr="00E9062D">
        <w:rPr>
          <w:rFonts w:asciiTheme="minorHAnsi" w:hAnsiTheme="minorHAnsi" w:cs="Tahoma"/>
          <w:sz w:val="24"/>
          <w:lang w:val="es-ES"/>
        </w:rPr>
        <w:t xml:space="preserve"> supón ademais coñecer, comprender, apreciar e valorar críticamente diferentes manifestacións culturais e artísticas, utilizalas como fonte de enriquecemento e gozar e consideralas como parte do patrimonio dos pobos.</w:t>
      </w:r>
    </w:p>
    <w:p w:rsidR="00903F0A" w:rsidRPr="00E9062D" w:rsidRDefault="00903F0A" w:rsidP="00903F0A">
      <w:pPr>
        <w:ind w:left="720"/>
        <w:rPr>
          <w:rFonts w:asciiTheme="minorHAnsi" w:hAnsiTheme="minorHAnsi" w:cs="Tahoma"/>
          <w:sz w:val="24"/>
          <w:lang w:val="es-ES"/>
        </w:rPr>
      </w:pPr>
      <w:r w:rsidRPr="00E9062D">
        <w:rPr>
          <w:rFonts w:asciiTheme="minorHAnsi" w:hAnsiTheme="minorHAnsi" w:cs="Tahoma"/>
          <w:i/>
          <w:sz w:val="24"/>
          <w:lang w:val="es-ES"/>
        </w:rPr>
        <w:t>New Tiger 2</w:t>
      </w:r>
      <w:r w:rsidRPr="00E9062D">
        <w:rPr>
          <w:rFonts w:asciiTheme="minorHAnsi" w:hAnsiTheme="minorHAnsi" w:cs="Tahoma"/>
          <w:sz w:val="24"/>
          <w:lang w:val="es-ES"/>
        </w:rPr>
        <w:t xml:space="preserve"> é rico en historias, </w:t>
      </w:r>
      <w:r w:rsidRPr="00E9062D">
        <w:rPr>
          <w:rFonts w:asciiTheme="minorHAnsi" w:hAnsiTheme="minorHAnsi" w:cs="Tahoma"/>
          <w:b/>
          <w:sz w:val="24"/>
          <w:lang w:val="es-ES"/>
        </w:rPr>
        <w:t>cancións, cantos, música, teatro, danza</w:t>
      </w:r>
      <w:r w:rsidRPr="00E9062D">
        <w:rPr>
          <w:rFonts w:asciiTheme="minorHAnsi" w:hAnsiTheme="minorHAnsi" w:cs="Tahoma"/>
          <w:sz w:val="24"/>
          <w:lang w:val="es-ES"/>
        </w:rPr>
        <w:t xml:space="preserve"> e </w:t>
      </w:r>
      <w:r w:rsidRPr="00E9062D">
        <w:rPr>
          <w:rFonts w:asciiTheme="minorHAnsi" w:hAnsiTheme="minorHAnsi" w:cs="Tahoma"/>
          <w:b/>
          <w:sz w:val="24"/>
          <w:lang w:val="es-ES"/>
        </w:rPr>
        <w:t>actividades artísticas e artesanais</w:t>
      </w:r>
      <w:r w:rsidRPr="00E9062D">
        <w:rPr>
          <w:rFonts w:asciiTheme="minorHAnsi" w:hAnsiTheme="minorHAnsi" w:cs="Tahoma"/>
          <w:sz w:val="24"/>
          <w:lang w:val="es-ES"/>
        </w:rPr>
        <w:t xml:space="preserve">. Estes promoven o pracer en coñecer a cultura británica e desenvolver </w:t>
      </w:r>
      <w:r w:rsidRPr="00E9062D">
        <w:rPr>
          <w:rFonts w:asciiTheme="minorHAnsi" w:hAnsiTheme="minorHAnsi" w:cs="Tahoma"/>
          <w:b/>
          <w:sz w:val="24"/>
          <w:lang w:val="es-ES"/>
        </w:rPr>
        <w:t>habilidades interculturais</w:t>
      </w:r>
      <w:r w:rsidRPr="00E9062D">
        <w:rPr>
          <w:rFonts w:asciiTheme="minorHAnsi" w:hAnsiTheme="minorHAnsi" w:cs="Tahoma"/>
          <w:sz w:val="24"/>
          <w:lang w:val="es-ES"/>
        </w:rPr>
        <w:t>.</w:t>
      </w:r>
    </w:p>
    <w:p w:rsidR="00903F0A" w:rsidRPr="00E9062D" w:rsidRDefault="00903F0A" w:rsidP="00903F0A">
      <w:pPr>
        <w:ind w:left="720"/>
        <w:rPr>
          <w:rFonts w:asciiTheme="minorHAnsi" w:hAnsiTheme="minorHAnsi" w:cs="Tahoma"/>
          <w:sz w:val="24"/>
          <w:lang w:val="es-ES"/>
        </w:rPr>
      </w:pPr>
      <w:r w:rsidRPr="00E9062D">
        <w:rPr>
          <w:rFonts w:asciiTheme="minorHAnsi" w:hAnsiTheme="minorHAnsi" w:cs="Tahoma"/>
          <w:sz w:val="24"/>
          <w:lang w:val="es-ES"/>
        </w:rPr>
        <w:t>Nas leccións de Cultura infantil, os nenos aprenden unha variedade de cancións, rimas e xogos auténticos do mundo de fala inglesa. Tamén ven vídeos de nenos británicos tocando ou tocando estas cancións e xogos.</w:t>
      </w:r>
    </w:p>
    <w:p w:rsidR="00903F0A" w:rsidRPr="00E9062D" w:rsidRDefault="00903F0A" w:rsidP="00903F0A">
      <w:pPr>
        <w:rPr>
          <w:rFonts w:asciiTheme="minorHAnsi" w:hAnsiTheme="minorHAnsi" w:cs="Tahoma"/>
          <w:sz w:val="24"/>
          <w:shd w:val="clear" w:color="auto" w:fill="FF00FF"/>
          <w:lang w:val="es-ES"/>
        </w:rPr>
      </w:pPr>
    </w:p>
    <w:p w:rsidR="00903F0A" w:rsidRPr="00E9062D" w:rsidRDefault="00903F0A" w:rsidP="00903F0A">
      <w:pPr>
        <w:numPr>
          <w:ilvl w:val="0"/>
          <w:numId w:val="40"/>
        </w:numPr>
        <w:tabs>
          <w:tab w:val="clear" w:pos="851"/>
        </w:tabs>
        <w:suppressAutoHyphens/>
        <w:autoSpaceDN/>
        <w:adjustRightInd/>
        <w:spacing w:before="0" w:after="0" w:line="240" w:lineRule="auto"/>
        <w:rPr>
          <w:rFonts w:asciiTheme="minorHAnsi" w:hAnsiTheme="minorHAnsi" w:cs="Tahoma"/>
          <w:sz w:val="24"/>
          <w:lang w:val="es-ES"/>
        </w:rPr>
      </w:pPr>
      <w:r w:rsidRPr="00E9062D">
        <w:rPr>
          <w:rFonts w:asciiTheme="minorHAnsi" w:hAnsiTheme="minorHAnsi" w:cs="Tahoma"/>
          <w:sz w:val="24"/>
          <w:lang w:val="es-ES"/>
        </w:rPr>
        <w:t xml:space="preserve">A materia de Lingua Estranxeira contribúe decisivamente ao desenvolvemento do </w:t>
      </w:r>
      <w:r w:rsidRPr="00E9062D">
        <w:rPr>
          <w:rFonts w:asciiTheme="minorHAnsi" w:hAnsiTheme="minorHAnsi" w:cs="Tahoma"/>
          <w:b/>
          <w:bCs/>
          <w:sz w:val="24"/>
          <w:lang w:val="es-ES"/>
        </w:rPr>
        <w:t>sentido da iniciativa (SIE)</w:t>
      </w:r>
      <w:r w:rsidRPr="00E9062D">
        <w:rPr>
          <w:rFonts w:asciiTheme="minorHAnsi" w:hAnsiTheme="minorHAnsi" w:cs="Tahoma"/>
          <w:sz w:val="24"/>
          <w:lang w:val="es-ES"/>
        </w:rPr>
        <w:t>, en especial polo que respecta ás actividades de expresión e interacción oral e escrita, nas que, desde a súa mesma planificación, o alumno ha de tomar decisións sobre que dicir e como facelo, a través de que canle e con que medios, na que  circunstancias e dependendo de que expectativas e reaccións dos interlocutores ou correspondentes, todo iso co fin de cumprir o propósito comunicativo que persegue co maior grao posible de éxito. A elección e aplicación consciente das estratexias de comunicación, de organización do discurso, de control sobre a súa execución e de reparación do mesmo, preparan aos alumnos para asumir as súas responsabilidades, atopar seguridade nas súas propias capacidades, reforzar a súa identidade e regular o seu comportamento.</w:t>
      </w:r>
    </w:p>
    <w:p w:rsidR="00903F0A" w:rsidRPr="00E9062D" w:rsidRDefault="00903F0A" w:rsidP="00903F0A">
      <w:pPr>
        <w:spacing w:after="20" w:line="171" w:lineRule="atLeast"/>
        <w:ind w:left="720" w:hanging="720"/>
        <w:rPr>
          <w:rFonts w:asciiTheme="minorHAnsi" w:hAnsiTheme="minorHAnsi" w:cs="HelveticaNeueLT Std Lt"/>
          <w:color w:val="000000"/>
          <w:sz w:val="24"/>
          <w:lang w:val="es-ES"/>
        </w:rPr>
      </w:pPr>
      <w:r w:rsidRPr="00E9062D">
        <w:rPr>
          <w:rFonts w:asciiTheme="minorHAnsi" w:hAnsiTheme="minorHAnsi" w:cs="HelveticaNeueLT Std Lt"/>
          <w:color w:val="000000"/>
          <w:sz w:val="24"/>
          <w:lang w:val="es-ES"/>
        </w:rPr>
        <w:t xml:space="preserve">            En New </w:t>
      </w:r>
      <w:r w:rsidRPr="00E9062D">
        <w:rPr>
          <w:rFonts w:asciiTheme="minorHAnsi" w:hAnsiTheme="minorHAnsi" w:cs="HelveticaNeueLT Std Lt"/>
          <w:i/>
          <w:iCs/>
          <w:color w:val="000000"/>
          <w:sz w:val="24"/>
          <w:lang w:val="es-ES"/>
        </w:rPr>
        <w:t>Tiger 2</w:t>
      </w:r>
      <w:r w:rsidRPr="00E9062D">
        <w:rPr>
          <w:rFonts w:asciiTheme="minorHAnsi" w:hAnsiTheme="minorHAnsi" w:cs="HelveticaNeueLT Std Lt"/>
          <w:color w:val="000000"/>
          <w:sz w:val="24"/>
          <w:lang w:val="es-ES"/>
        </w:rPr>
        <w:t xml:space="preserve">, o desenvolvemento da autonomía e a iniciativa persoal está estreitamente relacionado co obxectivo de aprender a aprender. O curso anima aos nenos para reflexionar para </w:t>
      </w:r>
      <w:r w:rsidRPr="00E9062D">
        <w:rPr>
          <w:rFonts w:asciiTheme="minorHAnsi" w:hAnsiTheme="minorHAnsi" w:cs="HelveticaNeueLT Std"/>
          <w:b/>
          <w:bCs/>
          <w:color w:val="000000"/>
          <w:sz w:val="24"/>
          <w:lang w:val="es-ES"/>
        </w:rPr>
        <w:t>comprenderse a si mesmos</w:t>
      </w:r>
      <w:r w:rsidRPr="00E9062D">
        <w:rPr>
          <w:rFonts w:asciiTheme="minorHAnsi" w:hAnsiTheme="minorHAnsi" w:cs="HelveticaNeueLT Std Lt"/>
          <w:color w:val="000000"/>
          <w:sz w:val="24"/>
          <w:lang w:val="es-ES"/>
        </w:rPr>
        <w:t xml:space="preserve">, e a avaliar os seus progresos. </w:t>
      </w:r>
    </w:p>
    <w:p w:rsidR="00903F0A" w:rsidRPr="00E9062D" w:rsidRDefault="00903F0A" w:rsidP="00903F0A">
      <w:pPr>
        <w:ind w:left="720"/>
        <w:rPr>
          <w:rFonts w:asciiTheme="minorHAnsi" w:hAnsiTheme="minorHAnsi" w:cs="HelveticaNeueLT Std Lt"/>
          <w:color w:val="000000"/>
          <w:sz w:val="24"/>
          <w:lang w:val="es-ES"/>
        </w:rPr>
      </w:pPr>
      <w:r w:rsidRPr="00E9062D">
        <w:rPr>
          <w:rFonts w:asciiTheme="minorHAnsi" w:hAnsiTheme="minorHAnsi" w:cs="HelveticaNeueLT Std Lt"/>
          <w:color w:val="000000"/>
          <w:sz w:val="24"/>
          <w:lang w:val="es-ES"/>
        </w:rPr>
        <w:t xml:space="preserve">As </w:t>
      </w:r>
      <w:r w:rsidRPr="00E9062D">
        <w:rPr>
          <w:rFonts w:asciiTheme="minorHAnsi" w:hAnsiTheme="minorHAnsi" w:cs="HelveticaNeueLT Std"/>
          <w:b/>
          <w:bCs/>
          <w:color w:val="000000"/>
          <w:sz w:val="24"/>
          <w:lang w:val="es-ES"/>
        </w:rPr>
        <w:t xml:space="preserve">actividades personalizadas </w:t>
      </w:r>
      <w:r w:rsidRPr="00E9062D">
        <w:rPr>
          <w:rFonts w:asciiTheme="minorHAnsi" w:hAnsiTheme="minorHAnsi" w:cs="HelveticaNeueLT Std Lt"/>
          <w:color w:val="000000"/>
          <w:sz w:val="24"/>
          <w:lang w:val="es-ES"/>
        </w:rPr>
        <w:t>anímanos a expresar as súas opinións, ou a ser creativos e usar a imaxinación.</w:t>
      </w:r>
    </w:p>
    <w:p w:rsidR="00903F0A" w:rsidRPr="00E9062D" w:rsidRDefault="00903F0A" w:rsidP="00903F0A">
      <w:pPr>
        <w:ind w:left="720"/>
        <w:rPr>
          <w:rFonts w:asciiTheme="minorHAnsi" w:hAnsiTheme="minorHAnsi" w:cs="Tahoma"/>
          <w:sz w:val="24"/>
          <w:lang w:val="es-ES"/>
        </w:rPr>
      </w:pPr>
    </w:p>
    <w:p w:rsidR="00903F0A" w:rsidRPr="00E9062D" w:rsidRDefault="00903F0A" w:rsidP="00066A12">
      <w:pPr>
        <w:rPr>
          <w:rFonts w:asciiTheme="minorHAnsi" w:hAnsiTheme="minorHAnsi"/>
          <w:b/>
          <w:spacing w:val="1"/>
          <w:sz w:val="24"/>
          <w:lang w:val="es-ES"/>
        </w:rPr>
      </w:pPr>
    </w:p>
    <w:p w:rsidR="002A70AF" w:rsidRPr="00E9062D" w:rsidRDefault="002A70AF" w:rsidP="00066A12">
      <w:pPr>
        <w:rPr>
          <w:rFonts w:asciiTheme="minorHAnsi" w:hAnsiTheme="minorHAnsi"/>
          <w:spacing w:val="1"/>
          <w:sz w:val="24"/>
        </w:rPr>
      </w:pPr>
    </w:p>
    <w:p w:rsidR="002A70AF" w:rsidRPr="00E9062D" w:rsidRDefault="002A70AF" w:rsidP="00C1766F">
      <w:pPr>
        <w:rPr>
          <w:rFonts w:asciiTheme="minorHAnsi" w:hAnsiTheme="minorHAnsi"/>
          <w:b/>
          <w:sz w:val="24"/>
        </w:rPr>
      </w:pPr>
    </w:p>
    <w:p w:rsidR="002A70AF" w:rsidRPr="00E9062D" w:rsidRDefault="002A70AF" w:rsidP="00C1766F">
      <w:pPr>
        <w:rPr>
          <w:rFonts w:asciiTheme="minorHAnsi" w:hAnsiTheme="minorHAnsi"/>
          <w:b/>
          <w:sz w:val="24"/>
        </w:rPr>
      </w:pPr>
    </w:p>
    <w:p w:rsidR="002A70AF" w:rsidRPr="00E9062D" w:rsidRDefault="002A70AF" w:rsidP="00C1766F">
      <w:pPr>
        <w:rPr>
          <w:rFonts w:asciiTheme="minorHAnsi" w:hAnsiTheme="minorHAnsi"/>
          <w:b/>
          <w:spacing w:val="1"/>
          <w:sz w:val="24"/>
        </w:rPr>
      </w:pPr>
      <w:r w:rsidRPr="00E9062D">
        <w:rPr>
          <w:rFonts w:asciiTheme="minorHAnsi" w:hAnsiTheme="minorHAnsi"/>
          <w:b/>
          <w:sz w:val="24"/>
        </w:rPr>
        <w:lastRenderedPageBreak/>
        <w:t xml:space="preserve">2.- Obxectivos da educación primaria. </w:t>
      </w:r>
    </w:p>
    <w:p w:rsidR="002A70AF" w:rsidRPr="00E9062D" w:rsidRDefault="002A70AF" w:rsidP="00066A12">
      <w:pPr>
        <w:ind w:left="284" w:firstLine="0"/>
        <w:rPr>
          <w:rFonts w:asciiTheme="minorHAnsi" w:hAnsiTheme="minorHAnsi"/>
          <w:sz w:val="24"/>
        </w:rPr>
      </w:pP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A educación primaria contribuirá a desenvolver nos nenos e nas nenas as capacidades que lles permita:</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Coñecer e utilizar de xeito apropiado a lingua galega e a lingua castelá, e desenvolver hábitos de lectura en ambas as linguas.</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Adquirir en, polo menos, unha lingua estranxeira a competencia comunicativa básica que lles permita expresar e comprender mensaxes sinxelas e desenvolverse en situacións cotiás.</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Coñecer os aspectos fundamentais das ciencias da natureza, as ciencias sociais, a xeografía, a historia e a cultura, con especial atención aos relacionados e vinculados con Galicia.</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Iniciarse na utilización, para a aprendizaxe, das tecnoloxías da información e da comunicación, desenvolvendo un espírito crítico ante as mensaxes que reciben e elaboran.</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Utilizar diferentes representacións e expresións artísticas e iniciarse na construción de propostas visuais e audiovisuais.</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Coñecer e valorar os animais máis próximos ao ser humano e adoptar modos de comportamento que favorezan o seu coidado.</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Fomentar a educación viaria e actitudes de respecto que incidan na prevención dos accidentes de tráfico.</w:t>
      </w:r>
    </w:p>
    <w:p w:rsidR="002A70AF" w:rsidRPr="00E9062D" w:rsidRDefault="002A70AF" w:rsidP="008F3ED7">
      <w:pPr>
        <w:numPr>
          <w:ilvl w:val="0"/>
          <w:numId w:val="21"/>
        </w:numPr>
        <w:rPr>
          <w:rFonts w:asciiTheme="minorHAnsi" w:hAnsiTheme="minorHAnsi"/>
          <w:sz w:val="24"/>
        </w:rPr>
      </w:pPr>
      <w:r w:rsidRPr="00E9062D">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2A70AF" w:rsidRPr="00E9062D" w:rsidRDefault="002A70AF" w:rsidP="00066A12">
      <w:pPr>
        <w:rPr>
          <w:rFonts w:asciiTheme="minorHAnsi" w:hAnsiTheme="minorHAnsi"/>
          <w:spacing w:val="1"/>
          <w:sz w:val="24"/>
        </w:rPr>
      </w:pPr>
    </w:p>
    <w:p w:rsidR="002A70AF" w:rsidRPr="00E9062D" w:rsidRDefault="002A70AF" w:rsidP="0010198A">
      <w:pPr>
        <w:rPr>
          <w:rFonts w:asciiTheme="minorHAnsi" w:hAnsiTheme="minorHAnsi"/>
          <w:b/>
          <w:sz w:val="24"/>
        </w:rPr>
      </w:pPr>
      <w:r w:rsidRPr="00E9062D">
        <w:rPr>
          <w:rFonts w:asciiTheme="minorHAnsi" w:hAnsiTheme="minorHAnsi"/>
          <w:b/>
          <w:sz w:val="24"/>
        </w:rPr>
        <w:t xml:space="preserve">3.- Vinculación entre obxectivos, contidos, criterios de avaliación, estándares de aprendizaxe e competencias clave. </w:t>
      </w:r>
    </w:p>
    <w:p w:rsidR="002A70AF" w:rsidRPr="00E9062D" w:rsidRDefault="002A70AF" w:rsidP="0010198A">
      <w:pPr>
        <w:rPr>
          <w:rFonts w:asciiTheme="minorHAnsi" w:hAnsiTheme="minorHAnsi"/>
          <w:b/>
          <w:sz w:val="24"/>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03"/>
        <w:gridCol w:w="4378"/>
        <w:gridCol w:w="3223"/>
        <w:gridCol w:w="3865"/>
        <w:gridCol w:w="1547"/>
      </w:tblGrid>
      <w:tr w:rsidR="002A70AF" w:rsidRPr="00E9062D" w:rsidTr="002861D3">
        <w:trPr>
          <w:tblHeader/>
        </w:trPr>
        <w:tc>
          <w:tcPr>
            <w:tcW w:w="1103" w:type="dxa"/>
            <w:vAlign w:val="center"/>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ÁREA</w:t>
            </w:r>
          </w:p>
        </w:tc>
        <w:tc>
          <w:tcPr>
            <w:tcW w:w="7601" w:type="dxa"/>
            <w:gridSpan w:val="2"/>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PRIMEIRA LINGUA ESTRANXEIRA</w:t>
            </w:r>
          </w:p>
        </w:tc>
        <w:tc>
          <w:tcPr>
            <w:tcW w:w="3865" w:type="dxa"/>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CURSO</w:t>
            </w:r>
          </w:p>
        </w:tc>
        <w:tc>
          <w:tcPr>
            <w:tcW w:w="1547" w:type="dxa"/>
            <w:vAlign w:val="center"/>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SEGUNDO</w:t>
            </w:r>
          </w:p>
        </w:tc>
      </w:tr>
      <w:tr w:rsidR="002A70AF" w:rsidRPr="00E9062D" w:rsidTr="002861D3">
        <w:trPr>
          <w:tblHeader/>
        </w:trPr>
        <w:tc>
          <w:tcPr>
            <w:tcW w:w="1103" w:type="dxa"/>
            <w:vAlign w:val="center"/>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Obxectivos</w:t>
            </w:r>
          </w:p>
        </w:tc>
        <w:tc>
          <w:tcPr>
            <w:tcW w:w="4378" w:type="dxa"/>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Contidos</w:t>
            </w:r>
          </w:p>
        </w:tc>
        <w:tc>
          <w:tcPr>
            <w:tcW w:w="3223" w:type="dxa"/>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Criterios de avaliación</w:t>
            </w:r>
          </w:p>
        </w:tc>
        <w:tc>
          <w:tcPr>
            <w:tcW w:w="3865" w:type="dxa"/>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Estándares de aprendizaxe</w:t>
            </w:r>
          </w:p>
        </w:tc>
        <w:tc>
          <w:tcPr>
            <w:tcW w:w="1547" w:type="dxa"/>
            <w:vAlign w:val="center"/>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 xml:space="preserve">Compet. </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clave</w:t>
            </w:r>
          </w:p>
        </w:tc>
      </w:tr>
      <w:tr w:rsidR="002A70AF" w:rsidRPr="00E9062D" w:rsidTr="002861D3">
        <w:tc>
          <w:tcPr>
            <w:tcW w:w="14116" w:type="dxa"/>
            <w:gridSpan w:val="5"/>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BLOQUE 1. COMPRENSIÓN DE TEXTOS ORAIS</w:t>
            </w:r>
          </w:p>
        </w:tc>
      </w:tr>
      <w:tr w:rsidR="002A70AF" w:rsidRPr="00E9062D" w:rsidTr="002861D3">
        <w:tc>
          <w:tcPr>
            <w:tcW w:w="1103" w:type="dxa"/>
            <w:vMerge w:val="restart"/>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b</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f</w:t>
            </w:r>
          </w:p>
        </w:tc>
        <w:tc>
          <w:tcPr>
            <w:tcW w:w="4378"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B1.1. Estratexias de comprensión: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Iniciación, a través do xogo e da expresión corporal e musical, á formulación de hipóteses sobre o que se vai escoitar en función dos interlocutores que participan na interacción e do contexto, en situacións de comunicación moi sinxelas conectadas cos intereses do alumnado.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Captación da idea global e identificación dalgúns elementos específicos en textos orais, con axuda de elementos lingüísticos e non lingüísticos do contexto.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Identificación do tema de textos sinxelos, adaptados á idade e próximos á súa </w:t>
            </w:r>
            <w:r w:rsidRPr="00E9062D">
              <w:rPr>
                <w:rFonts w:asciiTheme="minorHAnsi" w:hAnsiTheme="minorHAnsi"/>
                <w:sz w:val="24"/>
                <w:szCs w:val="24"/>
              </w:rPr>
              <w:lastRenderedPageBreak/>
              <w:t>experiencia (contos, rimas, cancións…).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Asociación de palabras e expresións sinxelas con elementos paraverbais.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Asociación de palabras e frases sinxelas con elementos xestuais e visuais ou co apoio de ilustracións en soporte papel e dixital.</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Seguimento verbal e non verbal de instrucións moi sinxelas.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Repetición, memorización e observación de modelos, para a adquisición de léxico e expresións moi básicas da lingua estranxeira.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B1.2. Patróns sonoros, rítmicos e de entoación sinxelos: iniciación a algúns aspectos fonéticos, do ritmo, e ton da lingua estranxeira e uso para a comprensión oral.</w:t>
            </w:r>
          </w:p>
        </w:tc>
        <w:tc>
          <w:tcPr>
            <w:tcW w:w="3223"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B1.1. Comprender o sentido xeral de textos orais propios da súa idade (contos breves e sinxelos, rimas infantís, cancións adiviñas moi evidentes) emitidos con ritmo discursivo lento, con claridade e de viva voz ou por medios técnicos que non distorsionen a percepción da mensaxe, con apoio visual moi redundante que axude á comprensión.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B1.2. Comprender preguntas e informacións relativas á </w:t>
            </w:r>
            <w:r w:rsidRPr="00E9062D">
              <w:rPr>
                <w:rFonts w:asciiTheme="minorHAnsi" w:hAnsiTheme="minorHAnsi"/>
                <w:sz w:val="24"/>
                <w:szCs w:val="24"/>
              </w:rPr>
              <w:lastRenderedPageBreak/>
              <w:t>información persoal básica (nome, idade, gustos…), instrucións elementais e peticións relativas ao comportamento na aula.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B1.3. Facer hipóteses sobre o posible sentido dun texto apoiándose en elementos paraverbais evidentes e en situacións de comunicación familiares.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B1.4. Discriminar patróns sonoros, rítmicos e de entoación básicos.</w:t>
            </w: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PLEB1.1. Comprende a información esencial dun conto, rima ou canción moi breves, e moi sinxelos, previamente traballados, emitidos lentamente, cunha pronuncia ben articulada, e con apoios visuais moi redundantes que axuden á comprensión.</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PLEB1.2. Comprende vocabulario básico sobre temas familiares a través de apoio visual.</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PLEB1.3. Comprende preguntas básicas(nome, idade e gustos) sobre si </w:t>
            </w:r>
            <w:r w:rsidRPr="00E9062D">
              <w:rPr>
                <w:rFonts w:asciiTheme="minorHAnsi" w:hAnsiTheme="minorHAnsi"/>
                <w:sz w:val="24"/>
                <w:szCs w:val="24"/>
              </w:rPr>
              <w:lastRenderedPageBreak/>
              <w:t>mesmo/a e dos e das demais.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lastRenderedPageBreak/>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PLEB1.4. Sigue instrucións e comprende peticións relativas á vida escolar e da súa contorna (Open/close the book, sit down…).</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4116" w:type="dxa"/>
            <w:gridSpan w:val="5"/>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BLOQUE 2. PRODUCIÓN DE TEXTOS ORAIS</w:t>
            </w:r>
          </w:p>
        </w:tc>
      </w:tr>
      <w:tr w:rsidR="002A70AF" w:rsidRPr="00E9062D" w:rsidTr="002861D3">
        <w:tc>
          <w:tcPr>
            <w:tcW w:w="1103" w:type="dxa"/>
            <w:vMerge w:val="restart"/>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b</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i</w:t>
            </w:r>
          </w:p>
        </w:tc>
        <w:tc>
          <w:tcPr>
            <w:tcW w:w="4378"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B2.1. Estratexias de produción: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Planificación: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Concibir a mensaxe con claridade e practicalo varias veces.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Execución: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Expresar a mensaxe con claridade axustándose aos modelos.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Compensar as carencias lingüísticas </w:t>
            </w:r>
            <w:r w:rsidRPr="00E9062D">
              <w:rPr>
                <w:rFonts w:asciiTheme="minorHAnsi" w:hAnsiTheme="minorHAnsi"/>
                <w:sz w:val="24"/>
                <w:szCs w:val="24"/>
              </w:rPr>
              <w:lastRenderedPageBreak/>
              <w:t>mediante procedementos non verbais.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Usar linguaxe non verbal que corresponda á situación comunicativa (xestos, expresións faciais, posturas, contacto visual ou corporal).</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Sinalar obxectos ou realizar accións que aclaren o significado.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Participar en representacións, memorizar e recitar poemas, cantar cancións, contar contos etc., empregando respostas verbais e non verbais (movemento, accións, debuxos, modelado ou mímica).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Reproducir textos orais coñecidos, repetir e reproducir de acordo con modelos orais.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Imitar situacións de comunicación breves a través de dramatizacións, de xogos, de rutinas etc.</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Participar con actitude de colaboración en xogos, dramatizacións… que precisen de sinxelas intervencións orais.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Empregar a lingua estranxeira en situacións variadas de comunicación, seguindo modelos.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Participar oralmente en situacións reais ou simuladas a través de respostas verbais e non verbais facilitadas por rutinas de comunicación.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Producir textos orais moi sinxelos e </w:t>
            </w:r>
            <w:r w:rsidRPr="00E9062D">
              <w:rPr>
                <w:rFonts w:asciiTheme="minorHAnsi" w:hAnsiTheme="minorHAnsi"/>
                <w:sz w:val="24"/>
                <w:szCs w:val="24"/>
              </w:rPr>
              <w:lastRenderedPageBreak/>
              <w:t>coñecidos previamente mediante a participación activa en rutinas, representacións, cancións, recitados, dramatizacións etc.</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B2.2. Patróns sonoros, rítmicos e de entoación básicos: iniciación a algúns aspectos básicos da fonética, do ritmo, acentuación e ton da lingua estranxeira e uso para a comprensión oral.</w:t>
            </w:r>
          </w:p>
        </w:tc>
        <w:tc>
          <w:tcPr>
            <w:tcW w:w="3223"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 xml:space="preserve">B2.1. Falar de si mesmo/a e das persoas da súa contorna inmediata, de lugares e obxectos, así como de expresar os seus gustos e intereses, usando expresións e frases sinxelas e de uso moi frecuente, normalmente illadas ou enlazadas con conectores </w:t>
            </w:r>
            <w:r w:rsidRPr="00E9062D">
              <w:rPr>
                <w:rFonts w:asciiTheme="minorHAnsi" w:hAnsiTheme="minorHAnsi"/>
                <w:sz w:val="24"/>
                <w:szCs w:val="24"/>
              </w:rPr>
              <w:lastRenderedPageBreak/>
              <w:t>básicos (and/or).</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B2.2. Participar activamente en conversas que requiran un intercambio directo de información en áreas de necesidade inmediata ou sobre temas moi familiares, aínda que en ocasións a pronuncia non sexa tan clara e poida provocar confusións lingüísticas.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B2.3. Producir patróns sonoros, acentuais, rítmicos e de entoación básicos e de uso diario.</w:t>
            </w: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PLEB2.1. Fai presentacións moi breves e elementais previamente preparadas e ensaiadas sobre temas moi próximos a un mesmo e dos e das demais (dicir o seu nome e idade, a cor do pelo e os ollos, presentar á súa familia, indicar as súas preferencias) cunha pronuncia e entoación comprensibles.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PLEB2.2. Pregunta e responde para dar/obter información en conversas básicas (nome, idade, gustos).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PLEB2.3. Amosa unha actitude de escoita atenta.</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PLEB2.4. Reproduce comprensiblemente textos orais sinxelos e breves (p.e. cancións, rimas) aprendidos a través de xogos.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PLEB2.5. Amosa unha actitude positiva cara á aprendizaxe dunha lingua estranxeira. </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c>
          <w:tcPr>
            <w:tcW w:w="14116" w:type="dxa"/>
            <w:gridSpan w:val="5"/>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BLOQUE 3. COMPRENSIÓN DE TEXTOS ESCRITOS</w:t>
            </w:r>
          </w:p>
        </w:tc>
      </w:tr>
      <w:tr w:rsidR="002A70AF" w:rsidRPr="00E9062D" w:rsidTr="002861D3">
        <w:tc>
          <w:tcPr>
            <w:tcW w:w="1103" w:type="dxa"/>
            <w:vMerge w:val="restart"/>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b</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f</w:t>
            </w:r>
          </w:p>
          <w:p w:rsidR="002A70AF" w:rsidRPr="00E9062D" w:rsidRDefault="002A70AF" w:rsidP="00B46CB0">
            <w:pPr>
              <w:pStyle w:val="ttcab1"/>
              <w:rPr>
                <w:rFonts w:asciiTheme="minorHAnsi" w:hAnsiTheme="minorHAnsi"/>
                <w:sz w:val="24"/>
                <w:szCs w:val="24"/>
              </w:rPr>
            </w:pPr>
          </w:p>
        </w:tc>
        <w:tc>
          <w:tcPr>
            <w:tcW w:w="4378"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B3.1. Estratexias de comprensión: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Activación progresiva dos coñecementos previos en relación á tipoloxía e tema de textos próximos a súa idade.</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moi guiada, da idea global de textos sinxelos e do seu interese (contos, cancións, rimas…) co apoio das ilustracións correspondentes.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de palabras clave do texto, relacionadas cos e coas personaxes e o contexto co apoio de ilustracións.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B3.2. Aspectos socioculturais e sociolingüísticos: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Interese e curiosidade por aprender unha lingua estranxeira.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Achegamento a algúns aspectos culturais semellantes á realidades do alumnado a </w:t>
            </w:r>
            <w:r w:rsidRPr="00E9062D">
              <w:rPr>
                <w:rFonts w:asciiTheme="minorHAnsi" w:hAnsiTheme="minorHAnsi"/>
                <w:sz w:val="24"/>
                <w:szCs w:val="24"/>
              </w:rPr>
              <w:lastRenderedPageBreak/>
              <w:t>través de producións multimedia e de manifestacións artísticas da cultura dos países onde se fala a lingua estranxeira.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B3.3. Patróns gráficos, convencións ortográficas e de puntuación elementais: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y uso de léxico e de estruturas elementais propias da lingua estranxeira, previamente empregadas.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Asociación global de grafía, pronunciación e significado a partir de modelos escritos que representan expresións orais coñecidas.</w:t>
            </w:r>
          </w:p>
        </w:tc>
        <w:tc>
          <w:tcPr>
            <w:tcW w:w="3223"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 xml:space="preserve">B3.1. Identificar o tema e comprender o sentido xeral e as ideas principais en textos simples e breves relacionados con temas familiares e de interese para o alumnado, que contan con apoio visual.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B3.2. Utilizar e aplicar as estratexias básicas máis adecuadas para a comprensión do sentido xeral, a e as ideas principais do texto.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B3.3. Discriminar patróns gráficos e recoñecer os significados e intencións comunicativas básicas relacionados coas convencións </w:t>
            </w:r>
            <w:r w:rsidRPr="00E9062D">
              <w:rPr>
                <w:rFonts w:asciiTheme="minorHAnsi" w:hAnsiTheme="minorHAnsi"/>
                <w:sz w:val="24"/>
                <w:szCs w:val="24"/>
              </w:rPr>
              <w:lastRenderedPageBreak/>
              <w:t>ortográficas básicas que expresan pausas, exclamacións e interrogacións.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B3.4. Ler en voz alta textos moi breves, moi elementais e previamente traballados oralmente, amosando una entoación e pronuncia adecuadas</w:t>
            </w: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PLEB3.1. Comprende palabras e frases simples en textos moi sinxelos relacionadas cos temas traballados previamente de forma oral.</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PLEB3.2. Comprende a idea principal dunha historia sinxela acompañada de apoio visual e identifica os e as personaxes principais.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PLEB3.3. Fai hipóteses sobre o tema dun texto elemental a partir do titulo do mesmo e das imaxes que o ilustran.</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PLEB3.4. Le en voz alta textos sinxelos e previamente traballados de forma oral, con entoación e pronuncia </w:t>
            </w:r>
            <w:r w:rsidRPr="00E9062D">
              <w:rPr>
                <w:rFonts w:asciiTheme="minorHAnsi" w:hAnsiTheme="minorHAnsi"/>
                <w:sz w:val="24"/>
                <w:szCs w:val="24"/>
              </w:rPr>
              <w:lastRenderedPageBreak/>
              <w:t>comprensibles.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lastRenderedPageBreak/>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tc>
      </w:tr>
      <w:tr w:rsidR="002A70AF" w:rsidRPr="00E9062D" w:rsidTr="002861D3">
        <w:tc>
          <w:tcPr>
            <w:tcW w:w="14116" w:type="dxa"/>
            <w:gridSpan w:val="5"/>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BLOQUE 4. PRODUCIÓN DE TEXTOS ESCRITOS</w:t>
            </w:r>
          </w:p>
        </w:tc>
      </w:tr>
      <w:tr w:rsidR="002A70AF" w:rsidRPr="00E9062D" w:rsidTr="002861D3">
        <w:tc>
          <w:tcPr>
            <w:tcW w:w="1103" w:type="dxa"/>
            <w:vMerge w:val="restart"/>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b</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f</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i</w:t>
            </w:r>
          </w:p>
        </w:tc>
        <w:tc>
          <w:tcPr>
            <w:tcW w:w="4378"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B4.1. Estratexias de produción: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Planificación: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Seleccionar o tipo de texto que se vai producir: conto, notas, diálogo teatral… próximos a súa idade.</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Execución: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Expresar a mensaxe con claridade axustándose aos modelos.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Compensar as carencias léxicas mediante o uso do dicionario visual do alumnado e material dixital adaptado á súa idade.</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Seleccionar e empregar progresivamente o </w:t>
            </w:r>
            <w:r w:rsidRPr="00E9062D">
              <w:rPr>
                <w:rFonts w:asciiTheme="minorHAnsi" w:hAnsiTheme="minorHAnsi"/>
                <w:sz w:val="24"/>
                <w:szCs w:val="24"/>
              </w:rPr>
              <w:lastRenderedPageBreak/>
              <w:t>léxico adecuado ao tema.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Iniciarse no uso dalgún recurso cohesivo para non repetir palabras.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Apoiarse nas palabras e frases coñecidas previamente en interaccións orais sinxelas e de lectura.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Iniciarse no emprego de materiais dixitais próximos a súa idade para reproducir mensaxes escritos sinxelos.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B4.2. Patróns gráficos, convencións ortográficas e de puntuación elementais: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Uso dos signos de puntuación máis básicos.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Asociación global de grafía, pronunciación e significado a partir de modelos escritos que representan expresións orais coñecidas.</w:t>
            </w:r>
          </w:p>
        </w:tc>
        <w:tc>
          <w:tcPr>
            <w:tcW w:w="3223"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B4.1. Escribir textos moi curtos e sinxelos, compostos de frases simples illadas, nun rexistro neutro, utilizando con razoable corrección as convencións ortográficas e os principais signos de puntuación, para falar de si mesmo, da súa contorna máis inmediata e de aspectos da súa vida cotiá, en situacións familiares e predicibles.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B4.2. Utilizar as estratexias </w:t>
            </w:r>
            <w:r w:rsidRPr="00E9062D">
              <w:rPr>
                <w:rFonts w:asciiTheme="minorHAnsi" w:hAnsiTheme="minorHAnsi"/>
                <w:sz w:val="24"/>
                <w:szCs w:val="24"/>
              </w:rPr>
              <w:lastRenderedPageBreak/>
              <w:t>básicas máis adecuadas para a produción de textos escritos.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B4.3. Aplicar patróns gráficos e convencións ortográficas básicas para escribir con razoable corrección palabras curtas que utiliza normalmente ao falar, pero non necesariamente cunha ortografía totalmente normalizada.</w:t>
            </w:r>
          </w:p>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PLEB4.1. Escribe palabras relacionadas coa súa imaxe e a súa vida cotiá traballadas previamente de forma oral.</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PLEB4.2. Escribe pequenos diálogos ou narracións moi sinxelas e breves seguindo un modelo dado e respectando a estrutura gramatical máis sinxela.</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PLEB4.3. Escribe frases moi sinxelas, organizadas con coherencia na súa secuencia e con léxico relacionado co </w:t>
            </w:r>
            <w:r w:rsidRPr="00E9062D">
              <w:rPr>
                <w:rFonts w:asciiTheme="minorHAnsi" w:hAnsiTheme="minorHAnsi"/>
                <w:sz w:val="24"/>
                <w:szCs w:val="24"/>
              </w:rPr>
              <w:lastRenderedPageBreak/>
              <w:t>tema da escritura.</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lastRenderedPageBreak/>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PLEB4.4. Completa unha táboa con datos persoais básicos (nome, apelido, idade...).</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tc>
      </w:tr>
      <w:tr w:rsidR="002A70AF" w:rsidRPr="00E9062D" w:rsidTr="002861D3">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PLEB4.5. Revisa o texto antes de facer a súa versión definitiva, elaborando borradores nos que se observa a reparación da ortografía e doutros aspectos relacionados coa secuencia adecuada das frases e mesmo a pertinencia das ilustracións, se é o caso.</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4116" w:type="dxa"/>
            <w:gridSpan w:val="5"/>
            <w:vAlign w:val="center"/>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BLOQUE 5. COÑECEMENTO DA LINGUA E CONSCIENCIA INTERCULTURAL</w:t>
            </w:r>
          </w:p>
        </w:tc>
      </w:tr>
      <w:tr w:rsidR="002A70AF" w:rsidRPr="00E9062D" w:rsidTr="002861D3">
        <w:tblPrEx>
          <w:tblLook w:val="01E0"/>
        </w:tblPrEx>
        <w:tc>
          <w:tcPr>
            <w:tcW w:w="1103" w:type="dxa"/>
            <w:vMerge w:val="restart"/>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b</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f</w:t>
            </w:r>
          </w:p>
          <w:p w:rsidR="002A70AF" w:rsidRPr="00E9062D" w:rsidRDefault="002A70AF" w:rsidP="00B46CB0">
            <w:pPr>
              <w:pStyle w:val="ttcab1"/>
              <w:rPr>
                <w:rFonts w:asciiTheme="minorHAnsi" w:hAnsiTheme="minorHAnsi"/>
                <w:sz w:val="24"/>
                <w:szCs w:val="24"/>
              </w:rPr>
            </w:pPr>
          </w:p>
        </w:tc>
        <w:tc>
          <w:tcPr>
            <w:tcW w:w="4378"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B5.1. Aspectos socioculturais e sociolingüísticos: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Interese e curiosidade por aprender unha lingua estranxeira.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Recoñecemento e uso das fórmulas básicas da relación social e cortesía.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Achegamento a algúns aspectos culturais semellantes á realidades do alumnado a </w:t>
            </w:r>
            <w:r w:rsidRPr="00E9062D">
              <w:rPr>
                <w:rFonts w:asciiTheme="minorHAnsi" w:hAnsiTheme="minorHAnsi"/>
                <w:sz w:val="24"/>
                <w:szCs w:val="24"/>
              </w:rPr>
              <w:lastRenderedPageBreak/>
              <w:t>través de producións multimedia e de manifestacións artísticas da cultura dos países onde se fala a lingua estranxeira.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de similitudes e diferenzas entre as linguas que coñece para mellorar a súa aprendizaxe e lograr unha competencia comunicativa integrada.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B5.2. Funcións comunicativas: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Establecemento relacións sociais: saudar, agradecer, despedirse, dirixirse aos demais.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Realización de preguntas e respostas sinxelas sobre aspectos persoais dun mesmo/a e dos e das demais (nome, apelido, idade, gustos).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Realización de preguntas e respostas sinxelas sobre os animais máis próximos a súa contorna, bebida…Realización de preguntas e respostas sinxelas sobre os días da semana, os meses e o tempo atmosférico etc.</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Realización de preguntas e respostas sinxelas sobre a localización de obxectos etc.</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e seguimento de instrucións.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da posesión dun mesmo/a e dunha terceira persoa.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do que lle gusta e non lle gusta.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Identificación dos materias que compoñen os obxectos.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das partes do corpo e da cara.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dos membros da familia próximos.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dos elementos máis próximos á súa contorna.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de habilidade e capacidade para realizar unha acción en negativa e afirmativa.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Realización de preguntas e respostas en relación ao permiso e axuda.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Formulación de preguntas e respostas sobre o estado de ánimo.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Formulación de preguntas e respostas en relación á cantidade.</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B5.3. Estruturas sintáctico-discursivas: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Preguntas e respostas sobre aspectos persoais como nome, idade, cor favorita e estado (What’s your name?, My name is, How old are you?, I’m, What’s your favourite colour?, My favourite colour is/It´s, I´m (hungry)).</w:t>
            </w:r>
          </w:p>
          <w:p w:rsidR="002A70AF" w:rsidRPr="00E9062D" w:rsidRDefault="002A70AF" w:rsidP="00B46CB0">
            <w:pPr>
              <w:pStyle w:val="ttcab1"/>
              <w:jc w:val="left"/>
              <w:rPr>
                <w:rFonts w:asciiTheme="minorHAnsi" w:hAnsiTheme="minorHAnsi"/>
                <w:sz w:val="24"/>
                <w:szCs w:val="24"/>
                <w:lang w:val="en-US"/>
              </w:rPr>
            </w:pPr>
            <w:r w:rsidRPr="00E9062D">
              <w:rPr>
                <w:rFonts w:asciiTheme="minorHAnsi" w:hAnsiTheme="minorHAnsi"/>
                <w:sz w:val="24"/>
                <w:szCs w:val="24"/>
                <w:lang w:val="en-US"/>
              </w:rPr>
              <w:t>Preguntas e respostas sobre os días da semana, meses e o tempo atmosférico (What day is it today</w:t>
            </w:r>
            <w:proofErr w:type="gramStart"/>
            <w:r w:rsidRPr="00E9062D">
              <w:rPr>
                <w:rFonts w:asciiTheme="minorHAnsi" w:hAnsiTheme="minorHAnsi"/>
                <w:sz w:val="24"/>
                <w:szCs w:val="24"/>
                <w:lang w:val="en-US"/>
              </w:rPr>
              <w:t>?,</w:t>
            </w:r>
            <w:proofErr w:type="gramEnd"/>
            <w:r w:rsidRPr="00E9062D">
              <w:rPr>
                <w:rFonts w:asciiTheme="minorHAnsi" w:hAnsiTheme="minorHAnsi"/>
                <w:sz w:val="24"/>
                <w:szCs w:val="24"/>
                <w:lang w:val="en-US"/>
              </w:rPr>
              <w:t xml:space="preserve"> It´s, What´s the </w:t>
            </w:r>
            <w:r w:rsidRPr="00E9062D">
              <w:rPr>
                <w:rFonts w:asciiTheme="minorHAnsi" w:hAnsiTheme="minorHAnsi"/>
                <w:sz w:val="24"/>
                <w:szCs w:val="24"/>
                <w:lang w:val="en-US"/>
              </w:rPr>
              <w:lastRenderedPageBreak/>
              <w:t>weather like today?, It´s, What month are you in?, I´m in).</w:t>
            </w:r>
          </w:p>
          <w:p w:rsidR="002A70AF" w:rsidRPr="00E9062D" w:rsidRDefault="002A70AF" w:rsidP="00B46CB0">
            <w:pPr>
              <w:pStyle w:val="ttcab1"/>
              <w:jc w:val="left"/>
              <w:rPr>
                <w:rFonts w:asciiTheme="minorHAnsi" w:hAnsiTheme="minorHAnsi"/>
                <w:sz w:val="24"/>
                <w:szCs w:val="24"/>
                <w:lang w:val="en-US"/>
              </w:rPr>
            </w:pPr>
            <w:r w:rsidRPr="00E9062D">
              <w:rPr>
                <w:rFonts w:asciiTheme="minorHAnsi" w:hAnsiTheme="minorHAnsi"/>
                <w:sz w:val="24"/>
                <w:szCs w:val="24"/>
                <w:lang w:val="en-US"/>
              </w:rPr>
              <w:t>Preguntas e respostas sobre obxectos do seu interese (Where´s is it</w:t>
            </w:r>
            <w:proofErr w:type="gramStart"/>
            <w:r w:rsidRPr="00E9062D">
              <w:rPr>
                <w:rFonts w:asciiTheme="minorHAnsi" w:hAnsiTheme="minorHAnsi"/>
                <w:sz w:val="24"/>
                <w:szCs w:val="24"/>
                <w:lang w:val="en-US"/>
              </w:rPr>
              <w:t>?,</w:t>
            </w:r>
            <w:proofErr w:type="gramEnd"/>
            <w:r w:rsidRPr="00E9062D">
              <w:rPr>
                <w:rFonts w:asciiTheme="minorHAnsi" w:hAnsiTheme="minorHAnsi"/>
                <w:sz w:val="24"/>
                <w:szCs w:val="24"/>
                <w:lang w:val="en-US"/>
              </w:rPr>
              <w:t xml:space="preserve"> It´s in/on/under/next to).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e seguimento de instrucións (Touch your (legs)…).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de posesión en primeira e terceira persoa (I´ve got, He/She´s got) e formulación da pregunta correspondente e resposta afirmativa e negativa (Have you got?, Yes, I have/No, I haven´t, Has he/she got?, Yes, he/she has, No, he/she hasn´t).</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Expresión do gusto en primeira persoa en afirmativa e negativa (I like (salad), I don´t like (chips)).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de cantidade: contar desde 21 a 50.</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das cores, das partes do corpo e cara, de elementos próximos (What´s this?, It´s…), membros da familia (Who´s this ?, This is my (brother), alimentos (What´s this?, This is).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Identificación das pezas de roupa (I´m wearing).</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de habilidade en afirmativa e negativa (I can, I can´t).</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Preguntas e respostas sobre permiso e </w:t>
            </w:r>
            <w:r w:rsidRPr="00E9062D">
              <w:rPr>
                <w:rFonts w:asciiTheme="minorHAnsi" w:hAnsiTheme="minorHAnsi"/>
                <w:sz w:val="24"/>
                <w:szCs w:val="24"/>
              </w:rPr>
              <w:lastRenderedPageBreak/>
              <w:t>axuda (Can I…?).</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Preguntas e respostas sobre o estado de ánimo (Are you (hungry?, Yes, I am/No I´m not).</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Expresión da cantidade de obxectos o persoas (How many… are there?.</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B5.4. Léxico oral de alta frecuencia (recepción e produción) relativo a cores, números ata o 50, materiais escolares, formas xeométricas básicas, membros da familia, comidas e bebidas máis cotiás, xoguetes, estado e sentimentos, tempo atmosférico, días da semana, meses, accións, materiais, animais domésticos (de compañía e de granxa), partes do corpo e da cara, e partes da casa.</w:t>
            </w:r>
          </w:p>
        </w:tc>
        <w:tc>
          <w:tcPr>
            <w:tcW w:w="3223" w:type="dxa"/>
            <w:vMerge w:val="restart"/>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B5.1. Identificar aspectos socioculturais básicos concretos e significativos e aplicar os coñecementos adquiridos sobre estes a unha comprensión adecuada do texto.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B5.2. Amosar curiosidade pola lingua e desexos de participar </w:t>
            </w:r>
            <w:r w:rsidRPr="00E9062D">
              <w:rPr>
                <w:rFonts w:asciiTheme="minorHAnsi" w:hAnsiTheme="minorHAnsi"/>
                <w:sz w:val="24"/>
                <w:szCs w:val="24"/>
              </w:rPr>
              <w:lastRenderedPageBreak/>
              <w:t>en actividades individuais ou colectivas que soliciten o seu uso comunicativo.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B5.3. Iniciar e rematar as interaccións adecuadamente.</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B5.4. Obter e dar información básica persoal, á súa contorna máis inmediata e na situación de comunicación propia da aula.</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B5.5. Expresar nocións moi básicas e elementais relativas a tamaño, cantidade, posesión, número calidades físicas, forma e cor.</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B5.6. Comprender e expresar a posesión.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B5.7. Expresar e identificar os seus gustos.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B5.8. Utilizar adecuadamente as estruturas morfosintácticas máis básicas e frecuentes para realizar as funcións comunicativas propias do seu nivel.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B5.9. Recoñecer estruturas sintácticas básicas e os seus </w:t>
            </w:r>
            <w:r w:rsidRPr="00E9062D">
              <w:rPr>
                <w:rFonts w:asciiTheme="minorHAnsi" w:hAnsiTheme="minorHAnsi"/>
                <w:sz w:val="24"/>
                <w:szCs w:val="24"/>
              </w:rPr>
              <w:lastRenderedPageBreak/>
              <w:t>significados asociados.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B5.10. Utilizar estruturas sintácticas básicas (p. e. enlazar palabras ou grupos de palabras con conectores básicos como “e, ou”, adecuándoas aos propósitos comunicativos.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B5.11. Mostrar un control limitado dun conxunto de estruturas gramaticais sinxelas e de modelos de oracións e frases dentro un repertorio memorizado.</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B5.12. Comprender e utilizar o léxico propio do nivel en contextos comunicativos sinxelos.</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B5.13. Recoñecer e utilizar un repertorio limitado de léxico de alta frecuencia relativo a situacións cotiás e temas habituais e concretos relacionados coas súas experiencias, necesidades e intereses. </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B5.14. Valorar as linguas estranxeiras como instrumento de comunicación.</w:t>
            </w:r>
          </w:p>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B5.15. Comparar aspectos básicos das linguas que coñece para mellorar na súa aprendizaxe e lograr unha competencia integrada.</w:t>
            </w: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lastRenderedPageBreak/>
              <w:t>PLEB5.1. Identifica aspectos básicos da vida cotiá dos países onde se fala a lingua estranxeira (horarios, comidas, festas …) e compáraos cos propios, amosando unha actitude de apertura cara ao diferente.</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PLEB5.2. Recoñece e aplica fórmulas básicas de relación social.</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PLEB5.3. Recoñece preguntas e respostas sinxelas sobre si mesmo/a e dos e das demais.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PLEB5.4. Diferenza saúdos de despedidas e o uso de fórmulas de cortesía (Please, thank you, excuse me…).</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PLEB5.5.Identifica, asocia e menciona palabras e frases simples moi próximos á súa idade con imaxes ilustrativas que clarifican o seu significado.</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PLEB5.6. Adquire as rutinas de saúdos e despedidas e diríxese aos demais utilizando as fórmulas de cortesía básicas.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PLEB5.7. Expresa e identifica a posesión referida a si mesmo/a e a unha terceira persoa.</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PLEB5.8. Expresa e identifica o que lle gusta e o que non lle gusta.</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 xml:space="preserve">PLEB5.9. Estrutura adecuadamente os elementos das oracións, mantén a concordancia de número e usa </w:t>
            </w:r>
            <w:r w:rsidRPr="00E9062D">
              <w:rPr>
                <w:rFonts w:asciiTheme="minorHAnsi" w:hAnsiTheme="minorHAnsi"/>
                <w:sz w:val="24"/>
                <w:szCs w:val="24"/>
              </w:rPr>
              <w:lastRenderedPageBreak/>
              <w:t>correctamente os nexos máis básicos.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lastRenderedPageBreak/>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PLEB5.10. Diferenza preguntas e respostas moi simples.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PLEB5.11. Memoriza rutinas lingüísticas básicas e moi sinxelas para, por exemplo, desenvolverse nas interaccións de aula e expresar e preguntar cantidades.</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PLEB5.12. Participa activamente en xogos de letras, elaboración de glosarios ilustrados,dramatizacións etc.</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PLEB5.13. Expresa estados de ánimo elementais (happy/sad, bored…).</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PLEB5.14. Comprende e usa adecuadamente o vocabulario básico necesario para participar nas interaccións de aula, ler textos infantís moi sinxelos e escribir con léxico traballado previamente de forma oral.</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CAA</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PLEB5.15. Amosa interese por comunicarse na lingua estranxeira nas interaccións de aula.</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CSC</w:t>
            </w:r>
          </w:p>
        </w:tc>
      </w:tr>
      <w:tr w:rsidR="002A70AF" w:rsidRPr="00E9062D" w:rsidTr="002861D3">
        <w:tblPrEx>
          <w:tblLook w:val="01E0"/>
        </w:tblPrEx>
        <w:tc>
          <w:tcPr>
            <w:tcW w:w="1103" w:type="dxa"/>
            <w:vMerge/>
          </w:tcPr>
          <w:p w:rsidR="002A70AF" w:rsidRPr="00E9062D" w:rsidRDefault="002A70AF" w:rsidP="00B46CB0">
            <w:pPr>
              <w:pStyle w:val="ttcab1"/>
              <w:rPr>
                <w:rFonts w:asciiTheme="minorHAnsi" w:hAnsiTheme="minorHAnsi"/>
                <w:sz w:val="24"/>
                <w:szCs w:val="24"/>
              </w:rPr>
            </w:pPr>
          </w:p>
        </w:tc>
        <w:tc>
          <w:tcPr>
            <w:tcW w:w="4378" w:type="dxa"/>
            <w:vMerge/>
          </w:tcPr>
          <w:p w:rsidR="002A70AF" w:rsidRPr="00E9062D" w:rsidRDefault="002A70AF" w:rsidP="00B46CB0">
            <w:pPr>
              <w:pStyle w:val="ttcab1"/>
              <w:jc w:val="left"/>
              <w:rPr>
                <w:rFonts w:asciiTheme="minorHAnsi" w:hAnsiTheme="minorHAnsi"/>
                <w:sz w:val="24"/>
                <w:szCs w:val="24"/>
              </w:rPr>
            </w:pPr>
          </w:p>
        </w:tc>
        <w:tc>
          <w:tcPr>
            <w:tcW w:w="3223" w:type="dxa"/>
            <w:vMerge/>
          </w:tcPr>
          <w:p w:rsidR="002A70AF" w:rsidRPr="00E9062D" w:rsidRDefault="002A70AF" w:rsidP="00B46CB0">
            <w:pPr>
              <w:pStyle w:val="ttcab1"/>
              <w:jc w:val="left"/>
              <w:rPr>
                <w:rFonts w:asciiTheme="minorHAnsi" w:hAnsiTheme="minorHAnsi"/>
                <w:sz w:val="24"/>
                <w:szCs w:val="24"/>
              </w:rPr>
            </w:pPr>
          </w:p>
        </w:tc>
        <w:tc>
          <w:tcPr>
            <w:tcW w:w="3865" w:type="dxa"/>
          </w:tcPr>
          <w:p w:rsidR="002A70AF" w:rsidRPr="00E9062D" w:rsidRDefault="002A70AF" w:rsidP="00B46CB0">
            <w:pPr>
              <w:pStyle w:val="ttcab1"/>
              <w:jc w:val="left"/>
              <w:rPr>
                <w:rFonts w:asciiTheme="minorHAnsi" w:hAnsiTheme="minorHAnsi"/>
                <w:sz w:val="24"/>
                <w:szCs w:val="24"/>
              </w:rPr>
            </w:pPr>
            <w:r w:rsidRPr="00E9062D">
              <w:rPr>
                <w:rFonts w:asciiTheme="minorHAnsi" w:hAnsiTheme="minorHAnsi"/>
                <w:sz w:val="24"/>
                <w:szCs w:val="24"/>
              </w:rPr>
              <w:t>PLEB5.16. Compara aspectos moi básicos e elementais (gráficos, sintácticos, léxicos) das linguas que coñece.</w:t>
            </w:r>
          </w:p>
        </w:tc>
        <w:tc>
          <w:tcPr>
            <w:tcW w:w="1547" w:type="dxa"/>
          </w:tcPr>
          <w:p w:rsidR="002A70AF" w:rsidRPr="00E9062D" w:rsidRDefault="002A70AF" w:rsidP="00B46CB0">
            <w:pPr>
              <w:pStyle w:val="ttcab1"/>
              <w:rPr>
                <w:rFonts w:asciiTheme="minorHAnsi" w:hAnsiTheme="minorHAnsi"/>
                <w:sz w:val="24"/>
                <w:szCs w:val="24"/>
              </w:rPr>
            </w:pPr>
            <w:r w:rsidRPr="00E9062D">
              <w:rPr>
                <w:rFonts w:asciiTheme="minorHAnsi" w:hAnsiTheme="minorHAnsi"/>
                <w:sz w:val="24"/>
                <w:szCs w:val="24"/>
              </w:rPr>
              <w:t>CCL</w:t>
            </w:r>
          </w:p>
        </w:tc>
      </w:tr>
    </w:tbl>
    <w:p w:rsidR="002A70AF" w:rsidRPr="00E9062D" w:rsidRDefault="002A70AF" w:rsidP="00B46CB0">
      <w:pPr>
        <w:rPr>
          <w:rFonts w:asciiTheme="minorHAnsi" w:hAnsiTheme="minorHAnsi" w:cs="Arial"/>
          <w:sz w:val="24"/>
        </w:rPr>
      </w:pPr>
    </w:p>
    <w:p w:rsidR="002A70AF" w:rsidRPr="00E9062D" w:rsidRDefault="002A70AF" w:rsidP="0010198A">
      <w:pPr>
        <w:rPr>
          <w:rFonts w:asciiTheme="minorHAnsi" w:hAnsiTheme="minorHAnsi"/>
          <w:b/>
          <w:sz w:val="24"/>
        </w:rPr>
      </w:pPr>
    </w:p>
    <w:p w:rsidR="002A70AF" w:rsidRPr="00E9062D" w:rsidRDefault="002A70AF" w:rsidP="0010198A">
      <w:pPr>
        <w:rPr>
          <w:rFonts w:asciiTheme="minorHAnsi" w:hAnsiTheme="minorHAnsi"/>
          <w:b/>
          <w:sz w:val="24"/>
        </w:rPr>
      </w:pPr>
      <w:r w:rsidRPr="00E9062D">
        <w:rPr>
          <w:rFonts w:asciiTheme="minorHAnsi" w:hAnsiTheme="minorHAnsi"/>
          <w:b/>
          <w:sz w:val="24"/>
        </w:rPr>
        <w:t xml:space="preserve">4.- Vinculación entre estándares de aprendizaxe, incluidos os mínimos para a promoción de nivel,  e instrumentos de avaliación e criterios de cualificación. </w:t>
      </w:r>
    </w:p>
    <w:p w:rsidR="002A70AF" w:rsidRPr="00E9062D" w:rsidRDefault="002A70AF" w:rsidP="0010198A">
      <w:pPr>
        <w:rPr>
          <w:rFonts w:asciiTheme="minorHAnsi" w:hAnsiTheme="minorHAnsi"/>
          <w:b/>
          <w:sz w:val="24"/>
        </w:rPr>
      </w:pPr>
    </w:p>
    <w:p w:rsidR="002A70AF" w:rsidRPr="00E9062D" w:rsidRDefault="002A70AF" w:rsidP="00752346">
      <w:pPr>
        <w:spacing w:before="100" w:beforeAutospacing="1" w:after="0" w:line="240" w:lineRule="auto"/>
        <w:rPr>
          <w:rFonts w:asciiTheme="minorHAnsi" w:hAnsiTheme="minorHAnsi" w:cs="Arial"/>
          <w:sz w:val="24"/>
        </w:rPr>
      </w:pPr>
    </w:p>
    <w:tbl>
      <w:tblPr>
        <w:tblW w:w="1411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0A0"/>
      </w:tblPr>
      <w:tblGrid>
        <w:gridCol w:w="6702"/>
        <w:gridCol w:w="706"/>
        <w:gridCol w:w="707"/>
        <w:gridCol w:w="707"/>
        <w:gridCol w:w="567"/>
        <w:gridCol w:w="3389"/>
        <w:gridCol w:w="1337"/>
      </w:tblGrid>
      <w:tr w:rsidR="002A70AF" w:rsidRPr="00E9062D" w:rsidTr="009F5E98">
        <w:trPr>
          <w:tblHeader/>
          <w:tblCellSpacing w:w="0" w:type="dxa"/>
        </w:trPr>
        <w:tc>
          <w:tcPr>
            <w:tcW w:w="672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Estándares de aprendizaxe</w:t>
            </w:r>
          </w:p>
          <w:p w:rsidR="002A70AF" w:rsidRPr="00E9062D" w:rsidRDefault="002A70AF" w:rsidP="00752346">
            <w:pPr>
              <w:pStyle w:val="ttcab1"/>
              <w:rPr>
                <w:rFonts w:asciiTheme="minorHAnsi" w:hAnsiTheme="minorHAnsi"/>
                <w:sz w:val="24"/>
                <w:szCs w:val="24"/>
              </w:rPr>
            </w:pP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1ª AV</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2ª AV</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3ª AV</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MIN</w:t>
            </w:r>
          </w:p>
        </w:tc>
        <w:tc>
          <w:tcPr>
            <w:tcW w:w="340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Instrumentos de avaliación</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Criterios de cualificación</w:t>
            </w:r>
          </w:p>
        </w:tc>
      </w:tr>
      <w:tr w:rsidR="002A70AF" w:rsidRPr="00E9062D" w:rsidTr="009F5E98">
        <w:trPr>
          <w:gridAfter w:val="6"/>
          <w:wAfter w:w="7387" w:type="dxa"/>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lastRenderedPageBreak/>
              <w:t>Bloque 1. Comprensión oral</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PLEB1.1. Comprende a información esencial dun conto, rima ou canción moi breves, e moi sinxelos, previamente traballados, emitidos lentamente, cunha pronuncia ben articulada, e con apoios visuais moi redundantes que axuden á comprensión.</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PLEB1.2. Comprende vocabulario básico sobre temas familiares a través de apoio visual.</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das producións dos alumnos</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PLEB1.3. Comprende preguntas básicas(nome, idade e gustos) sobre si mesmo/a e dos e das demais.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PLEB1.4. Sigue instrucións e comprende peticións relativas á vida escolar e da súa contorna (Open/close the book, sit down…).</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das producións dos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gridAfter w:val="6"/>
          <w:wAfter w:w="7387" w:type="dxa"/>
          <w:tblCellSpacing w:w="0" w:type="dxa"/>
        </w:trPr>
        <w:tc>
          <w:tcPr>
            <w:tcW w:w="6728"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BLOQUE 2. PRODUCIÓN DE TEXTOS ORAIS</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PLEB2.1. Fai presentacións moi breves e elementais previamente preparadas e ensaiadas sobre temas moi próximos a un mesmo e dos e das demais (dicir o seu nome e idade, a cor do pelo e os ollos, presentar á súa familia, indicar as súas preferencias) cunha pronuncia e entoación comprensibles.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das producións dos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PLEB2.2. Pregunta e responde para dar/obter información en conversas básicas (nome, idade, gustos).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 xml:space="preserve">Análise das producións dos alumnos </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PLEB2.3. Amosa unha actitude de escoita atenta.</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 xml:space="preserve">Observación sistemática </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 xml:space="preserve">PLEB2.4. Reproduce comprensiblemente textos orais sinxelos e </w:t>
            </w:r>
            <w:r w:rsidRPr="00E9062D">
              <w:rPr>
                <w:rFonts w:asciiTheme="minorHAnsi" w:hAnsiTheme="minorHAnsi"/>
                <w:sz w:val="24"/>
                <w:szCs w:val="24"/>
              </w:rPr>
              <w:lastRenderedPageBreak/>
              <w:t>breves (p.e. cancións, rimas) aprendidos a través de xogos.</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lastRenderedPageBreak/>
              <w:t>Proba escrita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lastRenderedPageBreak/>
              <w:t>30%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lastRenderedPageBreak/>
              <w:t>65%</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lastRenderedPageBreak/>
              <w:t xml:space="preserve">PLEB2.5. Amosa unha actitude positiva cara á aprendizaxe dunha lingua estranxeira. </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das producións dos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gridAfter w:val="6"/>
          <w:wAfter w:w="7387" w:type="dxa"/>
          <w:tblCellSpacing w:w="0" w:type="dxa"/>
        </w:trPr>
        <w:tc>
          <w:tcPr>
            <w:tcW w:w="6728"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BLOQUE 3. COMPRENSIÓN DE TEXTOS ESCRITOS</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PLEB3.1. Comprende palabras e frases simples en textos moi sinxelos relacionadas cos temas traballados previamente de forma oral.</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das producións dos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PLEB3.2. Comprende a idea principal dunha historia sinxela acompañada de apoio visual e identifica os e as personaxes principais.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PLEB3.3. Fai hipóteses sobre o tema dun texto elemental a partir do titulo do mesmo e das imaxes que o ilustran.</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das producións dos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PLEB3.4. Le en voz alta textos sinxelos e previamente traballados de forma oral, con entoación e pronuncia comprensibles.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65%</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35%</w:t>
            </w:r>
          </w:p>
        </w:tc>
      </w:tr>
      <w:tr w:rsidR="002A70AF" w:rsidRPr="00E9062D" w:rsidTr="009F5E98">
        <w:trPr>
          <w:gridAfter w:val="6"/>
          <w:wAfter w:w="7387" w:type="dxa"/>
          <w:tblCellSpacing w:w="0" w:type="dxa"/>
        </w:trPr>
        <w:tc>
          <w:tcPr>
            <w:tcW w:w="6728"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BLOQUE 4. PRODUCIÓN DE TEXTOS ESCRITOS</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PLEB4.1. Escribe palabras relacionadas coa súa imaxe e a súa vida cotiá traballadas previamente de forma oral.</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producións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65%</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35%</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PLEB4.2. Escribe pequenos diálogos ou narracións moi sinxelas e breves seguindo un modelo dado e respectando a estrutura gramatical máis sinxela.</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producións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65%</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35%</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lastRenderedPageBreak/>
              <w:t>PLEB4.3. Escribe frases moi sinxelas, organizadas con coherencia na súa secuencia e con léxico relacionado co tema da escritura.</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tc>
        <w:tc>
          <w:tcPr>
            <w:tcW w:w="1292" w:type="dxa"/>
            <w:vAlign w:val="center"/>
          </w:tcPr>
          <w:p w:rsidR="002A70AF" w:rsidRPr="00E9062D" w:rsidRDefault="002A70AF" w:rsidP="00752346">
            <w:pPr>
              <w:pStyle w:val="ttcab1"/>
              <w:rPr>
                <w:rFonts w:asciiTheme="minorHAnsi" w:hAnsiTheme="minorHAnsi"/>
                <w:sz w:val="24"/>
                <w:szCs w:val="24"/>
              </w:rPr>
            </w:pP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PLEB4.4. Completa unha táboa con datos persoais básicos (nome, apelido, idade...).</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producións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PLEB4.5. Revisa o texto antes de facer a súa versión definitiva, elaborando borradores nos que se observa a reparación da ortografía e doutros aspectos relacionados coa secuencia adecuada das frases e mesmo a pertinencia das ilustracións, se é o caso.</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producións alumnos</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gridAfter w:val="6"/>
          <w:wAfter w:w="7387" w:type="dxa"/>
          <w:tblCellSpacing w:w="0" w:type="dxa"/>
        </w:trPr>
        <w:tc>
          <w:tcPr>
            <w:tcW w:w="6728"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BLOQUE 5. COÑECEMENTO DA LINGUA E CONSCIENCIA INTERCULTURAL</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 Identifica aspectos básicos da vida cotiá dos países onde se fala a lingua estranxeira (horarios, comidas, festas …) e compáraos cos propios, amosando unha actitude de apertura cara ao diferente.</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35%</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65%</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PLEB5.2. Recoñece e aplica fórmulas básicas de relación social.</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PLEB5.3. Recoñece preguntas e respostas sinxelas sobre si mesmo/a e dos e das demais.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PLEB5.4. Diferenza saúdos de despedidas e o uso de fórmulas de cortesía (Please, thank you, excuse me…).</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PLEB5.5.Identifica, asocia e menciona palabras e frases simples moi próximos á súa idade con imaxes ilustrativas que clarifican o seu significado.</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375"/>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lastRenderedPageBreak/>
              <w:t>PLEB5.6. Adquire as rutinas de saúdos e despedidas e diríxese aos demais utilizando as fórmulas de cortesía básicas.</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195"/>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PLEB5.7. Expresa e identifica a posesión referida a si mesmo/a e a unha terceira persoa.</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PLEB5.8. Expresa e identifica o que lle gusta e o que non lle gusta.</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PLEB5.9. Estrutura adecuadamente os elementos das oracións, mantén a concordancia de número e usa correctamente os nexos máis básicos.</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PLEB5.10. Diferenza preguntas e respostas moi simples.</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923DF3"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PLEB5.11. Memoriza rutinas lingüísticas básicas e moi sinxelas para, por exemplo, desenvolverse nas interaccións de aula e expresar e preguntar cantidades.</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PLEB5.12. Participa activamente en xogos de letras, elaboración de glosarios ilustrados,dramatizacións etc.</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PLEB5.13. Expresa estados de ánimo elementais (happy/sad, bored…).</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PLEB5.14. Comprende e usa adecuadamente o vocabulario básico necesario para participar nas interaccións de aula, ler textos infantís moi sinxelos e escribir con léxico traballado previamente de forma oral.</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Análise de produción dos alumnos</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Proba escrita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PLEB5.15. Amosa interese por comunicarse na lingua estranxeira nas interaccións de aula.</w:t>
            </w:r>
          </w:p>
        </w:tc>
        <w:tc>
          <w:tcPr>
            <w:tcW w:w="708"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Intercambio oral</w:t>
            </w:r>
          </w:p>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50%</w:t>
            </w:r>
          </w:p>
        </w:tc>
      </w:tr>
      <w:tr w:rsidR="002A70AF" w:rsidRPr="00E9062D" w:rsidTr="009F5E98">
        <w:trPr>
          <w:trHeight w:val="30"/>
          <w:tblCellSpacing w:w="0" w:type="dxa"/>
        </w:trPr>
        <w:tc>
          <w:tcPr>
            <w:tcW w:w="6728" w:type="dxa"/>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lastRenderedPageBreak/>
              <w:t>PLEB5.16. Compara aspectos moi básicos e elementais (gráficos, sintácticos, léxicos) das linguas que coñece.</w:t>
            </w:r>
          </w:p>
        </w:tc>
        <w:tc>
          <w:tcPr>
            <w:tcW w:w="708"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p>
        </w:tc>
        <w:tc>
          <w:tcPr>
            <w:tcW w:w="709"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X</w:t>
            </w:r>
          </w:p>
        </w:tc>
        <w:tc>
          <w:tcPr>
            <w:tcW w:w="567" w:type="dxa"/>
            <w:vAlign w:val="center"/>
          </w:tcPr>
          <w:p w:rsidR="002A70AF" w:rsidRPr="00E9062D" w:rsidRDefault="002A70AF" w:rsidP="00752346">
            <w:pPr>
              <w:pStyle w:val="ttcab1"/>
              <w:rPr>
                <w:rFonts w:asciiTheme="minorHAnsi" w:hAnsiTheme="minorHAnsi"/>
                <w:sz w:val="24"/>
                <w:szCs w:val="24"/>
              </w:rPr>
            </w:pPr>
          </w:p>
        </w:tc>
        <w:tc>
          <w:tcPr>
            <w:tcW w:w="3402" w:type="dxa"/>
            <w:vAlign w:val="center"/>
          </w:tcPr>
          <w:p w:rsidR="002A70AF" w:rsidRPr="00E9062D" w:rsidRDefault="002A70AF" w:rsidP="00752346">
            <w:pPr>
              <w:pStyle w:val="ttcab1"/>
              <w:jc w:val="left"/>
              <w:rPr>
                <w:rFonts w:asciiTheme="minorHAnsi" w:hAnsiTheme="minorHAnsi"/>
                <w:sz w:val="24"/>
                <w:szCs w:val="24"/>
              </w:rPr>
            </w:pPr>
            <w:r w:rsidRPr="00E9062D">
              <w:rPr>
                <w:rFonts w:asciiTheme="minorHAnsi" w:hAnsiTheme="minorHAnsi"/>
                <w:sz w:val="24"/>
                <w:szCs w:val="24"/>
              </w:rPr>
              <w:t>Observación sistemática</w:t>
            </w:r>
          </w:p>
        </w:tc>
        <w:tc>
          <w:tcPr>
            <w:tcW w:w="1292" w:type="dxa"/>
            <w:vAlign w:val="center"/>
          </w:tcPr>
          <w:p w:rsidR="002A70AF" w:rsidRPr="00E9062D" w:rsidRDefault="002A70AF" w:rsidP="00752346">
            <w:pPr>
              <w:pStyle w:val="ttcab1"/>
              <w:rPr>
                <w:rFonts w:asciiTheme="minorHAnsi" w:hAnsiTheme="minorHAnsi"/>
                <w:sz w:val="24"/>
                <w:szCs w:val="24"/>
              </w:rPr>
            </w:pPr>
            <w:r w:rsidRPr="00E9062D">
              <w:rPr>
                <w:rFonts w:asciiTheme="minorHAnsi" w:hAnsiTheme="minorHAnsi"/>
                <w:sz w:val="24"/>
                <w:szCs w:val="24"/>
              </w:rPr>
              <w:t>100%</w:t>
            </w:r>
          </w:p>
        </w:tc>
      </w:tr>
    </w:tbl>
    <w:p w:rsidR="002A70AF" w:rsidRPr="00E9062D" w:rsidRDefault="002A70AF" w:rsidP="00752346">
      <w:pPr>
        <w:spacing w:before="100" w:beforeAutospacing="1" w:after="0" w:line="240" w:lineRule="auto"/>
        <w:rPr>
          <w:rFonts w:asciiTheme="minorHAnsi" w:hAnsiTheme="minorHAnsi" w:cs="Arial"/>
          <w:sz w:val="24"/>
        </w:rPr>
      </w:pPr>
    </w:p>
    <w:p w:rsidR="002A70AF" w:rsidRPr="00E9062D" w:rsidRDefault="002A70AF" w:rsidP="00752346">
      <w:pPr>
        <w:spacing w:before="100" w:beforeAutospacing="1" w:after="0" w:line="240" w:lineRule="auto"/>
        <w:rPr>
          <w:rFonts w:asciiTheme="minorHAnsi" w:hAnsiTheme="minorHAnsi" w:cs="Arial"/>
          <w:b/>
          <w:sz w:val="24"/>
        </w:rPr>
      </w:pPr>
      <w:r w:rsidRPr="00E9062D">
        <w:rPr>
          <w:rFonts w:asciiTheme="minorHAnsi" w:hAnsiTheme="minorHAnsi" w:cs="Arial"/>
          <w:b/>
          <w:sz w:val="24"/>
        </w:rPr>
        <w:t>Concreción de mínimos:</w:t>
      </w:r>
    </w:p>
    <w:p w:rsidR="002A70AF" w:rsidRPr="00E9062D" w:rsidRDefault="002A70AF" w:rsidP="00E425F9">
      <w:pPr>
        <w:rPr>
          <w:rFonts w:asciiTheme="minorHAnsi" w:hAnsiTheme="minorHAns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28"/>
        <w:gridCol w:w="5220"/>
      </w:tblGrid>
      <w:tr w:rsidR="002A70AF" w:rsidRPr="00E9062D" w:rsidTr="00E425F9">
        <w:trPr>
          <w:trHeight w:val="1107"/>
        </w:trPr>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Bloque 1: Comprensión de textos orais</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2º-PLEB1.1Comprende a información esencial dun conto, rima ou canción moi breves, e moi sinxelos, previamente traballados, emitidos lentamente, cunha pronuncia ben articulada, e con apoios visuais moi redundantes que axuden á comprensión.</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PLEB1.</w:t>
            </w:r>
            <w:proofErr w:type="gramEnd"/>
            <w:r w:rsidRPr="00E9062D">
              <w:rPr>
                <w:rFonts w:asciiTheme="minorHAnsi" w:hAnsiTheme="minorHAnsi"/>
                <w:sz w:val="24"/>
                <w:lang w:val="pt-BR"/>
              </w:rPr>
              <w:t>2</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Comprende vocabulario básico sobre temas familiares a través de apoio visual.</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PLEB1.</w:t>
            </w:r>
            <w:proofErr w:type="gramEnd"/>
            <w:r w:rsidRPr="00E9062D">
              <w:rPr>
                <w:rFonts w:asciiTheme="minorHAnsi" w:hAnsiTheme="minorHAnsi"/>
                <w:sz w:val="24"/>
                <w:lang w:val="pt-BR"/>
              </w:rPr>
              <w:t>3</w:t>
            </w:r>
          </w:p>
          <w:p w:rsidR="002A70AF" w:rsidRPr="00E9062D" w:rsidRDefault="002A70AF" w:rsidP="00E425F9">
            <w:pPr>
              <w:ind w:firstLine="0"/>
              <w:rPr>
                <w:rFonts w:asciiTheme="minorHAnsi" w:hAnsiTheme="minorHAnsi"/>
                <w:sz w:val="24"/>
                <w:lang w:val="pt-BR"/>
              </w:rPr>
            </w:pPr>
            <w:r w:rsidRPr="00E9062D">
              <w:rPr>
                <w:rFonts w:asciiTheme="minorHAnsi" w:hAnsiTheme="minorHAnsi"/>
                <w:sz w:val="24"/>
                <w:lang w:val="pt-BR"/>
              </w:rPr>
              <w:t xml:space="preserve">Comprende preguntas </w:t>
            </w:r>
            <w:proofErr w:type="gramStart"/>
            <w:r w:rsidRPr="00E9062D">
              <w:rPr>
                <w:rFonts w:asciiTheme="minorHAnsi" w:hAnsiTheme="minorHAnsi"/>
                <w:sz w:val="24"/>
                <w:lang w:val="pt-BR"/>
              </w:rPr>
              <w:t>básicas(</w:t>
            </w:r>
            <w:proofErr w:type="gramEnd"/>
            <w:r w:rsidRPr="00E9062D">
              <w:rPr>
                <w:rFonts w:asciiTheme="minorHAnsi" w:hAnsiTheme="minorHAnsi"/>
                <w:sz w:val="24"/>
                <w:lang w:val="pt-BR"/>
              </w:rPr>
              <w:t>nome, idade e gustos) sobre si mesmo/a e dos e das demais.</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PLEB1.</w:t>
            </w:r>
            <w:proofErr w:type="gramEnd"/>
            <w:r w:rsidRPr="00E9062D">
              <w:rPr>
                <w:rFonts w:asciiTheme="minorHAnsi" w:hAnsiTheme="minorHAnsi"/>
                <w:sz w:val="24"/>
                <w:lang w:val="pt-BR"/>
              </w:rPr>
              <w:t>4</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Sigue instrucións e comprende peticións relativas á vida escolar e da súa contorna (Open/close the book, sit down).</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lastRenderedPageBreak/>
              <w:t xml:space="preserve">Bloque </w:t>
            </w:r>
            <w:proofErr w:type="gramStart"/>
            <w:r w:rsidRPr="00E9062D">
              <w:rPr>
                <w:rFonts w:asciiTheme="minorHAnsi" w:hAnsiTheme="minorHAnsi"/>
                <w:sz w:val="24"/>
                <w:lang w:val="pt-BR"/>
              </w:rPr>
              <w:t>2</w:t>
            </w:r>
            <w:proofErr w:type="gramEnd"/>
            <w:r w:rsidRPr="00E9062D">
              <w:rPr>
                <w:rFonts w:asciiTheme="minorHAnsi" w:hAnsiTheme="minorHAnsi"/>
                <w:sz w:val="24"/>
                <w:lang w:val="pt-BR"/>
              </w:rPr>
              <w:t>: Producións de textos orais</w:t>
            </w:r>
          </w:p>
          <w:p w:rsidR="002A70AF" w:rsidRPr="00E9062D" w:rsidRDefault="002A70AF" w:rsidP="00E425F9">
            <w:pPr>
              <w:ind w:firstLine="0"/>
              <w:rPr>
                <w:rFonts w:asciiTheme="minorHAnsi" w:hAnsiTheme="minorHAnsi"/>
                <w:sz w:val="24"/>
                <w:lang w:val="pt-BR"/>
              </w:rPr>
            </w:pPr>
            <w:r w:rsidRPr="00E9062D">
              <w:rPr>
                <w:rFonts w:asciiTheme="minorHAnsi" w:hAnsiTheme="minorHAnsi"/>
                <w:sz w:val="24"/>
                <w:lang w:val="pt-BR"/>
              </w:rPr>
              <w:t>2º-</w:t>
            </w:r>
            <w:proofErr w:type="gramStart"/>
            <w:r w:rsidRPr="00E9062D">
              <w:rPr>
                <w:rFonts w:asciiTheme="minorHAnsi" w:hAnsiTheme="minorHAnsi"/>
                <w:sz w:val="24"/>
                <w:lang w:val="pt-BR"/>
              </w:rPr>
              <w:t>PLEB2.</w:t>
            </w:r>
            <w:proofErr w:type="gramEnd"/>
            <w:r w:rsidRPr="00E9062D">
              <w:rPr>
                <w:rFonts w:asciiTheme="minorHAnsi" w:hAnsiTheme="minorHAnsi"/>
                <w:sz w:val="24"/>
                <w:lang w:val="pt-BR"/>
              </w:rPr>
              <w:t>1</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Fai presentacións moi breves e elementais previamente preparadas e ensaiadas sobre temas moi próximos a un mesmo e dos e das demais (dicir o seu nome e idade, a cor do pelo e os ollos, presentar á súa familia, indicar as súas preferencias) cunha pronuncia e entoación comprensibles.</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2º-PLEB2.2</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Pregunta e responde para dar/obter información en conversas básicas (nome, idade, gustos).</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2º-PLEB2.3</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Amosa unha actitude de escoita atenta</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 xml:space="preserve">Respecta e escoita ó mestre, compañeiros/as e  medios </w:t>
            </w:r>
            <w:proofErr w:type="gramStart"/>
            <w:r w:rsidRPr="00E9062D">
              <w:rPr>
                <w:rFonts w:asciiTheme="minorHAnsi" w:hAnsiTheme="minorHAnsi"/>
                <w:sz w:val="24"/>
                <w:lang w:val="pt-BR"/>
              </w:rPr>
              <w:t>audivisuais</w:t>
            </w:r>
            <w:proofErr w:type="gramEnd"/>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2º-PLEB2.4</w:t>
            </w:r>
          </w:p>
          <w:p w:rsidR="002A70AF" w:rsidRPr="00E9062D" w:rsidRDefault="002A70AF">
            <w:pPr>
              <w:suppressAutoHyphens/>
              <w:spacing w:after="200" w:line="276" w:lineRule="auto"/>
              <w:rPr>
                <w:rFonts w:asciiTheme="minorHAnsi" w:eastAsia="SimSun" w:hAnsiTheme="minorHAnsi" w:cs="font286"/>
                <w:sz w:val="24"/>
                <w:lang w:eastAsia="ar-SA"/>
              </w:rPr>
            </w:pPr>
            <w:r w:rsidRPr="00E9062D">
              <w:rPr>
                <w:rFonts w:asciiTheme="minorHAnsi" w:hAnsiTheme="minorHAnsi"/>
                <w:sz w:val="24"/>
              </w:rPr>
              <w:t>Reproduce comprensiblemente textos orais sinxelos e breves (p.e. cancións, rimas) aprendidos a través de xogos.</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PLEB2.</w:t>
            </w:r>
            <w:proofErr w:type="gramEnd"/>
            <w:r w:rsidRPr="00E9062D">
              <w:rPr>
                <w:rFonts w:asciiTheme="minorHAnsi" w:hAnsiTheme="minorHAnsi"/>
                <w:sz w:val="24"/>
                <w:lang w:val="pt-BR"/>
              </w:rPr>
              <w:t>5</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Amosa unha actitude positiva cara á aprendizaxe dunha lingua estranxeira.</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Actitude de respecto cara a lingua, as relacións culturais e o vocabulario que se aprende.</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Bloque 3: Comprensión de textos escritos</w:t>
            </w:r>
          </w:p>
          <w:p w:rsidR="002A70AF" w:rsidRPr="00E9062D" w:rsidRDefault="002A70AF" w:rsidP="00E425F9">
            <w:pPr>
              <w:ind w:firstLine="0"/>
              <w:rPr>
                <w:rFonts w:asciiTheme="minorHAnsi" w:hAnsiTheme="minorHAnsi"/>
                <w:sz w:val="24"/>
              </w:rPr>
            </w:pPr>
            <w:r w:rsidRPr="00E9062D">
              <w:rPr>
                <w:rFonts w:asciiTheme="minorHAnsi" w:hAnsiTheme="minorHAnsi"/>
                <w:sz w:val="24"/>
              </w:rPr>
              <w:t>2º-PLEB3.1</w:t>
            </w:r>
          </w:p>
          <w:p w:rsidR="002A70AF" w:rsidRPr="00E9062D" w:rsidRDefault="002A70AF" w:rsidP="00E425F9">
            <w:pPr>
              <w:ind w:firstLine="0"/>
              <w:rPr>
                <w:rFonts w:asciiTheme="minorHAnsi" w:hAnsiTheme="minorHAnsi"/>
                <w:sz w:val="24"/>
                <w:lang w:val="pt-BR"/>
              </w:rPr>
            </w:pPr>
            <w:r w:rsidRPr="00E9062D">
              <w:rPr>
                <w:rFonts w:asciiTheme="minorHAnsi" w:hAnsiTheme="minorHAnsi"/>
                <w:sz w:val="24"/>
                <w:lang w:val="pt-BR"/>
              </w:rPr>
              <w:t>Comprende palabras e frases simples en textos moi sinxelos relacionadas cos temas traballados previamente de forma oral.</w:t>
            </w:r>
          </w:p>
          <w:p w:rsidR="002A70AF" w:rsidRPr="00E9062D" w:rsidRDefault="002A70AF" w:rsidP="00E425F9">
            <w:pPr>
              <w:ind w:firstLine="0"/>
              <w:rPr>
                <w:rFonts w:asciiTheme="minorHAnsi" w:hAnsiTheme="minorHAnsi"/>
                <w:sz w:val="24"/>
                <w:lang w:val="pt-BR"/>
              </w:rPr>
            </w:pPr>
            <w:r w:rsidRPr="00E9062D">
              <w:rPr>
                <w:rFonts w:asciiTheme="minorHAnsi" w:hAnsiTheme="minorHAnsi"/>
                <w:sz w:val="24"/>
                <w:lang w:val="pt-BR"/>
              </w:rPr>
              <w:lastRenderedPageBreak/>
              <w:t>2º-</w:t>
            </w:r>
            <w:proofErr w:type="gramStart"/>
            <w:r w:rsidRPr="00E9062D">
              <w:rPr>
                <w:rFonts w:asciiTheme="minorHAnsi" w:hAnsiTheme="minorHAnsi"/>
                <w:sz w:val="24"/>
                <w:lang w:val="pt-BR"/>
              </w:rPr>
              <w:t>PLEB3.</w:t>
            </w:r>
            <w:proofErr w:type="gramEnd"/>
            <w:r w:rsidRPr="00E9062D">
              <w:rPr>
                <w:rFonts w:asciiTheme="minorHAnsi" w:hAnsiTheme="minorHAnsi"/>
                <w:sz w:val="24"/>
                <w:lang w:val="pt-BR"/>
              </w:rPr>
              <w:t>2</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 xml:space="preserve">Comprende a </w:t>
            </w:r>
            <w:proofErr w:type="gramStart"/>
            <w:r w:rsidRPr="00E9062D">
              <w:rPr>
                <w:rFonts w:asciiTheme="minorHAnsi" w:hAnsiTheme="minorHAnsi"/>
                <w:sz w:val="24"/>
                <w:lang w:val="pt-BR"/>
              </w:rPr>
              <w:t>idea</w:t>
            </w:r>
            <w:proofErr w:type="gramEnd"/>
            <w:r w:rsidRPr="00E9062D">
              <w:rPr>
                <w:rFonts w:asciiTheme="minorHAnsi" w:hAnsiTheme="minorHAnsi"/>
                <w:sz w:val="24"/>
                <w:lang w:val="pt-BR"/>
              </w:rPr>
              <w:t xml:space="preserve"> principal dunha historia sinxela acompañada de apoio visual e identifica os e as personaxes principais.</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lastRenderedPageBreak/>
              <w:t>Comprende palabras en textos e cancións sinxelas relacionados con: classroom, house, family, animals, body, food and drink.</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lastRenderedPageBreak/>
              <w:t>2º-</w:t>
            </w:r>
            <w:proofErr w:type="gramStart"/>
            <w:r w:rsidRPr="00E9062D">
              <w:rPr>
                <w:rFonts w:asciiTheme="minorHAnsi" w:hAnsiTheme="minorHAnsi"/>
                <w:sz w:val="24"/>
                <w:lang w:val="pt-BR"/>
              </w:rPr>
              <w:t>PLEB3.</w:t>
            </w:r>
            <w:proofErr w:type="gramEnd"/>
            <w:r w:rsidRPr="00E9062D">
              <w:rPr>
                <w:rFonts w:asciiTheme="minorHAnsi" w:hAnsiTheme="minorHAnsi"/>
                <w:sz w:val="24"/>
                <w:lang w:val="pt-BR"/>
              </w:rPr>
              <w:t>3</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 xml:space="preserve">Fai hipóteses sobre o tema dun texto </w:t>
            </w:r>
            <w:proofErr w:type="gramStart"/>
            <w:r w:rsidRPr="00E9062D">
              <w:rPr>
                <w:rFonts w:asciiTheme="minorHAnsi" w:hAnsiTheme="minorHAnsi"/>
                <w:sz w:val="24"/>
                <w:lang w:val="pt-BR"/>
              </w:rPr>
              <w:t>elemental</w:t>
            </w:r>
            <w:proofErr w:type="gramEnd"/>
            <w:r w:rsidRPr="00E9062D">
              <w:rPr>
                <w:rFonts w:asciiTheme="minorHAnsi" w:hAnsiTheme="minorHAnsi"/>
                <w:sz w:val="24"/>
                <w:lang w:val="pt-BR"/>
              </w:rPr>
              <w:t xml:space="preserve"> a partir do titulo do mesmo e das imaxes que o ilustran.</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2º-PLEB3.4</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Le en voz alta textos sinxelos e previamente traballados de forma oral, con entoación e pronuncia comprensibles.</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Le en voz alta palabras( escoitadas previamente)  con apoio visual, repetindo os seus sons.</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Bloque 4: Produción de textos escritos</w:t>
            </w:r>
          </w:p>
          <w:p w:rsidR="002A70AF" w:rsidRPr="00E9062D" w:rsidRDefault="002A70AF" w:rsidP="00E425F9">
            <w:pPr>
              <w:ind w:firstLine="0"/>
              <w:rPr>
                <w:rFonts w:asciiTheme="minorHAnsi" w:hAnsiTheme="minorHAnsi"/>
                <w:sz w:val="24"/>
              </w:rPr>
            </w:pPr>
            <w:r w:rsidRPr="00E9062D">
              <w:rPr>
                <w:rFonts w:asciiTheme="minorHAnsi" w:hAnsiTheme="minorHAnsi"/>
                <w:sz w:val="24"/>
              </w:rPr>
              <w:t>2º-PLEB4.1</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Escribe palabras relacionadas coa súa imaxe e a súa vida cotiá traballadas previamente de forma oral.</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 xml:space="preserve">Escribe partes do corpo, cores, e prendas de vestir </w:t>
            </w:r>
            <w:proofErr w:type="gramStart"/>
            <w:r w:rsidRPr="00E9062D">
              <w:rPr>
                <w:rFonts w:asciiTheme="minorHAnsi" w:hAnsiTheme="minorHAnsi"/>
                <w:sz w:val="24"/>
                <w:lang w:val="pt-BR"/>
              </w:rPr>
              <w:t xml:space="preserve">( </w:t>
            </w:r>
            <w:proofErr w:type="gramEnd"/>
            <w:r w:rsidRPr="00E9062D">
              <w:rPr>
                <w:rFonts w:asciiTheme="minorHAnsi" w:hAnsiTheme="minorHAnsi"/>
                <w:sz w:val="24"/>
                <w:lang w:val="pt-BR"/>
              </w:rPr>
              <w:t>mínimo 4-5 de cada tema).</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PLEB4.</w:t>
            </w:r>
            <w:proofErr w:type="gramEnd"/>
            <w:r w:rsidRPr="00E9062D">
              <w:rPr>
                <w:rFonts w:asciiTheme="minorHAnsi" w:hAnsiTheme="minorHAnsi"/>
                <w:sz w:val="24"/>
                <w:lang w:val="pt-BR"/>
              </w:rPr>
              <w:t>2</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Escribe pequenos diálogos ou narracións moi sinxelas e breves seguindo un modelo dado e respectando a estrutura gramatical máis sinxela.</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Escribe oracións breves e simples seguindo un modelo e con apoio visual do modelo.</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2º-PLEB4.3</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Escribe frases moi sinxelas, organizadas con coherencia na súa secuencia e con léxico relacionado co tema da escritura.</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lastRenderedPageBreak/>
              <w:t>2º-</w:t>
            </w:r>
            <w:proofErr w:type="gramStart"/>
            <w:r w:rsidRPr="00E9062D">
              <w:rPr>
                <w:rFonts w:asciiTheme="minorHAnsi" w:hAnsiTheme="minorHAnsi"/>
                <w:sz w:val="24"/>
                <w:lang w:val="pt-BR"/>
              </w:rPr>
              <w:t>PLEB4.</w:t>
            </w:r>
            <w:proofErr w:type="gramEnd"/>
            <w:r w:rsidRPr="00E9062D">
              <w:rPr>
                <w:rFonts w:asciiTheme="minorHAnsi" w:hAnsiTheme="minorHAnsi"/>
                <w:sz w:val="24"/>
                <w:lang w:val="pt-BR"/>
              </w:rPr>
              <w:t>4</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Completa unha táboa con datos persoais básicos (nome, apelido, idade...).</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PLEB4.</w:t>
            </w:r>
            <w:proofErr w:type="gramEnd"/>
            <w:r w:rsidRPr="00E9062D">
              <w:rPr>
                <w:rFonts w:asciiTheme="minorHAnsi" w:hAnsiTheme="minorHAnsi"/>
                <w:sz w:val="24"/>
                <w:lang w:val="pt-BR"/>
              </w:rPr>
              <w:t>5</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Revisa o texto antes de facer a súa versión definitiva, elaborando borradores nos que se observa a reparación da ortografía e doutros aspectos relacionados coa secuencia adecuada das frases e mesmo a pertinencia das ilustracións, se é o caso.</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 xml:space="preserve">Bloque </w:t>
            </w:r>
            <w:proofErr w:type="gramStart"/>
            <w:r w:rsidRPr="00E9062D">
              <w:rPr>
                <w:rFonts w:asciiTheme="minorHAnsi" w:hAnsiTheme="minorHAnsi"/>
                <w:sz w:val="24"/>
                <w:lang w:val="pt-BR"/>
              </w:rPr>
              <w:t>5</w:t>
            </w:r>
            <w:proofErr w:type="gramEnd"/>
            <w:r w:rsidRPr="00E9062D">
              <w:rPr>
                <w:rFonts w:asciiTheme="minorHAnsi" w:hAnsiTheme="minorHAnsi"/>
                <w:sz w:val="24"/>
                <w:lang w:val="pt-BR"/>
              </w:rPr>
              <w:t>: Coñecemento da lingua en consciencia intercultural</w:t>
            </w:r>
          </w:p>
          <w:p w:rsidR="002A70AF" w:rsidRPr="00E9062D" w:rsidRDefault="002A70AF" w:rsidP="00E425F9">
            <w:pPr>
              <w:ind w:firstLine="0"/>
              <w:rPr>
                <w:rFonts w:asciiTheme="minorHAnsi" w:hAnsiTheme="minorHAnsi"/>
                <w:sz w:val="24"/>
                <w:lang w:val="pt-BR"/>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1</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Identifica aspectos básicos da vida cotiá dos países onde se fala a lingua estranxeira (horarios, comidas, festas) e compáraos cos propios, amosando unha actitude de apertura cara ao diferente.</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2º-PLEB5.2</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Recoñece e aplica fórmulas básicas de relación social</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3</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Recoñece preguntas e respostas sinxelas sobre si mesmo/a e do e das demais</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Recoñece preguntas e respostas sinxelas sobre si mesmo/a e do e das demais</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2º-PLEB5.4</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Diferenza saúdos de despedidas e o uso de fórmulas de cortesía (Please, Thank you, escuse me...)</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5</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proofErr w:type="gramStart"/>
            <w:r w:rsidRPr="00E9062D">
              <w:rPr>
                <w:rFonts w:asciiTheme="minorHAnsi" w:hAnsiTheme="minorHAnsi"/>
                <w:sz w:val="24"/>
                <w:lang w:val="pt-BR"/>
              </w:rPr>
              <w:lastRenderedPageBreak/>
              <w:t>Identifica,</w:t>
            </w:r>
            <w:proofErr w:type="gramEnd"/>
            <w:r w:rsidRPr="00E9062D">
              <w:rPr>
                <w:rFonts w:asciiTheme="minorHAnsi" w:hAnsiTheme="minorHAnsi"/>
                <w:sz w:val="24"/>
                <w:lang w:val="pt-BR"/>
              </w:rPr>
              <w:t xml:space="preserve"> asocia e menciona palabras e frases simples moi próximos á súa idade con imaxes ilustrativas que clarifican o seu significado.</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lastRenderedPageBreak/>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6</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Adquire as rutinas de saúdos e despedidas e diríxese aos demais utilizando as fórmulas de cortesía básicas.</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Diferenza e utiliza rutinas de saúdo, despedida e cortesía básicas na aula.</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7</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Expresa e identifica a posesión referida a si mesmo/a e a unha terceira persoa.</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Usa I´ve got/he´s got/she´s got con apoio visual e de textos escritos.</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2º-PLEB5.8</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Expresa e identifica o que lle gusta e o que non lle gusta.</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9</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Estrutura adecuadamente os elementos das oracións, mantén a concordancia de número e usa correctamente os nexos máis básicos.</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2º-PLEB5.10</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Diferenza preguntas e respostas moi sinxelas</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11</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Memoriza rutinas lingüísticas básicas e moi sinxelas para, por exemplo, desenvolverse nas interaccións de aula e expresar e preguntar cantidades.</w:t>
            </w: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2º-PLEB5.12</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 xml:space="preserve">Participa activamente en xogos de letras, elaboración de glosarios ilustrados, </w:t>
            </w:r>
            <w:r w:rsidRPr="00E9062D">
              <w:rPr>
                <w:rFonts w:asciiTheme="minorHAnsi" w:hAnsiTheme="minorHAnsi"/>
                <w:sz w:val="24"/>
              </w:rPr>
              <w:lastRenderedPageBreak/>
              <w:t>dramatizacións, etc.</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lastRenderedPageBreak/>
              <w:t>2º-PLEB5.13</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Expresa estados de ánimo elementais (happy/sad, bored...).</w:t>
            </w:r>
          </w:p>
        </w:tc>
        <w:tc>
          <w:tcPr>
            <w:tcW w:w="5220" w:type="dxa"/>
          </w:tcPr>
          <w:p w:rsidR="002A70AF" w:rsidRPr="00E9062D" w:rsidRDefault="002A70AF">
            <w:pPr>
              <w:suppressAutoHyphens/>
              <w:spacing w:after="200" w:line="276" w:lineRule="auto"/>
              <w:rPr>
                <w:rFonts w:asciiTheme="minorHAnsi" w:eastAsia="SimSun" w:hAnsiTheme="minorHAnsi" w:cs="font286"/>
                <w:sz w:val="24"/>
                <w:lang w:eastAsia="ar-SA"/>
              </w:rPr>
            </w:pP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eastAsia="ar-SA"/>
              </w:rPr>
            </w:pPr>
            <w:r w:rsidRPr="00E9062D">
              <w:rPr>
                <w:rFonts w:asciiTheme="minorHAnsi" w:hAnsiTheme="minorHAnsi"/>
                <w:sz w:val="24"/>
              </w:rPr>
              <w:t>2º-PLEB5.14</w:t>
            </w:r>
          </w:p>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Comprende e usa adecuadamente o vocabulario básico necesario para participar nas interaccións de aula, ler textos infantís moi sinxelos e escribir con léxico traballado previamente de forma oral</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eastAsia="ar-SA"/>
              </w:rPr>
            </w:pPr>
            <w:r w:rsidRPr="00E9062D">
              <w:rPr>
                <w:rFonts w:asciiTheme="minorHAnsi" w:hAnsiTheme="minorHAnsi"/>
                <w:sz w:val="24"/>
              </w:rPr>
              <w:t>Comprende e usa algún vocabulario de aula: open/close, take pencil/crayon, sit down/standup, silence, look..</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15</w:t>
            </w:r>
          </w:p>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Amosa interese por comunicarse na lingua estranxeira nas interaccións de aula.</w:t>
            </w:r>
          </w:p>
        </w:tc>
        <w:tc>
          <w:tcPr>
            <w:tcW w:w="5220" w:type="dxa"/>
          </w:tcPr>
          <w:p w:rsidR="002A70AF" w:rsidRPr="00E9062D" w:rsidRDefault="002A70AF" w:rsidP="00E425F9">
            <w:pPr>
              <w:suppressAutoHyphens/>
              <w:spacing w:after="200" w:line="276" w:lineRule="auto"/>
              <w:ind w:firstLine="0"/>
              <w:rPr>
                <w:rFonts w:asciiTheme="minorHAnsi" w:eastAsia="SimSun" w:hAnsiTheme="minorHAnsi" w:cs="font286"/>
                <w:sz w:val="24"/>
                <w:lang w:val="pt-BR" w:eastAsia="ar-SA"/>
              </w:rPr>
            </w:pPr>
            <w:r w:rsidRPr="00E9062D">
              <w:rPr>
                <w:rFonts w:asciiTheme="minorHAnsi" w:hAnsiTheme="minorHAnsi"/>
                <w:sz w:val="24"/>
                <w:lang w:val="pt-BR"/>
              </w:rPr>
              <w:t>Comprende e respecta as rutinas diarias de aula e utiliza algunha delas.</w:t>
            </w:r>
          </w:p>
        </w:tc>
      </w:tr>
      <w:tr w:rsidR="002A70AF" w:rsidRPr="00E9062D" w:rsidTr="00E425F9">
        <w:tc>
          <w:tcPr>
            <w:tcW w:w="8928" w:type="dxa"/>
          </w:tcPr>
          <w:p w:rsidR="002A70AF" w:rsidRPr="00E9062D" w:rsidRDefault="002A70AF" w:rsidP="00E425F9">
            <w:pPr>
              <w:ind w:firstLine="0"/>
              <w:rPr>
                <w:rFonts w:asciiTheme="minorHAnsi" w:eastAsia="SimSun" w:hAnsiTheme="minorHAnsi" w:cs="font286"/>
                <w:sz w:val="24"/>
                <w:lang w:val="pt-BR" w:eastAsia="ar-SA"/>
              </w:rPr>
            </w:pPr>
            <w:r w:rsidRPr="00E9062D">
              <w:rPr>
                <w:rFonts w:asciiTheme="minorHAnsi" w:hAnsiTheme="minorHAnsi"/>
                <w:sz w:val="24"/>
                <w:lang w:val="pt-BR"/>
              </w:rPr>
              <w:t>2º-</w:t>
            </w:r>
            <w:proofErr w:type="gramStart"/>
            <w:r w:rsidRPr="00E9062D">
              <w:rPr>
                <w:rFonts w:asciiTheme="minorHAnsi" w:hAnsiTheme="minorHAnsi"/>
                <w:sz w:val="24"/>
                <w:lang w:val="pt-BR"/>
              </w:rPr>
              <w:t>PLEB5.</w:t>
            </w:r>
            <w:proofErr w:type="gramEnd"/>
            <w:r w:rsidRPr="00E9062D">
              <w:rPr>
                <w:rFonts w:asciiTheme="minorHAnsi" w:hAnsiTheme="minorHAnsi"/>
                <w:sz w:val="24"/>
                <w:lang w:val="pt-BR"/>
              </w:rPr>
              <w:t>16</w:t>
            </w:r>
          </w:p>
          <w:p w:rsidR="002A70AF" w:rsidRPr="00E9062D" w:rsidRDefault="002A70AF" w:rsidP="00E425F9">
            <w:pPr>
              <w:ind w:firstLine="0"/>
              <w:rPr>
                <w:rFonts w:asciiTheme="minorHAnsi" w:hAnsiTheme="minorHAnsi"/>
                <w:sz w:val="24"/>
                <w:lang w:val="pt-BR"/>
              </w:rPr>
            </w:pPr>
            <w:r w:rsidRPr="00E9062D">
              <w:rPr>
                <w:rFonts w:asciiTheme="minorHAnsi" w:hAnsiTheme="minorHAnsi"/>
                <w:sz w:val="24"/>
                <w:lang w:val="pt-BR"/>
              </w:rPr>
              <w:t>Compara aspectos moi básicos e elementais (gráficos, sintácticos, léxicos) das linguas que coñece.</w:t>
            </w:r>
          </w:p>
          <w:p w:rsidR="002A70AF" w:rsidRPr="00E9062D" w:rsidRDefault="002A70AF">
            <w:pPr>
              <w:suppressAutoHyphens/>
              <w:spacing w:after="200" w:line="276" w:lineRule="auto"/>
              <w:rPr>
                <w:rFonts w:asciiTheme="minorHAnsi" w:eastAsia="SimSun" w:hAnsiTheme="minorHAnsi" w:cs="font286"/>
                <w:sz w:val="24"/>
                <w:lang w:val="pt-BR" w:eastAsia="ar-SA"/>
              </w:rPr>
            </w:pPr>
          </w:p>
        </w:tc>
        <w:tc>
          <w:tcPr>
            <w:tcW w:w="5220" w:type="dxa"/>
          </w:tcPr>
          <w:p w:rsidR="002A70AF" w:rsidRPr="00E9062D" w:rsidRDefault="002A70AF">
            <w:pPr>
              <w:suppressAutoHyphens/>
              <w:spacing w:after="200" w:line="276" w:lineRule="auto"/>
              <w:rPr>
                <w:rFonts w:asciiTheme="minorHAnsi" w:eastAsia="SimSun" w:hAnsiTheme="minorHAnsi" w:cs="font286"/>
                <w:sz w:val="24"/>
                <w:lang w:val="pt-BR" w:eastAsia="ar-SA"/>
              </w:rPr>
            </w:pPr>
          </w:p>
        </w:tc>
      </w:tr>
    </w:tbl>
    <w:p w:rsidR="00E9062D" w:rsidRDefault="00E9062D" w:rsidP="00C53388">
      <w:pPr>
        <w:pStyle w:val="artigo"/>
        <w:jc w:val="both"/>
        <w:rPr>
          <w:rFonts w:asciiTheme="minorHAnsi" w:hAnsiTheme="minorHAnsi"/>
          <w:b/>
          <w:sz w:val="24"/>
        </w:rPr>
      </w:pPr>
    </w:p>
    <w:p w:rsidR="002A70AF" w:rsidRPr="00E9062D" w:rsidRDefault="002A70AF" w:rsidP="00C53388">
      <w:pPr>
        <w:pStyle w:val="artigo"/>
        <w:jc w:val="both"/>
        <w:rPr>
          <w:rFonts w:asciiTheme="minorHAnsi" w:hAnsiTheme="minorHAnsi"/>
          <w:b/>
          <w:sz w:val="24"/>
        </w:rPr>
      </w:pPr>
      <w:r w:rsidRPr="00E9062D">
        <w:rPr>
          <w:rFonts w:asciiTheme="minorHAnsi" w:hAnsiTheme="minorHAnsi"/>
          <w:b/>
          <w:sz w:val="24"/>
        </w:rPr>
        <w:t xml:space="preserve">5.- Elementos transversais. </w:t>
      </w:r>
    </w:p>
    <w:p w:rsidR="002A70AF" w:rsidRPr="00E9062D" w:rsidRDefault="002A70AF" w:rsidP="00C53388">
      <w:pPr>
        <w:rPr>
          <w:rFonts w:asciiTheme="minorHAnsi" w:hAnsiTheme="minorHAnsi"/>
          <w:sz w:val="24"/>
        </w:rPr>
      </w:pPr>
      <w:r w:rsidRPr="00E9062D">
        <w:rPr>
          <w:rFonts w:asciiTheme="minorHAnsi" w:hAnsiTheme="minorHAnsi"/>
          <w:sz w:val="24"/>
        </w:rPr>
        <w:t>Traballaranse en tódalas disciplinas:</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 xml:space="preserve">A comprensión lectora, </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A expresión oral e escrita,</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 xml:space="preserve">A comunicación audiovisual, </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lastRenderedPageBreak/>
        <w:t xml:space="preserve">As tecnoloxías da información e a comunicación, </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 xml:space="preserve">O emprendemento e a educación cívica e constitucional </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Os valores que fomenten a igualdade efectiva entre homes e mulleres e a prevención da violencia de xénero.</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Os valores inherentes ao principio de igualdade de trato e non-discriminación por calquera condición ou circunstancia persoal ou social.</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 xml:space="preserve">A prevención e resolución pacífica de conflitos en todos os ámbitos da vida persoal, familiar e social. </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 xml:space="preserve">A  prevención da violencia de xénero, da violencia terrorista e de calquera forma de violencia, racismo ou xenofobia. </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2A70AF" w:rsidRPr="00E9062D" w:rsidRDefault="002A70AF" w:rsidP="00C53388">
      <w:pPr>
        <w:numPr>
          <w:ilvl w:val="0"/>
          <w:numId w:val="13"/>
        </w:numPr>
        <w:rPr>
          <w:rFonts w:asciiTheme="minorHAnsi" w:hAnsiTheme="minorHAnsi"/>
          <w:sz w:val="24"/>
        </w:rPr>
      </w:pPr>
      <w:r w:rsidRPr="00E9062D">
        <w:rPr>
          <w:rFonts w:asciiTheme="minorHAnsi" w:hAnsiTheme="minorHAnsi"/>
          <w:sz w:val="24"/>
        </w:rPr>
        <w:t xml:space="preserve">Educación e  seguridade viaria </w:t>
      </w:r>
    </w:p>
    <w:p w:rsidR="002A70AF" w:rsidRPr="00E9062D" w:rsidRDefault="002A70AF" w:rsidP="00C53388">
      <w:pPr>
        <w:rPr>
          <w:rFonts w:asciiTheme="minorHAnsi" w:hAnsiTheme="minorHAnsi"/>
          <w:sz w:val="24"/>
          <w:lang w:eastAsia="zh-CN"/>
        </w:rPr>
      </w:pPr>
    </w:p>
    <w:p w:rsidR="002A70AF" w:rsidRPr="00E9062D" w:rsidRDefault="002A70AF" w:rsidP="00C53388">
      <w:pPr>
        <w:pStyle w:val="TDC1"/>
        <w:tabs>
          <w:tab w:val="left" w:pos="440"/>
          <w:tab w:val="right" w:leader="underscore" w:pos="8494"/>
        </w:tabs>
        <w:jc w:val="both"/>
        <w:rPr>
          <w:rFonts w:asciiTheme="minorHAnsi" w:hAnsiTheme="minorHAnsi"/>
          <w:b/>
          <w:noProof/>
          <w:sz w:val="24"/>
          <w:szCs w:val="24"/>
          <w:lang w:eastAsia="gl-ES"/>
        </w:rPr>
      </w:pPr>
      <w:r w:rsidRPr="00E9062D">
        <w:rPr>
          <w:rFonts w:asciiTheme="minorHAnsi" w:hAnsiTheme="minorHAnsi"/>
          <w:b/>
          <w:noProof/>
          <w:sz w:val="24"/>
          <w:szCs w:val="24"/>
          <w:lang w:eastAsia="gl-ES"/>
        </w:rPr>
        <w:t xml:space="preserve">6.- Metodoloxía didáctica, incluíndo as estratexias a desenvolver polo profesorado, para acadar os estándares de aprendizaxe, así como a adquisición das competencias clave.  </w:t>
      </w:r>
    </w:p>
    <w:p w:rsidR="00697E50" w:rsidRPr="00E9062D" w:rsidRDefault="00697E50" w:rsidP="00697E50">
      <w:pPr>
        <w:rPr>
          <w:rFonts w:asciiTheme="minorHAnsi" w:hAnsiTheme="minorHAnsi" w:cs="HelveticaNeueLT Std"/>
          <w:color w:val="000000"/>
          <w:sz w:val="24"/>
          <w:lang w:val="es-ES"/>
        </w:rPr>
      </w:pPr>
      <w:r w:rsidRPr="00E9062D">
        <w:rPr>
          <w:rFonts w:asciiTheme="minorHAnsi" w:hAnsiTheme="minorHAnsi" w:cs="HelveticaNeueLT Std"/>
          <w:color w:val="000000"/>
          <w:sz w:val="24"/>
          <w:lang w:val="es-ES"/>
        </w:rPr>
        <w:t>O novo e motivador material, moi centrado nas destrezas, con contos animados e un enfoque progresivo da comunicación, fomenta a confianza dos nenos desde o primeiro día, mentres que as súas novas ferramentas dixitais axudan a dirixir a clase para que o profesor céntrese no ensino</w:t>
      </w:r>
    </w:p>
    <w:p w:rsidR="00697E50" w:rsidRPr="00E9062D" w:rsidRDefault="00697E50" w:rsidP="00697E50">
      <w:pPr>
        <w:tabs>
          <w:tab w:val="left" w:pos="1004"/>
        </w:tabs>
        <w:ind w:left="360"/>
        <w:rPr>
          <w:rFonts w:asciiTheme="minorHAnsi" w:hAnsiTheme="minorHAnsi"/>
          <w:sz w:val="24"/>
          <w:shd w:val="clear" w:color="auto" w:fill="FFFF00"/>
          <w:lang w:val="es-ES"/>
        </w:rPr>
      </w:pPr>
    </w:p>
    <w:p w:rsidR="00697E50" w:rsidRPr="00E9062D" w:rsidRDefault="00697E50" w:rsidP="00697E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iCs/>
          <w:sz w:val="24"/>
          <w:lang w:val="es-ES"/>
        </w:rPr>
      </w:pPr>
      <w:r w:rsidRPr="00E9062D">
        <w:rPr>
          <w:rFonts w:asciiTheme="minorHAnsi" w:hAnsiTheme="minorHAnsi" w:cs="Tahoma"/>
          <w:b/>
          <w:bCs/>
          <w:iCs/>
          <w:sz w:val="24"/>
          <w:lang w:val="es-ES"/>
        </w:rPr>
        <w:lastRenderedPageBreak/>
        <w:t xml:space="preserve">Con New </w:t>
      </w:r>
      <w:r w:rsidRPr="00E9062D">
        <w:rPr>
          <w:rFonts w:asciiTheme="minorHAnsi" w:hAnsiTheme="minorHAnsi" w:cs="Tahoma"/>
          <w:b/>
          <w:bCs/>
          <w:i/>
          <w:iCs/>
          <w:sz w:val="24"/>
          <w:lang w:val="es-ES"/>
        </w:rPr>
        <w:t>Tiger 2</w:t>
      </w:r>
      <w:r w:rsidRPr="00E9062D">
        <w:rPr>
          <w:rFonts w:asciiTheme="minorHAnsi" w:hAnsiTheme="minorHAnsi" w:cs="Tahoma"/>
          <w:b/>
          <w:bCs/>
          <w:iCs/>
          <w:sz w:val="24"/>
          <w:lang w:val="es-ES"/>
        </w:rPr>
        <w:t>, os nenos:</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comunícanse </w:t>
      </w:r>
      <w:r w:rsidRPr="00E9062D">
        <w:rPr>
          <w:rFonts w:asciiTheme="minorHAnsi" w:hAnsiTheme="minorHAnsi" w:cs="HelveticaNeueLTStd-Bd"/>
          <w:sz w:val="24"/>
          <w:lang w:val="es-ES"/>
        </w:rPr>
        <w:t>con seguridade e eficacia.</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están moi motivados </w:t>
      </w:r>
      <w:r w:rsidRPr="00E9062D">
        <w:rPr>
          <w:rFonts w:asciiTheme="minorHAnsi" w:hAnsiTheme="minorHAnsi" w:cs="HelveticaNeueLTStd-Bd"/>
          <w:sz w:val="24"/>
          <w:lang w:val="es-ES"/>
        </w:rPr>
        <w:t>e gozan das clases.</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melloran as destrezas de </w:t>
      </w:r>
      <w:proofErr w:type="gramStart"/>
      <w:r w:rsidRPr="00E9062D">
        <w:rPr>
          <w:rFonts w:asciiTheme="minorHAnsi" w:hAnsiTheme="minorHAnsi" w:cs="HelveticaNeueLTStd-Bd"/>
          <w:b/>
          <w:bCs/>
          <w:sz w:val="24"/>
          <w:lang w:val="es-ES"/>
        </w:rPr>
        <w:t>listening ,</w:t>
      </w:r>
      <w:proofErr w:type="gramEnd"/>
      <w:r w:rsidRPr="00E9062D">
        <w:rPr>
          <w:rFonts w:asciiTheme="minorHAnsi" w:hAnsiTheme="minorHAnsi" w:cs="HelveticaNeueLTStd-Bd"/>
          <w:b/>
          <w:bCs/>
          <w:sz w:val="24"/>
          <w:lang w:val="es-ES"/>
        </w:rPr>
        <w:t xml:space="preserve"> </w:t>
      </w:r>
      <w:r w:rsidRPr="00E9062D">
        <w:rPr>
          <w:rFonts w:asciiTheme="minorHAnsi" w:hAnsiTheme="minorHAnsi" w:cs="HelveticaNeueLTStd-Bd"/>
          <w:b/>
          <w:bCs/>
          <w:i/>
          <w:iCs/>
          <w:sz w:val="24"/>
          <w:lang w:val="es-ES"/>
        </w:rPr>
        <w:t>speaking</w:t>
      </w:r>
      <w:r w:rsidRPr="00E9062D">
        <w:rPr>
          <w:rFonts w:asciiTheme="minorHAnsi" w:hAnsiTheme="minorHAnsi" w:cs="HelveticaNeueLTStd-Bd"/>
          <w:b/>
          <w:bCs/>
          <w:sz w:val="24"/>
          <w:lang w:val="es-ES"/>
        </w:rPr>
        <w:t xml:space="preserve">, </w:t>
      </w:r>
      <w:r w:rsidRPr="00E9062D">
        <w:rPr>
          <w:rFonts w:asciiTheme="minorHAnsi" w:hAnsiTheme="minorHAnsi" w:cs="HelveticaNeueLTStd-Bd"/>
          <w:b/>
          <w:bCs/>
          <w:i/>
          <w:iCs/>
          <w:sz w:val="24"/>
          <w:lang w:val="es-ES"/>
        </w:rPr>
        <w:t xml:space="preserve">reading </w:t>
      </w:r>
      <w:r w:rsidRPr="00E9062D">
        <w:rPr>
          <w:rFonts w:asciiTheme="minorHAnsi" w:hAnsiTheme="minorHAnsi" w:cs="HelveticaNeueLTStd-Bd"/>
          <w:b/>
          <w:bCs/>
          <w:sz w:val="24"/>
          <w:lang w:val="es-ES"/>
        </w:rPr>
        <w:t xml:space="preserve">e </w:t>
      </w:r>
      <w:r w:rsidRPr="00E9062D">
        <w:rPr>
          <w:rFonts w:asciiTheme="minorHAnsi" w:hAnsiTheme="minorHAnsi" w:cs="HelveticaNeueLTStd-Bd"/>
          <w:b/>
          <w:bCs/>
          <w:i/>
          <w:iCs/>
          <w:sz w:val="24"/>
          <w:lang w:val="es-ES"/>
        </w:rPr>
        <w:t xml:space="preserve">writing </w:t>
      </w:r>
      <w:r w:rsidRPr="00E9062D">
        <w:rPr>
          <w:rFonts w:asciiTheme="minorHAnsi" w:hAnsiTheme="minorHAnsi" w:cs="HelveticaNeueLTStd-Bd"/>
          <w:sz w:val="24"/>
          <w:lang w:val="es-ES"/>
        </w:rPr>
        <w:t>de forma integral e equilibrada.</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aprenden a través de contos </w:t>
      </w:r>
      <w:r w:rsidRPr="00E9062D">
        <w:rPr>
          <w:rFonts w:asciiTheme="minorHAnsi" w:hAnsiTheme="minorHAnsi" w:cs="HelveticaNeueLTStd-Bd"/>
          <w:sz w:val="24"/>
          <w:lang w:val="es-ES"/>
        </w:rPr>
        <w:t xml:space="preserve">e actividades tan amenas como cancións, </w:t>
      </w:r>
      <w:r w:rsidRPr="00E9062D">
        <w:rPr>
          <w:rFonts w:asciiTheme="minorHAnsi" w:hAnsiTheme="minorHAnsi" w:cs="HelveticaNeueLTStd-Bd"/>
          <w:i/>
          <w:iCs/>
          <w:sz w:val="24"/>
          <w:lang w:val="es-ES"/>
        </w:rPr>
        <w:t>chants</w:t>
      </w:r>
      <w:r w:rsidRPr="00E9062D">
        <w:rPr>
          <w:rFonts w:asciiTheme="minorHAnsi" w:hAnsiTheme="minorHAnsi" w:cs="HelveticaNeueLTStd-Bd"/>
          <w:sz w:val="24"/>
          <w:lang w:val="es-ES"/>
        </w:rPr>
        <w:t>, rimas e xogos.</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desenvolven destrezas sociais </w:t>
      </w:r>
      <w:r w:rsidRPr="00E9062D">
        <w:rPr>
          <w:rFonts w:asciiTheme="minorHAnsi" w:hAnsiTheme="minorHAnsi" w:cs="HelveticaNeueLTStd-Bd"/>
          <w:sz w:val="24"/>
          <w:lang w:val="es-ES"/>
        </w:rPr>
        <w:t>e aprenden a colaborar e cooperar.</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aprenden destrezas cognitivas </w:t>
      </w:r>
      <w:r w:rsidRPr="00E9062D">
        <w:rPr>
          <w:rFonts w:asciiTheme="minorHAnsi" w:hAnsiTheme="minorHAnsi" w:cs="HelveticaNeueLTStd-Bd"/>
          <w:sz w:val="24"/>
          <w:lang w:val="es-ES"/>
        </w:rPr>
        <w:t xml:space="preserve">transferibles a </w:t>
      </w:r>
      <w:proofErr w:type="gramStart"/>
      <w:r w:rsidRPr="00E9062D">
        <w:rPr>
          <w:rFonts w:asciiTheme="minorHAnsi" w:hAnsiTheme="minorHAnsi" w:cs="HelveticaNeueLTStd-Bd"/>
          <w:sz w:val="24"/>
          <w:lang w:val="es-ES"/>
        </w:rPr>
        <w:t>todas as</w:t>
      </w:r>
      <w:proofErr w:type="gramEnd"/>
      <w:r w:rsidRPr="00E9062D">
        <w:rPr>
          <w:rFonts w:asciiTheme="minorHAnsi" w:hAnsiTheme="minorHAnsi" w:cs="HelveticaNeueLTStd-Bd"/>
          <w:sz w:val="24"/>
          <w:lang w:val="es-ES"/>
        </w:rPr>
        <w:t xml:space="preserve"> materias do currículo.</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sz w:val="24"/>
          <w:lang w:val="es-ES"/>
        </w:rPr>
        <w:t xml:space="preserve">… grazas ás </w:t>
      </w:r>
      <w:r w:rsidRPr="00E9062D">
        <w:rPr>
          <w:rFonts w:asciiTheme="minorHAnsi" w:hAnsiTheme="minorHAnsi" w:cs="HelveticaNeueLTStd-Bd"/>
          <w:b/>
          <w:bCs/>
          <w:sz w:val="24"/>
          <w:lang w:val="es-ES"/>
        </w:rPr>
        <w:t xml:space="preserve">leccións sobre outras materias </w:t>
      </w:r>
      <w:r w:rsidRPr="00E9062D">
        <w:rPr>
          <w:rFonts w:asciiTheme="minorHAnsi" w:hAnsiTheme="minorHAnsi" w:cs="HelveticaNeueLTStd-Bd"/>
          <w:sz w:val="24"/>
          <w:lang w:val="es-ES"/>
        </w:rPr>
        <w:t>descobren cousas do mundo.</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aprenden cousas da cultura británica </w:t>
      </w:r>
      <w:r w:rsidRPr="00E9062D">
        <w:rPr>
          <w:rFonts w:asciiTheme="minorHAnsi" w:hAnsiTheme="minorHAnsi" w:cs="HelveticaNeueLTStd-Bd"/>
          <w:sz w:val="24"/>
          <w:lang w:val="es-ES"/>
        </w:rPr>
        <w:t>e desenvolven destrezas interculturais e cidadás.</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utilizan as novas tecnoloxías </w:t>
      </w:r>
      <w:r w:rsidRPr="00E9062D">
        <w:rPr>
          <w:rFonts w:asciiTheme="minorHAnsi" w:hAnsiTheme="minorHAnsi" w:cs="HelveticaNeueLTStd-Bd"/>
          <w:sz w:val="24"/>
          <w:lang w:val="es-ES"/>
        </w:rPr>
        <w:t>para estudar e aprender.</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pronuncian o inglés de forma natural </w:t>
      </w:r>
      <w:r w:rsidRPr="00E9062D">
        <w:rPr>
          <w:rFonts w:asciiTheme="minorHAnsi" w:hAnsiTheme="minorHAnsi" w:cs="HelveticaNeueLTStd-Bd"/>
          <w:sz w:val="24"/>
          <w:lang w:val="es-ES"/>
        </w:rPr>
        <w:t>e inteligible.</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desenvolven as competencias clave </w:t>
      </w:r>
      <w:r w:rsidRPr="00E9062D">
        <w:rPr>
          <w:rFonts w:asciiTheme="minorHAnsi" w:hAnsiTheme="minorHAnsi" w:cs="HelveticaNeueLTStd-Bd"/>
          <w:sz w:val="24"/>
          <w:lang w:val="es-ES"/>
        </w:rPr>
        <w:t>sistematicamente.</w:t>
      </w:r>
    </w:p>
    <w:p w:rsidR="00697E50" w:rsidRPr="00E9062D" w:rsidRDefault="00697E50" w:rsidP="00697E50">
      <w:pPr>
        <w:rPr>
          <w:rFonts w:asciiTheme="minorHAnsi" w:hAnsiTheme="minorHAnsi" w:cs="HelveticaNeueLTStd-Bd"/>
          <w:sz w:val="24"/>
          <w:lang w:val="es-ES"/>
        </w:rPr>
      </w:pPr>
      <w:r w:rsidRPr="00E9062D">
        <w:rPr>
          <w:rFonts w:asciiTheme="minorHAnsi" w:hAnsiTheme="minorHAnsi" w:cs="HelveticaNeueLTStd-Bd"/>
          <w:b/>
          <w:bCs/>
          <w:sz w:val="24"/>
          <w:lang w:val="es-ES"/>
        </w:rPr>
        <w:t xml:space="preserve">… aprenden a aprender </w:t>
      </w:r>
      <w:r w:rsidRPr="00E9062D">
        <w:rPr>
          <w:rFonts w:asciiTheme="minorHAnsi" w:hAnsiTheme="minorHAnsi" w:cs="HelveticaNeueLTStd-Bd"/>
          <w:sz w:val="24"/>
          <w:lang w:val="es-ES"/>
        </w:rPr>
        <w:t>e a ser alumnos autónomos e responsables.</w:t>
      </w:r>
    </w:p>
    <w:p w:rsidR="00697E50" w:rsidRPr="00E9062D" w:rsidRDefault="00697E50" w:rsidP="00697E50">
      <w:pPr>
        <w:tabs>
          <w:tab w:val="left" w:pos="1004"/>
        </w:tabs>
        <w:ind w:left="360"/>
        <w:rPr>
          <w:rFonts w:asciiTheme="minorHAnsi" w:hAnsiTheme="minorHAnsi" w:cs="Tahoma"/>
          <w:bCs/>
          <w:sz w:val="24"/>
          <w:shd w:val="clear" w:color="auto" w:fill="FFFF00"/>
          <w:lang w:val="es-ES"/>
        </w:rPr>
      </w:pPr>
    </w:p>
    <w:p w:rsidR="00697E50" w:rsidRPr="00E9062D" w:rsidRDefault="00697E50" w:rsidP="00697E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i/>
          <w:iCs/>
          <w:sz w:val="24"/>
          <w:lang w:val="es-ES"/>
        </w:rPr>
      </w:pPr>
      <w:r w:rsidRPr="00E9062D">
        <w:rPr>
          <w:rFonts w:asciiTheme="minorHAnsi" w:hAnsiTheme="minorHAnsi" w:cs="Tahoma"/>
          <w:b/>
          <w:bCs/>
          <w:iCs/>
          <w:sz w:val="24"/>
          <w:lang w:val="es-ES"/>
        </w:rPr>
        <w:t xml:space="preserve">Coñece aos personaxes de New </w:t>
      </w:r>
      <w:r w:rsidRPr="00E9062D">
        <w:rPr>
          <w:rFonts w:asciiTheme="minorHAnsi" w:hAnsiTheme="minorHAnsi" w:cs="Tahoma"/>
          <w:b/>
          <w:bCs/>
          <w:i/>
          <w:iCs/>
          <w:sz w:val="24"/>
          <w:lang w:val="es-ES"/>
        </w:rPr>
        <w:t>Tiger 2</w:t>
      </w:r>
    </w:p>
    <w:p w:rsidR="00697E50" w:rsidRPr="00E9062D" w:rsidRDefault="00697E50" w:rsidP="00697E50">
      <w:pPr>
        <w:rPr>
          <w:rFonts w:asciiTheme="minorHAnsi" w:hAnsiTheme="minorHAnsi" w:cs="HelveticaNeueLTStd-Roman"/>
          <w:sz w:val="24"/>
          <w:lang w:val="es-ES"/>
        </w:rPr>
      </w:pPr>
      <w:r w:rsidRPr="00E9062D">
        <w:rPr>
          <w:rFonts w:asciiTheme="minorHAnsi" w:hAnsiTheme="minorHAnsi" w:cs="HelveticaNeueLTStd-Roman"/>
          <w:sz w:val="24"/>
          <w:lang w:val="es-ES"/>
        </w:rPr>
        <w:t xml:space="preserve">Tiger é un peluche adorable que cobra vida (sempre que non haxa adultos diante!). Como </w:t>
      </w:r>
      <w:r w:rsidRPr="00E9062D">
        <w:rPr>
          <w:rFonts w:asciiTheme="minorHAnsi" w:hAnsiTheme="minorHAnsi" w:cs="HelveticaNeueLTStd-Roman"/>
          <w:i/>
          <w:iCs/>
          <w:sz w:val="24"/>
          <w:lang w:val="es-ES"/>
        </w:rPr>
        <w:t>en New Tiger 1</w:t>
      </w:r>
      <w:r w:rsidRPr="00E9062D">
        <w:rPr>
          <w:rFonts w:asciiTheme="minorHAnsi" w:hAnsiTheme="minorHAnsi" w:cs="HelveticaNeueLTStd-Roman"/>
          <w:sz w:val="24"/>
          <w:lang w:val="es-ES"/>
        </w:rPr>
        <w:t>, Tiger únese aos seus amigos Mouse e Monkey para vivir emocionantes aventuras.</w:t>
      </w:r>
    </w:p>
    <w:p w:rsidR="00697E50" w:rsidRPr="00E9062D" w:rsidRDefault="00697E50" w:rsidP="00697E50">
      <w:pPr>
        <w:rPr>
          <w:rFonts w:asciiTheme="minorHAnsi" w:hAnsiTheme="minorHAnsi" w:cs="HelveticaNeueLTStd-Roman"/>
          <w:sz w:val="24"/>
          <w:lang w:val="es-ES"/>
        </w:rPr>
      </w:pPr>
      <w:r w:rsidRPr="00E9062D">
        <w:rPr>
          <w:rFonts w:asciiTheme="minorHAnsi" w:hAnsiTheme="minorHAnsi" w:cs="HelveticaNeueLTStd-Roman"/>
          <w:sz w:val="24"/>
          <w:lang w:val="es-ES"/>
        </w:rPr>
        <w:t>Sue e Jay son uns irmáns que viven emocionantes e divertidas aventuras con Tiger, o seu xoguete favorito.</w:t>
      </w:r>
    </w:p>
    <w:p w:rsidR="00697E50" w:rsidRPr="00E9062D" w:rsidRDefault="00697E50" w:rsidP="00697E50">
      <w:pPr>
        <w:rPr>
          <w:rFonts w:asciiTheme="minorHAnsi" w:hAnsiTheme="minorHAnsi" w:cs="HelveticaNeueLTStd-Roman"/>
          <w:sz w:val="24"/>
          <w:lang w:val="es-ES"/>
        </w:rPr>
      </w:pPr>
      <w:r w:rsidRPr="00E9062D">
        <w:rPr>
          <w:rFonts w:asciiTheme="minorHAnsi" w:hAnsiTheme="minorHAnsi" w:cs="HelveticaNeueLTStd-Roman"/>
          <w:sz w:val="24"/>
          <w:lang w:val="es-ES"/>
        </w:rPr>
        <w:t>Ping e Pong son un gato listo e un can bobo que axudan aos alumnos para coñecer cousas do mundo nas leccións doutras materias dunha forma interesante e entretida.</w:t>
      </w:r>
    </w:p>
    <w:p w:rsidR="00697E50" w:rsidRPr="00E9062D" w:rsidRDefault="00697E50" w:rsidP="00697E50">
      <w:pPr>
        <w:tabs>
          <w:tab w:val="left" w:pos="1004"/>
        </w:tabs>
        <w:ind w:left="360"/>
        <w:rPr>
          <w:rFonts w:asciiTheme="minorHAnsi" w:hAnsiTheme="minorHAnsi"/>
          <w:sz w:val="24"/>
          <w:lang w:val="es-ES"/>
        </w:rPr>
      </w:pPr>
    </w:p>
    <w:p w:rsidR="00697E50" w:rsidRPr="001C5AB9" w:rsidRDefault="00697E50" w:rsidP="001C5AB9">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iCs/>
          <w:sz w:val="24"/>
          <w:lang w:val="es-ES"/>
        </w:rPr>
      </w:pPr>
      <w:r w:rsidRPr="001C5AB9">
        <w:rPr>
          <w:rFonts w:asciiTheme="minorHAnsi" w:hAnsiTheme="minorHAnsi" w:cs="HelveticaNeueLTStd-Roman"/>
          <w:sz w:val="24"/>
          <w:lang w:val="es-ES"/>
        </w:rPr>
        <w:t xml:space="preserve">Ademais dos cativadores contos e personaxes, a gran pedagoxía e a fácil metodoloxía que tanto gustaba a profesores e alumnos do curso orixinal </w:t>
      </w:r>
      <w:r w:rsidRPr="001C5AB9">
        <w:rPr>
          <w:rFonts w:asciiTheme="minorHAnsi" w:hAnsiTheme="minorHAnsi" w:cs="HelveticaNeueLTStd-Roman"/>
          <w:b/>
          <w:bCs/>
          <w:i/>
          <w:iCs/>
          <w:sz w:val="24"/>
          <w:lang w:val="es-ES"/>
        </w:rPr>
        <w:t>Tiger Tales 2</w:t>
      </w:r>
      <w:r w:rsidRPr="001C5AB9">
        <w:rPr>
          <w:rFonts w:asciiTheme="minorHAnsi" w:hAnsiTheme="minorHAnsi" w:cs="HelveticaNeueLTStd-Roman"/>
          <w:sz w:val="24"/>
          <w:lang w:val="es-ES"/>
        </w:rPr>
        <w:t xml:space="preserve">, </w:t>
      </w:r>
      <w:r w:rsidRPr="001C5AB9">
        <w:rPr>
          <w:rFonts w:asciiTheme="minorHAnsi" w:hAnsiTheme="minorHAnsi" w:cs="HelveticaNeueLTStd-Roman"/>
          <w:b/>
          <w:bCs/>
          <w:i/>
          <w:iCs/>
          <w:sz w:val="24"/>
          <w:lang w:val="es-ES"/>
        </w:rPr>
        <w:t xml:space="preserve">New Tiger 2 </w:t>
      </w:r>
      <w:r w:rsidRPr="001C5AB9">
        <w:rPr>
          <w:rFonts w:asciiTheme="minorHAnsi" w:hAnsiTheme="minorHAnsi" w:cs="HelveticaNeueLTStd-Roman"/>
          <w:sz w:val="24"/>
          <w:lang w:val="es-ES"/>
        </w:rPr>
        <w:t>ten tamén algúns elementos novos que o fan aínda máis atractivo para ambos por igual.</w:t>
      </w:r>
    </w:p>
    <w:p w:rsidR="00697E50" w:rsidRPr="00E9062D" w:rsidRDefault="00697E50" w:rsidP="00697E50">
      <w:pPr>
        <w:ind w:left="426"/>
        <w:rPr>
          <w:rFonts w:asciiTheme="minorHAnsi" w:hAnsiTheme="minorHAnsi"/>
          <w:sz w:val="24"/>
          <w:shd w:val="clear" w:color="auto" w:fill="FFFF00"/>
          <w:lang w:val="es-ES"/>
        </w:rPr>
      </w:pPr>
    </w:p>
    <w:p w:rsidR="00697E50" w:rsidRPr="00E9062D" w:rsidRDefault="00697E50" w:rsidP="00697E50">
      <w:pPr>
        <w:numPr>
          <w:ilvl w:val="0"/>
          <w:numId w:val="42"/>
        </w:numPr>
        <w:tabs>
          <w:tab w:val="clear" w:pos="851"/>
        </w:tabs>
        <w:suppressAutoHyphens/>
        <w:autoSpaceDE/>
        <w:autoSpaceDN/>
        <w:adjustRightInd/>
        <w:spacing w:before="0" w:after="0" w:line="240" w:lineRule="auto"/>
        <w:ind w:left="426" w:hanging="426"/>
        <w:rPr>
          <w:rFonts w:asciiTheme="minorHAnsi" w:hAnsiTheme="minorHAnsi"/>
          <w:sz w:val="24"/>
          <w:lang w:val="es-ES"/>
        </w:rPr>
      </w:pPr>
      <w:r w:rsidRPr="00E9062D">
        <w:rPr>
          <w:rFonts w:asciiTheme="minorHAnsi" w:hAnsiTheme="minorHAnsi"/>
          <w:b/>
          <w:bCs/>
          <w:sz w:val="24"/>
          <w:lang w:val="es-ES"/>
        </w:rPr>
        <w:lastRenderedPageBreak/>
        <w:t>Contos animados</w:t>
      </w:r>
      <w:r w:rsidRPr="00E9062D">
        <w:rPr>
          <w:rFonts w:asciiTheme="minorHAnsi" w:hAnsiTheme="minorHAnsi"/>
          <w:sz w:val="24"/>
          <w:lang w:val="es-ES"/>
        </w:rPr>
        <w:t xml:space="preserve">: Nas seccións </w:t>
      </w:r>
      <w:r w:rsidRPr="00E9062D">
        <w:rPr>
          <w:rFonts w:asciiTheme="minorHAnsi" w:hAnsiTheme="minorHAnsi"/>
          <w:i/>
          <w:iCs/>
          <w:sz w:val="24"/>
          <w:lang w:val="es-ES"/>
        </w:rPr>
        <w:t xml:space="preserve">Tiger Review </w:t>
      </w:r>
      <w:r w:rsidRPr="00E9062D">
        <w:rPr>
          <w:rFonts w:asciiTheme="minorHAnsi" w:hAnsiTheme="minorHAnsi"/>
          <w:sz w:val="24"/>
          <w:lang w:val="es-ES"/>
        </w:rPr>
        <w:t xml:space="preserve">hai tres contos completamente novos nos que aparecen Monkey e Mouse. Tanto estes contos como os da unidade están tamén dispoñibles como animacións na </w:t>
      </w:r>
      <w:r w:rsidRPr="00E9062D">
        <w:rPr>
          <w:rFonts w:asciiTheme="minorHAnsi" w:hAnsiTheme="minorHAnsi"/>
          <w:i/>
          <w:iCs/>
          <w:sz w:val="24"/>
          <w:lang w:val="es-ES"/>
        </w:rPr>
        <w:t xml:space="preserve">Teacher’s App </w:t>
      </w:r>
      <w:r w:rsidRPr="00E9062D">
        <w:rPr>
          <w:rFonts w:asciiTheme="minorHAnsi" w:hAnsiTheme="minorHAnsi"/>
          <w:sz w:val="24"/>
          <w:lang w:val="es-ES"/>
        </w:rPr>
        <w:t xml:space="preserve">en </w:t>
      </w:r>
      <w:proofErr w:type="gramStart"/>
      <w:r w:rsidRPr="00E9062D">
        <w:rPr>
          <w:rFonts w:asciiTheme="minorHAnsi" w:hAnsiTheme="minorHAnsi"/>
          <w:sz w:val="24"/>
          <w:lang w:val="es-ES"/>
        </w:rPr>
        <w:t>Navio .</w:t>
      </w:r>
      <w:proofErr w:type="gramEnd"/>
      <w:r w:rsidRPr="00E9062D">
        <w:rPr>
          <w:rFonts w:asciiTheme="minorHAnsi" w:hAnsiTheme="minorHAnsi"/>
          <w:sz w:val="24"/>
          <w:lang w:val="es-ES"/>
        </w:rPr>
        <w:t xml:space="preserve"> Aos nenos encantaralles descubrir máis sobre o mundo de Tiger e seguir as súas aventuras e as dos seus amigos. Para os profesores, supón un atractivo e flexible recurso narrativo adicional.</w:t>
      </w:r>
    </w:p>
    <w:p w:rsidR="00697E50" w:rsidRPr="00E9062D" w:rsidRDefault="00697E50" w:rsidP="00697E50">
      <w:pPr>
        <w:numPr>
          <w:ilvl w:val="0"/>
          <w:numId w:val="42"/>
        </w:numPr>
        <w:tabs>
          <w:tab w:val="clear" w:pos="851"/>
        </w:tabs>
        <w:suppressAutoHyphens/>
        <w:autoSpaceDE/>
        <w:autoSpaceDN/>
        <w:adjustRightInd/>
        <w:spacing w:before="0" w:after="0" w:line="240" w:lineRule="auto"/>
        <w:ind w:left="426" w:hanging="426"/>
        <w:rPr>
          <w:rFonts w:asciiTheme="minorHAnsi" w:hAnsiTheme="minorHAnsi"/>
          <w:sz w:val="24"/>
          <w:lang w:val="es-ES"/>
        </w:rPr>
      </w:pPr>
      <w:r w:rsidRPr="00E9062D">
        <w:rPr>
          <w:rFonts w:asciiTheme="minorHAnsi" w:hAnsiTheme="minorHAnsi"/>
          <w:b/>
          <w:bCs/>
          <w:sz w:val="24"/>
          <w:lang w:val="es-ES"/>
        </w:rPr>
        <w:t>Marioneta Tiger</w:t>
      </w:r>
      <w:r w:rsidRPr="00E9062D">
        <w:rPr>
          <w:rFonts w:asciiTheme="minorHAnsi" w:hAnsiTheme="minorHAnsi"/>
          <w:sz w:val="24"/>
          <w:lang w:val="es-ES"/>
        </w:rPr>
        <w:t>: Aos nenos encantaralles a nova marioneta Tiger! Aos profesores pareceralles dun valor incalculable á hora de dar vida aos diálogos e animar aos nenos para comunicarse en inglés na aula.</w:t>
      </w:r>
    </w:p>
    <w:p w:rsidR="00697E50" w:rsidRPr="00E9062D" w:rsidRDefault="00697E50" w:rsidP="00697E50">
      <w:pPr>
        <w:numPr>
          <w:ilvl w:val="0"/>
          <w:numId w:val="42"/>
        </w:numPr>
        <w:tabs>
          <w:tab w:val="clear" w:pos="851"/>
        </w:tabs>
        <w:suppressAutoHyphens/>
        <w:autoSpaceDE/>
        <w:autoSpaceDN/>
        <w:adjustRightInd/>
        <w:spacing w:before="0" w:after="0" w:line="240" w:lineRule="auto"/>
        <w:ind w:left="426" w:hanging="426"/>
        <w:rPr>
          <w:rFonts w:asciiTheme="minorHAnsi" w:hAnsiTheme="minorHAnsi"/>
          <w:sz w:val="24"/>
          <w:lang w:val="es-ES"/>
        </w:rPr>
      </w:pPr>
      <w:r w:rsidRPr="00E9062D">
        <w:rPr>
          <w:rFonts w:asciiTheme="minorHAnsi" w:hAnsiTheme="minorHAnsi"/>
          <w:b/>
          <w:bCs/>
          <w:sz w:val="24"/>
          <w:lang w:val="es-ES"/>
        </w:rPr>
        <w:t>Dous novos personaxes</w:t>
      </w:r>
      <w:r w:rsidRPr="00E9062D">
        <w:rPr>
          <w:rFonts w:asciiTheme="minorHAnsi" w:hAnsiTheme="minorHAnsi"/>
          <w:b/>
          <w:sz w:val="24"/>
          <w:lang w:val="es-ES"/>
        </w:rPr>
        <w:t>:</w:t>
      </w:r>
      <w:r w:rsidRPr="00E9062D">
        <w:rPr>
          <w:rFonts w:asciiTheme="minorHAnsi" w:hAnsiTheme="minorHAnsi"/>
          <w:sz w:val="24"/>
          <w:lang w:val="es-ES"/>
        </w:rPr>
        <w:t xml:space="preserve"> Como </w:t>
      </w:r>
      <w:r w:rsidRPr="00E9062D">
        <w:rPr>
          <w:rFonts w:asciiTheme="minorHAnsi" w:hAnsiTheme="minorHAnsi"/>
          <w:i/>
          <w:iCs/>
          <w:sz w:val="24"/>
          <w:lang w:val="es-ES"/>
        </w:rPr>
        <w:t>en New Tiger 1</w:t>
      </w:r>
      <w:r w:rsidRPr="00E9062D">
        <w:rPr>
          <w:rFonts w:asciiTheme="minorHAnsi" w:hAnsiTheme="minorHAnsi"/>
          <w:sz w:val="24"/>
          <w:lang w:val="es-ES"/>
        </w:rPr>
        <w:t>, os novos amigos de Tiger, Monkey e Mouse, únense a el para achegar unha chea de diversión e travesuras. Aos nenos encantaralles que estes novos xoguetes cobren vida con Tiger e compartan as súas aventuras</w:t>
      </w:r>
      <w:proofErr w:type="gramStart"/>
      <w:r w:rsidRPr="00E9062D">
        <w:rPr>
          <w:rFonts w:asciiTheme="minorHAnsi" w:hAnsiTheme="minorHAnsi"/>
          <w:sz w:val="24"/>
          <w:lang w:val="es-ES"/>
        </w:rPr>
        <w:t>..</w:t>
      </w:r>
      <w:proofErr w:type="gramEnd"/>
    </w:p>
    <w:p w:rsidR="00697E50" w:rsidRPr="00E9062D" w:rsidRDefault="00697E50" w:rsidP="00697E50">
      <w:pPr>
        <w:numPr>
          <w:ilvl w:val="0"/>
          <w:numId w:val="42"/>
        </w:numPr>
        <w:tabs>
          <w:tab w:val="clear" w:pos="851"/>
        </w:tabs>
        <w:suppressAutoHyphens/>
        <w:autoSpaceDE/>
        <w:autoSpaceDN/>
        <w:adjustRightInd/>
        <w:spacing w:before="0" w:after="0" w:line="240" w:lineRule="auto"/>
        <w:ind w:left="426" w:hanging="426"/>
        <w:rPr>
          <w:rFonts w:asciiTheme="minorHAnsi" w:hAnsiTheme="minorHAnsi"/>
          <w:sz w:val="24"/>
          <w:lang w:val="es-ES"/>
        </w:rPr>
      </w:pPr>
      <w:r w:rsidRPr="00E9062D">
        <w:rPr>
          <w:rFonts w:asciiTheme="minorHAnsi" w:hAnsiTheme="minorHAnsi"/>
          <w:b/>
          <w:bCs/>
          <w:sz w:val="24"/>
          <w:lang w:val="es-ES"/>
        </w:rPr>
        <w:t>Oito páxinas adicionais de material novo baseado nas destrezas e en CLIL</w:t>
      </w:r>
      <w:proofErr w:type="gramStart"/>
      <w:r w:rsidRPr="00E9062D">
        <w:rPr>
          <w:rFonts w:asciiTheme="minorHAnsi" w:hAnsiTheme="minorHAnsi"/>
          <w:b/>
          <w:bCs/>
          <w:sz w:val="24"/>
          <w:lang w:val="es-ES"/>
        </w:rPr>
        <w:t xml:space="preserve">: </w:t>
      </w:r>
      <w:r w:rsidRPr="00E9062D">
        <w:rPr>
          <w:rFonts w:asciiTheme="minorHAnsi" w:hAnsiTheme="minorHAnsi"/>
          <w:sz w:val="24"/>
          <w:lang w:val="es-ES"/>
        </w:rPr>
        <w:t xml:space="preserve"> </w:t>
      </w:r>
      <w:r w:rsidRPr="00E9062D">
        <w:rPr>
          <w:rFonts w:asciiTheme="minorHAnsi" w:hAnsiTheme="minorHAnsi"/>
          <w:i/>
          <w:iCs/>
          <w:sz w:val="24"/>
          <w:lang w:val="es-ES"/>
        </w:rPr>
        <w:t>Tiger</w:t>
      </w:r>
      <w:proofErr w:type="gramEnd"/>
      <w:r w:rsidRPr="00E9062D">
        <w:rPr>
          <w:rFonts w:asciiTheme="minorHAnsi" w:hAnsiTheme="minorHAnsi"/>
          <w:i/>
          <w:iCs/>
          <w:sz w:val="24"/>
          <w:lang w:val="es-ES"/>
        </w:rPr>
        <w:t xml:space="preserve"> Tasks 1 </w:t>
      </w:r>
      <w:r w:rsidRPr="00E9062D">
        <w:rPr>
          <w:rFonts w:asciiTheme="minorHAnsi" w:hAnsiTheme="minorHAnsi"/>
          <w:sz w:val="24"/>
          <w:lang w:val="es-ES"/>
        </w:rPr>
        <w:t xml:space="preserve">e </w:t>
      </w:r>
      <w:r w:rsidRPr="00E9062D">
        <w:rPr>
          <w:rFonts w:asciiTheme="minorHAnsi" w:hAnsiTheme="minorHAnsi"/>
          <w:i/>
          <w:iCs/>
          <w:sz w:val="24"/>
          <w:lang w:val="es-ES"/>
        </w:rPr>
        <w:t xml:space="preserve">2 </w:t>
      </w:r>
      <w:r w:rsidRPr="00E9062D">
        <w:rPr>
          <w:rFonts w:asciiTheme="minorHAnsi" w:hAnsiTheme="minorHAnsi"/>
          <w:sz w:val="24"/>
          <w:lang w:val="es-ES"/>
        </w:rPr>
        <w:t xml:space="preserve">son módulos novos enfocados nas destrezas e en CLIL que se poden usar en calquera momento do curso. Cada </w:t>
      </w:r>
      <w:proofErr w:type="gramStart"/>
      <w:r w:rsidRPr="00E9062D">
        <w:rPr>
          <w:rFonts w:asciiTheme="minorHAnsi" w:hAnsiTheme="minorHAnsi"/>
          <w:sz w:val="24"/>
          <w:lang w:val="es-ES"/>
        </w:rPr>
        <w:t>un</w:t>
      </w:r>
      <w:proofErr w:type="gramEnd"/>
      <w:r w:rsidRPr="00E9062D">
        <w:rPr>
          <w:rFonts w:asciiTheme="minorHAnsi" w:hAnsiTheme="minorHAnsi"/>
          <w:sz w:val="24"/>
          <w:lang w:val="es-ES"/>
        </w:rPr>
        <w:t xml:space="preserve"> trata un tema doutra materia e inclúe catro leccións: </w:t>
      </w:r>
      <w:r w:rsidRPr="00E9062D">
        <w:rPr>
          <w:rFonts w:asciiTheme="minorHAnsi" w:hAnsiTheme="minorHAnsi"/>
          <w:i/>
          <w:iCs/>
          <w:sz w:val="24"/>
          <w:lang w:val="es-ES"/>
        </w:rPr>
        <w:t>reading</w:t>
      </w:r>
      <w:r w:rsidRPr="00E9062D">
        <w:rPr>
          <w:rFonts w:asciiTheme="minorHAnsi" w:hAnsiTheme="minorHAnsi"/>
          <w:sz w:val="24"/>
          <w:lang w:val="es-ES"/>
        </w:rPr>
        <w:t xml:space="preserve">, </w:t>
      </w:r>
      <w:r w:rsidRPr="00E9062D">
        <w:rPr>
          <w:rFonts w:asciiTheme="minorHAnsi" w:hAnsiTheme="minorHAnsi"/>
          <w:i/>
          <w:iCs/>
          <w:sz w:val="24"/>
          <w:lang w:val="es-ES"/>
        </w:rPr>
        <w:t>listening</w:t>
      </w:r>
      <w:r w:rsidRPr="00E9062D">
        <w:rPr>
          <w:rFonts w:asciiTheme="minorHAnsi" w:hAnsiTheme="minorHAnsi"/>
          <w:sz w:val="24"/>
          <w:lang w:val="es-ES"/>
        </w:rPr>
        <w:t xml:space="preserve">, </w:t>
      </w:r>
      <w:r w:rsidRPr="00E9062D">
        <w:rPr>
          <w:rFonts w:asciiTheme="minorHAnsi" w:hAnsiTheme="minorHAnsi"/>
          <w:i/>
          <w:iCs/>
          <w:sz w:val="24"/>
          <w:lang w:val="es-ES"/>
        </w:rPr>
        <w:t xml:space="preserve">writing </w:t>
      </w:r>
      <w:r w:rsidRPr="00E9062D">
        <w:rPr>
          <w:rFonts w:asciiTheme="minorHAnsi" w:hAnsiTheme="minorHAnsi"/>
          <w:sz w:val="24"/>
          <w:lang w:val="es-ES"/>
        </w:rPr>
        <w:t xml:space="preserve">e </w:t>
      </w:r>
      <w:r w:rsidRPr="00E9062D">
        <w:rPr>
          <w:rFonts w:asciiTheme="minorHAnsi" w:hAnsiTheme="minorHAnsi"/>
          <w:i/>
          <w:iCs/>
          <w:sz w:val="24"/>
          <w:lang w:val="es-ES"/>
        </w:rPr>
        <w:t>project</w:t>
      </w:r>
      <w:r w:rsidRPr="00E9062D">
        <w:rPr>
          <w:rFonts w:asciiTheme="minorHAnsi" w:hAnsiTheme="minorHAnsi"/>
          <w:sz w:val="24"/>
          <w:lang w:val="es-ES"/>
        </w:rPr>
        <w:t xml:space="preserve">, que se poden usar todas xuntas ou individualmente para reforzar as destrezas. O </w:t>
      </w:r>
      <w:r w:rsidRPr="00E9062D">
        <w:rPr>
          <w:rFonts w:asciiTheme="minorHAnsi" w:hAnsiTheme="minorHAnsi"/>
          <w:i/>
          <w:iCs/>
          <w:sz w:val="24"/>
          <w:lang w:val="es-ES"/>
        </w:rPr>
        <w:t xml:space="preserve">Teacher’s Book </w:t>
      </w:r>
      <w:r w:rsidRPr="00E9062D">
        <w:rPr>
          <w:rFonts w:asciiTheme="minorHAnsi" w:hAnsiTheme="minorHAnsi"/>
          <w:sz w:val="24"/>
          <w:lang w:val="es-ES"/>
        </w:rPr>
        <w:t xml:space="preserve">proporciona notas didácticas completas. </w:t>
      </w:r>
    </w:p>
    <w:p w:rsidR="00697E50" w:rsidRPr="00E9062D" w:rsidRDefault="00697E50" w:rsidP="00697E50">
      <w:pPr>
        <w:ind w:left="426"/>
        <w:rPr>
          <w:rFonts w:asciiTheme="minorHAnsi" w:hAnsiTheme="minorHAnsi"/>
          <w:sz w:val="24"/>
          <w:lang w:val="es-ES"/>
        </w:rPr>
      </w:pPr>
      <w:r w:rsidRPr="00E9062D">
        <w:rPr>
          <w:rFonts w:asciiTheme="minorHAnsi" w:hAnsiTheme="minorHAnsi"/>
          <w:sz w:val="24"/>
          <w:lang w:val="es-ES"/>
        </w:rPr>
        <w:t xml:space="preserve">Cada lección contén un recadro </w:t>
      </w:r>
      <w:r w:rsidRPr="00E9062D">
        <w:rPr>
          <w:rFonts w:asciiTheme="minorHAnsi" w:hAnsiTheme="minorHAnsi"/>
          <w:i/>
          <w:iCs/>
          <w:sz w:val="24"/>
          <w:lang w:val="es-ES"/>
        </w:rPr>
        <w:t xml:space="preserve">Language Help </w:t>
      </w:r>
      <w:r w:rsidRPr="00E9062D">
        <w:rPr>
          <w:rFonts w:asciiTheme="minorHAnsi" w:hAnsiTheme="minorHAnsi"/>
          <w:sz w:val="24"/>
          <w:lang w:val="es-ES"/>
        </w:rPr>
        <w:t xml:space="preserve">que facilita aos nenos o vocabulario clave e sérvelles de axuda nas actividades. </w:t>
      </w:r>
    </w:p>
    <w:p w:rsidR="00697E50" w:rsidRPr="00E9062D" w:rsidRDefault="00697E50" w:rsidP="00697E50">
      <w:pPr>
        <w:ind w:left="426"/>
        <w:rPr>
          <w:rFonts w:asciiTheme="minorHAnsi" w:hAnsiTheme="minorHAnsi"/>
          <w:sz w:val="24"/>
          <w:lang w:val="es-ES"/>
        </w:rPr>
      </w:pPr>
      <w:r w:rsidRPr="00E9062D">
        <w:rPr>
          <w:rFonts w:asciiTheme="minorHAnsi" w:hAnsiTheme="minorHAnsi"/>
          <w:sz w:val="24"/>
          <w:lang w:val="es-ES"/>
        </w:rPr>
        <w:t>Os proxectos integran todas as destrezas e ofrécenlles a oportunidade de traballar xuntos e usar a linguaxe aprendida, aínda que tamén se poden facer individualmente segundo o tempo e as necesidades dos alumnos e os profesores.</w:t>
      </w:r>
    </w:p>
    <w:p w:rsidR="00697E50" w:rsidRPr="00E9062D" w:rsidRDefault="00697E50" w:rsidP="00697E50">
      <w:pPr>
        <w:numPr>
          <w:ilvl w:val="0"/>
          <w:numId w:val="42"/>
        </w:numPr>
        <w:tabs>
          <w:tab w:val="clear" w:pos="851"/>
        </w:tabs>
        <w:suppressAutoHyphens/>
        <w:autoSpaceDE/>
        <w:autoSpaceDN/>
        <w:adjustRightInd/>
        <w:spacing w:before="0" w:after="0" w:line="240" w:lineRule="auto"/>
        <w:ind w:left="426" w:hanging="426"/>
        <w:rPr>
          <w:rFonts w:asciiTheme="minorHAnsi" w:hAnsiTheme="minorHAnsi"/>
          <w:sz w:val="24"/>
          <w:lang w:val="es-ES"/>
        </w:rPr>
      </w:pPr>
      <w:r w:rsidRPr="00E9062D">
        <w:rPr>
          <w:rFonts w:asciiTheme="minorHAnsi" w:hAnsiTheme="minorHAnsi"/>
          <w:b/>
          <w:bCs/>
          <w:i/>
          <w:iCs/>
          <w:sz w:val="24"/>
          <w:lang w:val="es-ES"/>
        </w:rPr>
        <w:t xml:space="preserve">Teacher’s </w:t>
      </w:r>
      <w:r w:rsidRPr="00E9062D">
        <w:rPr>
          <w:rFonts w:asciiTheme="minorHAnsi" w:hAnsiTheme="minorHAnsi"/>
          <w:b/>
          <w:bCs/>
          <w:sz w:val="24"/>
          <w:lang w:val="es-ES"/>
        </w:rPr>
        <w:t xml:space="preserve">e </w:t>
      </w:r>
      <w:r w:rsidRPr="00E9062D">
        <w:rPr>
          <w:rFonts w:asciiTheme="minorHAnsi" w:hAnsiTheme="minorHAnsi"/>
          <w:b/>
          <w:bCs/>
          <w:i/>
          <w:iCs/>
          <w:sz w:val="24"/>
          <w:lang w:val="es-ES"/>
        </w:rPr>
        <w:t xml:space="preserve">Pupil’s Apps </w:t>
      </w:r>
      <w:r w:rsidRPr="00E9062D">
        <w:rPr>
          <w:rFonts w:asciiTheme="minorHAnsi" w:hAnsiTheme="minorHAnsi"/>
          <w:b/>
          <w:bCs/>
          <w:sz w:val="24"/>
          <w:lang w:val="es-ES"/>
        </w:rPr>
        <w:t xml:space="preserve">en </w:t>
      </w:r>
      <w:proofErr w:type="gramStart"/>
      <w:r w:rsidRPr="00E9062D">
        <w:rPr>
          <w:rFonts w:asciiTheme="minorHAnsi" w:hAnsiTheme="minorHAnsi"/>
          <w:b/>
          <w:bCs/>
          <w:sz w:val="24"/>
          <w:lang w:val="es-ES"/>
        </w:rPr>
        <w:t xml:space="preserve">Navio </w:t>
      </w:r>
      <w:r w:rsidRPr="00E9062D">
        <w:rPr>
          <w:rFonts w:asciiTheme="minorHAnsi" w:hAnsiTheme="minorHAnsi"/>
          <w:b/>
          <w:sz w:val="24"/>
          <w:lang w:val="es-ES"/>
        </w:rPr>
        <w:t>:</w:t>
      </w:r>
      <w:proofErr w:type="gramEnd"/>
      <w:r w:rsidRPr="00E9062D">
        <w:rPr>
          <w:rFonts w:asciiTheme="minorHAnsi" w:hAnsiTheme="minorHAnsi"/>
          <w:b/>
          <w:sz w:val="24"/>
          <w:lang w:val="es-ES"/>
        </w:rPr>
        <w:t xml:space="preserve"> </w:t>
      </w:r>
      <w:r w:rsidRPr="00E9062D">
        <w:rPr>
          <w:rFonts w:asciiTheme="minorHAnsi" w:hAnsiTheme="minorHAnsi"/>
          <w:i/>
          <w:iCs/>
          <w:sz w:val="24"/>
          <w:lang w:val="es-ES"/>
        </w:rPr>
        <w:t xml:space="preserve">New Tiger 2 </w:t>
      </w:r>
      <w:r w:rsidRPr="00E9062D">
        <w:rPr>
          <w:rFonts w:asciiTheme="minorHAnsi" w:hAnsiTheme="minorHAnsi"/>
          <w:sz w:val="24"/>
          <w:lang w:val="es-ES"/>
        </w:rPr>
        <w:t xml:space="preserve">cobra vida nesta contorna dixital tan ben deseñada. </w:t>
      </w:r>
      <w:r w:rsidRPr="00E9062D">
        <w:rPr>
          <w:rFonts w:asciiTheme="minorHAnsi" w:hAnsiTheme="minorHAnsi"/>
          <w:i/>
          <w:sz w:val="24"/>
          <w:lang w:val="es-ES"/>
        </w:rPr>
        <w:t>Navio</w:t>
      </w:r>
      <w:r w:rsidRPr="00E9062D">
        <w:rPr>
          <w:rFonts w:asciiTheme="minorHAnsi" w:hAnsiTheme="minorHAnsi"/>
          <w:sz w:val="24"/>
          <w:lang w:val="es-ES"/>
        </w:rPr>
        <w:t xml:space="preserve"> axúdavos a ti e aos teus alumnos para aproveitar todo o potencial do curso e os recursos adicionais, incluídas as </w:t>
      </w:r>
      <w:r w:rsidRPr="00E9062D">
        <w:rPr>
          <w:rFonts w:asciiTheme="minorHAnsi" w:hAnsiTheme="minorHAnsi"/>
          <w:i/>
          <w:iCs/>
          <w:sz w:val="24"/>
          <w:lang w:val="es-ES"/>
        </w:rPr>
        <w:t xml:space="preserve">Tap and Teach Lessons </w:t>
      </w:r>
      <w:r w:rsidRPr="00E9062D">
        <w:rPr>
          <w:rFonts w:asciiTheme="minorHAnsi" w:hAnsiTheme="minorHAnsi"/>
          <w:sz w:val="24"/>
          <w:lang w:val="es-ES"/>
        </w:rPr>
        <w:t xml:space="preserve">instantáneas, as ferramentas de presentación, o seguimento do progreso do alumno, as prácticas baseadas en xogos e un sistema de recompensas da aula. </w:t>
      </w:r>
    </w:p>
    <w:p w:rsidR="00697E50" w:rsidRPr="00E9062D" w:rsidRDefault="00697E50" w:rsidP="00697E50">
      <w:pPr>
        <w:ind w:left="426"/>
        <w:rPr>
          <w:rFonts w:asciiTheme="minorHAnsi" w:hAnsiTheme="minorHAnsi" w:cs="HelveticaNeueLT Std"/>
          <w:sz w:val="24"/>
          <w:lang w:val="es-ES"/>
        </w:rPr>
      </w:pPr>
      <w:r w:rsidRPr="00E9062D">
        <w:rPr>
          <w:rFonts w:asciiTheme="minorHAnsi" w:hAnsiTheme="minorHAnsi" w:cs="HelveticaNeueLT Std"/>
          <w:sz w:val="24"/>
          <w:lang w:val="es-ES"/>
        </w:rPr>
        <w:t xml:space="preserve">Os nenos gozarán usando a </w:t>
      </w:r>
      <w:r w:rsidRPr="00E9062D">
        <w:rPr>
          <w:rFonts w:asciiTheme="minorHAnsi" w:hAnsiTheme="minorHAnsi" w:cs="HelveticaNeueLT Std"/>
          <w:i/>
          <w:iCs/>
          <w:sz w:val="24"/>
          <w:lang w:val="es-ES"/>
        </w:rPr>
        <w:t xml:space="preserve">Pupil’s App </w:t>
      </w:r>
      <w:r w:rsidRPr="00E9062D">
        <w:rPr>
          <w:rFonts w:asciiTheme="minorHAnsi" w:hAnsiTheme="minorHAnsi" w:cs="HelveticaNeueLT Std"/>
          <w:sz w:val="24"/>
          <w:lang w:val="es-ES"/>
        </w:rPr>
        <w:t>para explorar mundos virtuais en 3D, gañar puntos e medallas facendo actividades e deseñar e personalizar avatares.</w:t>
      </w:r>
    </w:p>
    <w:p w:rsidR="002A70AF" w:rsidRPr="00E9062D" w:rsidRDefault="002A70AF" w:rsidP="001C5AB9">
      <w:pPr>
        <w:ind w:firstLine="0"/>
        <w:rPr>
          <w:rFonts w:asciiTheme="minorHAnsi" w:hAnsiTheme="minorHAnsi"/>
          <w:sz w:val="24"/>
          <w:lang w:eastAsia="gl-ES"/>
        </w:rPr>
      </w:pPr>
    </w:p>
    <w:p w:rsidR="002A70AF" w:rsidRPr="00E9062D" w:rsidRDefault="001C5AB9" w:rsidP="00C53388">
      <w:pPr>
        <w:widowControl w:val="0"/>
        <w:tabs>
          <w:tab w:val="left" w:pos="720"/>
        </w:tabs>
        <w:ind w:left="720" w:hanging="360"/>
        <w:rPr>
          <w:rFonts w:asciiTheme="minorHAnsi" w:hAnsiTheme="minorHAnsi" w:cs="Arial"/>
          <w:b/>
          <w:sz w:val="24"/>
          <w:lang w:val="pt-BR"/>
        </w:rPr>
      </w:pPr>
      <w:r>
        <w:rPr>
          <w:rFonts w:asciiTheme="minorHAnsi" w:hAnsiTheme="minorHAnsi" w:cs="Arial"/>
          <w:b/>
          <w:sz w:val="24"/>
          <w:lang w:val="pt-BR"/>
        </w:rPr>
        <w:t xml:space="preserve">Organización da Unidade e </w:t>
      </w:r>
      <w:r w:rsidR="002A70AF" w:rsidRPr="00E9062D">
        <w:rPr>
          <w:rFonts w:asciiTheme="minorHAnsi" w:hAnsiTheme="minorHAnsi" w:cs="Arial"/>
          <w:b/>
          <w:sz w:val="24"/>
          <w:lang w:val="pt-BR"/>
        </w:rPr>
        <w:t>Actividades:</w:t>
      </w:r>
    </w:p>
    <w:p w:rsidR="00617F50" w:rsidRPr="00E9062D" w:rsidRDefault="00617F50" w:rsidP="00617F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Lesson 1 Vocabulary</w:t>
      </w:r>
    </w:p>
    <w:p w:rsidR="00617F50" w:rsidRPr="00E9062D" w:rsidRDefault="00617F50" w:rsidP="00617F50">
      <w:pPr>
        <w:rPr>
          <w:rFonts w:asciiTheme="minorHAnsi" w:hAnsiTheme="minorHAnsi" w:cs="HelveticaNeueLTStd-It"/>
          <w:iCs/>
          <w:sz w:val="24"/>
          <w:lang w:val="es-ES"/>
        </w:rPr>
      </w:pPr>
      <w:r w:rsidRPr="00E9062D">
        <w:rPr>
          <w:rFonts w:asciiTheme="minorHAnsi" w:hAnsiTheme="minorHAnsi" w:cs="HelveticaNeueLTStd-It"/>
          <w:i/>
          <w:iCs/>
          <w:sz w:val="24"/>
          <w:lang w:val="es-ES"/>
        </w:rPr>
        <w:t xml:space="preserve">New </w:t>
      </w:r>
      <w:r w:rsidRPr="00E9062D">
        <w:rPr>
          <w:rFonts w:asciiTheme="minorHAnsi" w:hAnsiTheme="minorHAnsi" w:cs="HelveticaNeueLTStd-It"/>
          <w:iCs/>
          <w:sz w:val="24"/>
          <w:lang w:val="es-ES"/>
        </w:rPr>
        <w:t xml:space="preserve">Tiger ten en conta os diferentes </w:t>
      </w:r>
      <w:r w:rsidRPr="00E9062D">
        <w:rPr>
          <w:rFonts w:asciiTheme="minorHAnsi" w:hAnsiTheme="minorHAnsi" w:cs="HelveticaNeueLTStd-It"/>
          <w:b/>
          <w:bCs/>
          <w:iCs/>
          <w:sz w:val="24"/>
          <w:lang w:val="es-ES"/>
        </w:rPr>
        <w:t xml:space="preserve">estilos de aprendizaxe </w:t>
      </w:r>
      <w:r w:rsidRPr="00E9062D">
        <w:rPr>
          <w:rFonts w:asciiTheme="minorHAnsi" w:hAnsiTheme="minorHAnsi" w:cs="HelveticaNeueLTStd-It"/>
          <w:iCs/>
          <w:sz w:val="24"/>
          <w:lang w:val="es-ES"/>
        </w:rPr>
        <w:t xml:space="preserve">dos nenos e proporciónalles a oportunidade de desenvolver o seu potencial de acordo cos seus puntos fortes, aptitudes e preferencias individuais. O equilibrio e a variedade de actividades de cada lección e unidade atenden </w:t>
      </w:r>
      <w:r w:rsidRPr="00E9062D">
        <w:rPr>
          <w:rFonts w:asciiTheme="minorHAnsi" w:hAnsiTheme="minorHAnsi" w:cs="HelveticaNeueLTStd-It"/>
          <w:iCs/>
          <w:sz w:val="24"/>
          <w:lang w:val="es-ES"/>
        </w:rPr>
        <w:lastRenderedPageBreak/>
        <w:t xml:space="preserve">as </w:t>
      </w:r>
      <w:r w:rsidRPr="00E9062D">
        <w:rPr>
          <w:rFonts w:asciiTheme="minorHAnsi" w:hAnsiTheme="minorHAnsi" w:cs="HelveticaNeueLTStd-It"/>
          <w:b/>
          <w:bCs/>
          <w:iCs/>
          <w:sz w:val="24"/>
          <w:lang w:val="es-ES"/>
        </w:rPr>
        <w:t xml:space="preserve">intelixencias múltiples </w:t>
      </w:r>
      <w:r w:rsidRPr="00E9062D">
        <w:rPr>
          <w:rFonts w:asciiTheme="minorHAnsi" w:hAnsiTheme="minorHAnsi" w:cs="HelveticaNeueLTStd-It"/>
          <w:iCs/>
          <w:sz w:val="24"/>
          <w:lang w:val="es-ES"/>
        </w:rPr>
        <w:t xml:space="preserve">(lingüística, lóxico-matemática, cinestético-corporal, espacial, musical, interpersoal, intrapersonal, naturalista) e a énfase en aprender </w:t>
      </w:r>
      <w:r w:rsidRPr="00E9062D">
        <w:rPr>
          <w:rFonts w:asciiTheme="minorHAnsi" w:hAnsiTheme="minorHAnsi" w:cs="HelveticaNeueLTStd-It"/>
          <w:b/>
          <w:bCs/>
          <w:iCs/>
          <w:sz w:val="24"/>
          <w:lang w:val="es-ES"/>
        </w:rPr>
        <w:t xml:space="preserve">a aprender </w:t>
      </w:r>
      <w:r w:rsidRPr="00E9062D">
        <w:rPr>
          <w:rFonts w:asciiTheme="minorHAnsi" w:hAnsiTheme="minorHAnsi" w:cs="HelveticaNeueLTStd-It"/>
          <w:iCs/>
          <w:sz w:val="24"/>
          <w:lang w:val="es-ES"/>
        </w:rPr>
        <w:t xml:space="preserve">e nas </w:t>
      </w:r>
      <w:r w:rsidRPr="00E9062D">
        <w:rPr>
          <w:rFonts w:asciiTheme="minorHAnsi" w:hAnsiTheme="minorHAnsi" w:cs="HelveticaNeueLTStd-It"/>
          <w:b/>
          <w:bCs/>
          <w:iCs/>
          <w:sz w:val="24"/>
          <w:lang w:val="es-ES"/>
        </w:rPr>
        <w:t xml:space="preserve">destrezas de pensamento </w:t>
      </w:r>
      <w:r w:rsidRPr="00E9062D">
        <w:rPr>
          <w:rFonts w:asciiTheme="minorHAnsi" w:hAnsiTheme="minorHAnsi" w:cs="HelveticaNeueLTStd-It"/>
          <w:iCs/>
          <w:sz w:val="24"/>
          <w:lang w:val="es-ES"/>
        </w:rPr>
        <w:t>habilita aos nenos para reflexionar e converterse en mellores estudantes.</w:t>
      </w:r>
    </w:p>
    <w:p w:rsidR="00617F50" w:rsidRPr="00E9062D" w:rsidRDefault="00617F50" w:rsidP="00617F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Lesson 2 Story</w:t>
      </w:r>
    </w:p>
    <w:p w:rsidR="00617F50" w:rsidRPr="00E9062D" w:rsidRDefault="00617F50" w:rsidP="00617F50">
      <w:pPr>
        <w:rPr>
          <w:rFonts w:asciiTheme="minorHAnsi" w:hAnsiTheme="minorHAnsi" w:cs="HelveticaNeueLTStd-Roman"/>
          <w:sz w:val="24"/>
          <w:lang w:val="es-ES"/>
        </w:rPr>
      </w:pPr>
      <w:r w:rsidRPr="00E9062D">
        <w:rPr>
          <w:rFonts w:asciiTheme="minorHAnsi" w:hAnsiTheme="minorHAnsi" w:cs="HelveticaNeueLTStd-Roman"/>
          <w:sz w:val="24"/>
          <w:lang w:val="es-ES"/>
        </w:rPr>
        <w:t xml:space="preserve">Os </w:t>
      </w:r>
      <w:r w:rsidRPr="00E9062D">
        <w:rPr>
          <w:rFonts w:asciiTheme="minorHAnsi" w:hAnsiTheme="minorHAnsi" w:cs="HelveticaNeueLTStd-Roman"/>
          <w:b/>
          <w:bCs/>
          <w:sz w:val="24"/>
          <w:lang w:val="es-ES"/>
        </w:rPr>
        <w:t xml:space="preserve">contos </w:t>
      </w:r>
      <w:r w:rsidRPr="00E9062D">
        <w:rPr>
          <w:rFonts w:asciiTheme="minorHAnsi" w:hAnsiTheme="minorHAnsi" w:cs="HelveticaNeueLTStd-Roman"/>
          <w:sz w:val="24"/>
          <w:lang w:val="es-ES"/>
        </w:rPr>
        <w:t>presentados na lección 2 de cada unidade desenvolven as destrezas de comprensión oral e a concentración, e os nenos expóñense á linguaxe nun contexto que os motiva e entretén.</w:t>
      </w:r>
    </w:p>
    <w:p w:rsidR="00617F50" w:rsidRPr="00E9062D" w:rsidRDefault="00617F50" w:rsidP="00617F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n-GB"/>
        </w:rPr>
      </w:pPr>
      <w:r w:rsidRPr="00E9062D">
        <w:rPr>
          <w:rFonts w:asciiTheme="minorHAnsi" w:hAnsiTheme="minorHAnsi" w:cs="Tahoma"/>
          <w:b/>
          <w:bCs/>
          <w:sz w:val="24"/>
          <w:lang w:val="en-GB"/>
        </w:rPr>
        <w:t>Lessons 3 e 4 Story activities and Speaking</w:t>
      </w:r>
    </w:p>
    <w:p w:rsidR="00617F50" w:rsidRPr="00E9062D" w:rsidRDefault="00617F50" w:rsidP="00617F50">
      <w:pPr>
        <w:rPr>
          <w:rFonts w:asciiTheme="minorHAnsi" w:hAnsiTheme="minorHAnsi" w:cs="HelveticaNeueLTStd-Roman"/>
          <w:sz w:val="24"/>
          <w:lang w:val="es-ES"/>
        </w:rPr>
      </w:pPr>
      <w:r w:rsidRPr="00E9062D">
        <w:rPr>
          <w:rFonts w:asciiTheme="minorHAnsi" w:hAnsiTheme="minorHAnsi" w:cs="HelveticaNeueLTStd-Roman"/>
          <w:sz w:val="24"/>
          <w:lang w:val="es-ES"/>
        </w:rPr>
        <w:t xml:space="preserve">Divertidas </w:t>
      </w:r>
      <w:r w:rsidRPr="00E9062D">
        <w:rPr>
          <w:rFonts w:asciiTheme="minorHAnsi" w:hAnsiTheme="minorHAnsi" w:cs="HelveticaNeueLTStd-Roman"/>
          <w:b/>
          <w:bCs/>
          <w:sz w:val="24"/>
          <w:lang w:val="es-ES"/>
        </w:rPr>
        <w:t>actividades</w:t>
      </w:r>
      <w:r w:rsidRPr="00E9062D">
        <w:rPr>
          <w:rFonts w:asciiTheme="minorHAnsi" w:hAnsiTheme="minorHAnsi" w:cs="HelveticaNeueLTStd-Roman"/>
          <w:sz w:val="24"/>
          <w:lang w:val="es-ES"/>
        </w:rPr>
        <w:t>, incluída unha canción, animan aos nenos para lembrar e usar o vocabulario e as estruturas clave do conto.</w:t>
      </w:r>
    </w:p>
    <w:p w:rsidR="00617F50" w:rsidRPr="00E9062D" w:rsidRDefault="00617F50" w:rsidP="00617F50">
      <w:pPr>
        <w:rPr>
          <w:rFonts w:asciiTheme="minorHAnsi" w:hAnsiTheme="minorHAnsi" w:cs="HelveticaNeueLTStd-Roman"/>
          <w:sz w:val="24"/>
          <w:lang w:val="es-ES"/>
        </w:rPr>
      </w:pPr>
      <w:r w:rsidRPr="00E9062D">
        <w:rPr>
          <w:rFonts w:asciiTheme="minorHAnsi" w:hAnsiTheme="minorHAnsi" w:cs="HelveticaNeueLTStd-Roman"/>
          <w:sz w:val="24"/>
          <w:lang w:val="es-ES"/>
        </w:rPr>
        <w:t xml:space="preserve">As </w:t>
      </w:r>
      <w:r w:rsidRPr="00E9062D">
        <w:rPr>
          <w:rFonts w:asciiTheme="minorHAnsi" w:hAnsiTheme="minorHAnsi" w:cs="HelveticaNeueLTStd-Roman"/>
          <w:b/>
          <w:bCs/>
          <w:sz w:val="24"/>
          <w:lang w:val="es-ES"/>
        </w:rPr>
        <w:t xml:space="preserve">actividades </w:t>
      </w:r>
      <w:r w:rsidRPr="00E9062D">
        <w:rPr>
          <w:rFonts w:asciiTheme="minorHAnsi" w:hAnsiTheme="minorHAnsi" w:cs="HelveticaNeueLTStd-Roman"/>
          <w:sz w:val="24"/>
          <w:lang w:val="es-ES"/>
        </w:rPr>
        <w:t>de speaking desenvolven nos nenos a confianza e o uso fluído da linguaxe do conto e trasládano ao seu mundo.</w:t>
      </w:r>
    </w:p>
    <w:p w:rsidR="00617F50" w:rsidRPr="00E9062D" w:rsidRDefault="00617F50" w:rsidP="00617F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Lessons 5 and 6 Cros-curricular</w:t>
      </w:r>
    </w:p>
    <w:p w:rsidR="00617F50" w:rsidRPr="00E9062D" w:rsidRDefault="00617F50" w:rsidP="00617F50">
      <w:pPr>
        <w:rPr>
          <w:rFonts w:asciiTheme="minorHAnsi" w:hAnsiTheme="minorHAnsi" w:cs="HelveticaNeueLTStd-Roman"/>
          <w:sz w:val="24"/>
          <w:lang w:val="es-ES"/>
        </w:rPr>
      </w:pPr>
      <w:r w:rsidRPr="00E9062D">
        <w:rPr>
          <w:rFonts w:asciiTheme="minorHAnsi" w:hAnsiTheme="minorHAnsi" w:cs="HelveticaNeueLTStd-Roman"/>
          <w:sz w:val="24"/>
          <w:lang w:val="es-ES"/>
        </w:rPr>
        <w:t xml:space="preserve">En cada unidade de New </w:t>
      </w:r>
      <w:r w:rsidRPr="00E9062D">
        <w:rPr>
          <w:rFonts w:asciiTheme="minorHAnsi" w:hAnsiTheme="minorHAnsi" w:cs="HelveticaNeueLTStd-Roman"/>
          <w:i/>
          <w:iCs/>
          <w:sz w:val="24"/>
          <w:lang w:val="es-ES"/>
        </w:rPr>
        <w:t xml:space="preserve">Tiger 2 </w:t>
      </w:r>
      <w:r w:rsidRPr="00E9062D">
        <w:rPr>
          <w:rFonts w:asciiTheme="minorHAnsi" w:hAnsiTheme="minorHAnsi" w:cs="HelveticaNeueLTStd-Roman"/>
          <w:sz w:val="24"/>
          <w:lang w:val="es-ES"/>
        </w:rPr>
        <w:t xml:space="preserve">hai dúas leccións de CLIL para que os nenos aprendan </w:t>
      </w:r>
      <w:r w:rsidRPr="00E9062D">
        <w:rPr>
          <w:rFonts w:asciiTheme="minorHAnsi" w:hAnsiTheme="minorHAnsi" w:cs="HelveticaNeueLTStd-Roman"/>
          <w:b/>
          <w:bCs/>
          <w:sz w:val="24"/>
          <w:lang w:val="es-ES"/>
        </w:rPr>
        <w:t xml:space="preserve">conceptos doutras áreas </w:t>
      </w:r>
      <w:r w:rsidRPr="00E9062D">
        <w:rPr>
          <w:rFonts w:asciiTheme="minorHAnsi" w:hAnsiTheme="minorHAnsi" w:cs="HelveticaNeueLTStd-Roman"/>
          <w:sz w:val="24"/>
          <w:lang w:val="es-ES"/>
        </w:rPr>
        <w:t>do currículo: a lección 5, onde se lles presentan os contidos e a linguaxe clave, e a lección 6, onde personalizan o contido e aplícano ao seu mundo.</w:t>
      </w:r>
    </w:p>
    <w:p w:rsidR="00617F50" w:rsidRPr="00E9062D" w:rsidRDefault="00617F50" w:rsidP="00617F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i/>
          <w:sz w:val="24"/>
          <w:lang w:val="es-ES"/>
        </w:rPr>
      </w:pPr>
      <w:r w:rsidRPr="00E9062D">
        <w:rPr>
          <w:rFonts w:asciiTheme="minorHAnsi" w:hAnsiTheme="minorHAnsi" w:cs="Tahoma"/>
          <w:b/>
          <w:bCs/>
          <w:sz w:val="24"/>
          <w:lang w:val="es-ES"/>
        </w:rPr>
        <w:t xml:space="preserve">Lesson 7 </w:t>
      </w:r>
      <w:r w:rsidRPr="00E9062D">
        <w:rPr>
          <w:rFonts w:asciiTheme="minorHAnsi" w:hAnsiTheme="minorHAnsi" w:cs="Tahoma"/>
          <w:b/>
          <w:bCs/>
          <w:i/>
          <w:sz w:val="24"/>
          <w:lang w:val="es-ES"/>
        </w:rPr>
        <w:t>Unit Review</w:t>
      </w:r>
    </w:p>
    <w:p w:rsidR="00617F50" w:rsidRPr="00E9062D" w:rsidRDefault="00617F50" w:rsidP="00617F50">
      <w:pPr>
        <w:rPr>
          <w:rFonts w:asciiTheme="minorHAnsi" w:hAnsiTheme="minorHAnsi"/>
          <w:sz w:val="24"/>
          <w:lang w:val="es-ES"/>
        </w:rPr>
      </w:pPr>
      <w:r w:rsidRPr="00E9062D">
        <w:rPr>
          <w:rFonts w:asciiTheme="minorHAnsi" w:hAnsiTheme="minorHAnsi" w:cs="HelveticaNeueLTStd-Roman"/>
          <w:sz w:val="24"/>
          <w:lang w:val="es-ES"/>
        </w:rPr>
        <w:t xml:space="preserve">Dúas páxinas ao final de cada unidade axudan aos nenos para </w:t>
      </w:r>
      <w:r w:rsidRPr="00E9062D">
        <w:rPr>
          <w:rFonts w:asciiTheme="minorHAnsi" w:hAnsiTheme="minorHAnsi" w:cs="HelveticaNeueLTStd-Roman"/>
          <w:b/>
          <w:bCs/>
          <w:sz w:val="24"/>
          <w:lang w:val="es-ES"/>
        </w:rPr>
        <w:t xml:space="preserve">repasar o que aprenderon e reforzan </w:t>
      </w:r>
      <w:r w:rsidRPr="00E9062D">
        <w:rPr>
          <w:rFonts w:asciiTheme="minorHAnsi" w:hAnsiTheme="minorHAnsi" w:cs="HelveticaNeueLTStd-Roman"/>
          <w:sz w:val="24"/>
          <w:lang w:val="es-ES"/>
        </w:rPr>
        <w:t>a linguaxe clave e o contido da unidade</w:t>
      </w:r>
    </w:p>
    <w:p w:rsidR="00617F50" w:rsidRPr="00E9062D" w:rsidRDefault="00617F50" w:rsidP="00617F50">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Kids’ Culture</w:t>
      </w:r>
    </w:p>
    <w:p w:rsidR="00617F50" w:rsidRPr="00E9062D" w:rsidRDefault="00617F50" w:rsidP="00617F50">
      <w:pPr>
        <w:rPr>
          <w:rFonts w:asciiTheme="minorHAnsi" w:hAnsiTheme="minorHAnsi" w:cs="HelveticaNeueLT Std"/>
          <w:color w:val="000000"/>
          <w:sz w:val="24"/>
          <w:lang w:val="es-ES"/>
        </w:rPr>
      </w:pPr>
      <w:r w:rsidRPr="00E9062D">
        <w:rPr>
          <w:rFonts w:asciiTheme="minorHAnsi" w:hAnsiTheme="minorHAnsi" w:cs="HelveticaNeueLT Std"/>
          <w:color w:val="000000"/>
          <w:sz w:val="24"/>
          <w:lang w:val="es-ES"/>
        </w:rPr>
        <w:t xml:space="preserve">Tras cada unidade hai unha sección </w:t>
      </w:r>
      <w:r w:rsidRPr="00E9062D">
        <w:rPr>
          <w:rFonts w:asciiTheme="minorHAnsi" w:hAnsiTheme="minorHAnsi" w:cs="HelveticaNeueLT Std"/>
          <w:b/>
          <w:bCs/>
          <w:i/>
          <w:iCs/>
          <w:color w:val="000000"/>
          <w:sz w:val="24"/>
          <w:lang w:val="es-ES"/>
        </w:rPr>
        <w:t xml:space="preserve">Kids’ Culture </w:t>
      </w:r>
      <w:r w:rsidRPr="00E9062D">
        <w:rPr>
          <w:rFonts w:asciiTheme="minorHAnsi" w:hAnsiTheme="minorHAnsi" w:cs="HelveticaNeueLT Std"/>
          <w:color w:val="000000"/>
          <w:sz w:val="24"/>
          <w:lang w:val="es-ES"/>
        </w:rPr>
        <w:t xml:space="preserve">que presenta ás nenos </w:t>
      </w:r>
      <w:r w:rsidRPr="00E9062D">
        <w:rPr>
          <w:rFonts w:asciiTheme="minorHAnsi" w:hAnsiTheme="minorHAnsi" w:cs="HelveticaNeueLT Std"/>
          <w:b/>
          <w:bCs/>
          <w:color w:val="000000"/>
          <w:sz w:val="24"/>
          <w:lang w:val="es-ES"/>
        </w:rPr>
        <w:t xml:space="preserve">cancións, rimas e xogos auténticos </w:t>
      </w:r>
      <w:r w:rsidRPr="00E9062D">
        <w:rPr>
          <w:rFonts w:asciiTheme="minorHAnsi" w:hAnsiTheme="minorHAnsi" w:cs="HelveticaNeueLT Std"/>
          <w:color w:val="000000"/>
          <w:sz w:val="24"/>
          <w:lang w:val="es-ES"/>
        </w:rPr>
        <w:t>do Reino Unido. Tamén desenvolve o interese e a curiosidade dos nenos por unha cultura distinta da súa propia.</w:t>
      </w:r>
    </w:p>
    <w:p w:rsidR="003C3562" w:rsidRPr="00E9062D" w:rsidRDefault="003C3562" w:rsidP="003C3562">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i/>
          <w:sz w:val="24"/>
          <w:lang w:val="es-ES"/>
        </w:rPr>
      </w:pPr>
      <w:r w:rsidRPr="00E9062D">
        <w:rPr>
          <w:rFonts w:asciiTheme="minorHAnsi" w:hAnsiTheme="minorHAnsi" w:cs="Tahoma"/>
          <w:b/>
          <w:bCs/>
          <w:i/>
          <w:sz w:val="24"/>
          <w:lang w:val="es-ES"/>
        </w:rPr>
        <w:t>Tiger Review</w:t>
      </w:r>
    </w:p>
    <w:p w:rsidR="00617F50" w:rsidRPr="00E9062D" w:rsidRDefault="003C3562" w:rsidP="003C3562">
      <w:pPr>
        <w:numPr>
          <w:ilvl w:val="0"/>
          <w:numId w:val="43"/>
        </w:numPr>
        <w:tabs>
          <w:tab w:val="clear" w:pos="851"/>
        </w:tabs>
        <w:suppressAutoHyphens/>
        <w:autoSpaceDN/>
        <w:adjustRightInd/>
        <w:spacing w:before="0" w:after="0" w:line="240" w:lineRule="auto"/>
        <w:rPr>
          <w:rFonts w:asciiTheme="minorHAnsi" w:hAnsiTheme="minorHAnsi" w:cs="HelveticaNeueLT Std Lt"/>
          <w:color w:val="000000"/>
          <w:sz w:val="24"/>
          <w:lang w:val="es-ES"/>
        </w:rPr>
      </w:pPr>
      <w:r w:rsidRPr="00E9062D">
        <w:rPr>
          <w:rFonts w:asciiTheme="minorHAnsi" w:hAnsiTheme="minorHAnsi" w:cs="HelveticaNeueLT Std"/>
          <w:b/>
          <w:bCs/>
          <w:color w:val="000000"/>
          <w:sz w:val="24"/>
          <w:lang w:val="es-ES"/>
        </w:rPr>
        <w:t xml:space="preserve">Conto animado de repaso </w:t>
      </w:r>
      <w:r w:rsidRPr="00E9062D">
        <w:rPr>
          <w:rFonts w:asciiTheme="minorHAnsi" w:hAnsiTheme="minorHAnsi" w:cs="HelveticaNeueLT Std Lt"/>
          <w:color w:val="000000"/>
          <w:sz w:val="24"/>
          <w:lang w:val="es-ES"/>
        </w:rPr>
        <w:t xml:space="preserve">de Tiger e os seus amigos, Mouse e Monkey, que ofrece un contexto para </w:t>
      </w:r>
      <w:r w:rsidRPr="00E9062D">
        <w:rPr>
          <w:rFonts w:asciiTheme="minorHAnsi" w:hAnsiTheme="minorHAnsi" w:cs="HelveticaNeueLT Std"/>
          <w:b/>
          <w:bCs/>
          <w:color w:val="000000"/>
          <w:sz w:val="24"/>
          <w:lang w:val="es-ES"/>
        </w:rPr>
        <w:t xml:space="preserve">repasar </w:t>
      </w:r>
      <w:r w:rsidRPr="00E9062D">
        <w:rPr>
          <w:rFonts w:asciiTheme="minorHAnsi" w:hAnsiTheme="minorHAnsi" w:cs="HelveticaNeueLT Std Lt"/>
          <w:color w:val="000000"/>
          <w:sz w:val="24"/>
          <w:lang w:val="es-ES"/>
        </w:rPr>
        <w:t xml:space="preserve">o </w:t>
      </w:r>
      <w:r w:rsidRPr="00E9062D">
        <w:rPr>
          <w:rFonts w:asciiTheme="minorHAnsi" w:hAnsiTheme="minorHAnsi" w:cs="HelveticaNeueLT Std"/>
          <w:b/>
          <w:bCs/>
          <w:color w:val="000000"/>
          <w:sz w:val="24"/>
          <w:lang w:val="es-ES"/>
        </w:rPr>
        <w:t xml:space="preserve">vocabulario e as estruturas </w:t>
      </w:r>
      <w:r w:rsidRPr="00E9062D">
        <w:rPr>
          <w:rFonts w:asciiTheme="minorHAnsi" w:hAnsiTheme="minorHAnsi" w:cs="HelveticaNeueLT Std Lt"/>
          <w:color w:val="000000"/>
          <w:sz w:val="24"/>
          <w:lang w:val="es-ES"/>
        </w:rPr>
        <w:t>das unidades anteriores de forma amena e entretida.</w:t>
      </w:r>
    </w:p>
    <w:p w:rsidR="003C3562" w:rsidRPr="00E9062D" w:rsidRDefault="003C3562" w:rsidP="003C3562">
      <w:pPr>
        <w:tabs>
          <w:tab w:val="clear" w:pos="851"/>
        </w:tabs>
        <w:suppressAutoHyphens/>
        <w:autoSpaceDN/>
        <w:adjustRightInd/>
        <w:spacing w:before="0" w:after="0" w:line="240" w:lineRule="auto"/>
        <w:ind w:left="360" w:firstLine="0"/>
        <w:rPr>
          <w:rFonts w:asciiTheme="minorHAnsi" w:hAnsiTheme="minorHAnsi" w:cs="HelveticaNeueLT Std"/>
          <w:b/>
          <w:bCs/>
          <w:color w:val="000000"/>
          <w:sz w:val="24"/>
          <w:lang w:val="es-ES"/>
        </w:rPr>
      </w:pPr>
    </w:p>
    <w:p w:rsidR="003C3562" w:rsidRPr="00570C9E" w:rsidRDefault="003C3562" w:rsidP="003C3562">
      <w:pPr>
        <w:pageBreakBefore/>
        <w:rPr>
          <w:rFonts w:asciiTheme="minorHAnsi" w:hAnsiTheme="minorHAnsi" w:cs="Tahoma"/>
          <w:b/>
          <w:color w:val="5F5F5F"/>
          <w:sz w:val="28"/>
          <w:lang w:val="es-ES"/>
        </w:rPr>
      </w:pPr>
      <w:r w:rsidRPr="00570C9E">
        <w:rPr>
          <w:rFonts w:asciiTheme="minorHAnsi" w:hAnsiTheme="minorHAnsi" w:cs="Tahoma"/>
          <w:b/>
          <w:color w:val="5F5F5F"/>
          <w:sz w:val="28"/>
          <w:lang w:val="es-ES"/>
        </w:rPr>
        <w:lastRenderedPageBreak/>
        <w:t>PROGRAMAS DE REFORZO E AMPLIACIÓN  (ACTIVIDADES DE ATENCIÓN Á DIVERSIDADE)</w:t>
      </w:r>
    </w:p>
    <w:p w:rsidR="003C3562" w:rsidRPr="00E9062D" w:rsidRDefault="003C3562" w:rsidP="003C3562">
      <w:pPr>
        <w:rPr>
          <w:rFonts w:asciiTheme="minorHAnsi" w:hAnsiTheme="minorHAnsi" w:cs="Tahoma"/>
          <w:b/>
          <w:color w:val="0D2B3E"/>
          <w:sz w:val="24"/>
          <w:lang w:val="es-ES"/>
        </w:rPr>
      </w:pPr>
    </w:p>
    <w:p w:rsidR="003C3562" w:rsidRPr="00E9062D" w:rsidRDefault="003C3562" w:rsidP="003C3562">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sz w:val="24"/>
          <w:lang w:val="es-ES"/>
        </w:rPr>
        <w:t xml:space="preserve">Nesta etapa poñerase especial énfase na </w:t>
      </w:r>
      <w:r w:rsidRPr="00E9062D">
        <w:rPr>
          <w:rFonts w:asciiTheme="minorHAnsi" w:hAnsiTheme="minorHAnsi" w:cs="Tahoma"/>
          <w:b/>
          <w:sz w:val="24"/>
          <w:lang w:val="es-ES"/>
        </w:rPr>
        <w:t>atención á diversidade</w:t>
      </w:r>
      <w:r w:rsidRPr="00E9062D">
        <w:rPr>
          <w:rFonts w:asciiTheme="minorHAnsi" w:hAnsiTheme="minorHAnsi" w:cs="Tahoma"/>
          <w:sz w:val="24"/>
          <w:lang w:val="es-ES"/>
        </w:rPr>
        <w:t xml:space="preserve"> do alumnado, na atención individualizada, na prevención das dificultades de aprendizaxe e na posta en práctica de mecanismos de reforzo tan pronto como se detecten estas dificultades.</w:t>
      </w:r>
    </w:p>
    <w:p w:rsidR="003C3562" w:rsidRPr="00E9062D" w:rsidRDefault="003C3562" w:rsidP="003C3562">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sz w:val="24"/>
          <w:lang w:val="es-ES"/>
        </w:rPr>
        <w:t xml:space="preserve">A fin de fomentar o </w:t>
      </w:r>
      <w:r w:rsidRPr="00E9062D">
        <w:rPr>
          <w:rFonts w:asciiTheme="minorHAnsi" w:hAnsiTheme="minorHAnsi" w:cs="Tahoma"/>
          <w:b/>
          <w:sz w:val="24"/>
          <w:lang w:val="es-ES"/>
        </w:rPr>
        <w:t>hábito da lectura</w:t>
      </w:r>
      <w:r w:rsidRPr="00E9062D">
        <w:rPr>
          <w:rFonts w:asciiTheme="minorHAnsi" w:hAnsiTheme="minorHAnsi" w:cs="Tahoma"/>
          <w:sz w:val="24"/>
          <w:lang w:val="es-ES"/>
        </w:rPr>
        <w:t xml:space="preserve"> dedicarase un tempo diario á mesma.</w:t>
      </w:r>
    </w:p>
    <w:p w:rsidR="003C3562" w:rsidRPr="00E9062D" w:rsidRDefault="003C3562" w:rsidP="003C3562">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sz w:val="24"/>
          <w:lang w:val="es-ES"/>
        </w:rPr>
        <w:t xml:space="preserve">Prestarase especial atención durante a etapa á atención personalizada dos alumnos e alumnas, á realización de diagnósticos </w:t>
      </w:r>
      <w:r w:rsidRPr="00E9062D">
        <w:rPr>
          <w:rFonts w:asciiTheme="minorHAnsi" w:hAnsiTheme="minorHAnsi" w:cs="Tahoma"/>
          <w:b/>
          <w:sz w:val="24"/>
          <w:lang w:val="es-ES"/>
        </w:rPr>
        <w:t>precoces</w:t>
      </w:r>
      <w:r w:rsidRPr="00E9062D">
        <w:rPr>
          <w:rFonts w:asciiTheme="minorHAnsi" w:hAnsiTheme="minorHAnsi" w:cs="Tahoma"/>
          <w:sz w:val="24"/>
          <w:lang w:val="es-ES"/>
        </w:rPr>
        <w:t xml:space="preserve"> e ao establecemento de mecanismos </w:t>
      </w:r>
      <w:r w:rsidRPr="00E9062D">
        <w:rPr>
          <w:rFonts w:asciiTheme="minorHAnsi" w:hAnsiTheme="minorHAnsi" w:cs="Tahoma"/>
          <w:b/>
          <w:sz w:val="24"/>
          <w:lang w:val="es-ES"/>
        </w:rPr>
        <w:t>de reforzo</w:t>
      </w:r>
      <w:r w:rsidRPr="00E9062D">
        <w:rPr>
          <w:rFonts w:asciiTheme="minorHAnsi" w:hAnsiTheme="minorHAnsi" w:cs="Tahoma"/>
          <w:sz w:val="24"/>
          <w:lang w:val="es-ES"/>
        </w:rPr>
        <w:t xml:space="preserve"> para lograr o éxito escolar.</w:t>
      </w:r>
    </w:p>
    <w:p w:rsidR="003C3562" w:rsidRPr="00E9062D" w:rsidRDefault="003C3562" w:rsidP="003C3562">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sz w:val="24"/>
          <w:lang w:val="es-ES"/>
        </w:rPr>
        <w:t xml:space="preserve">A acción tutorial orientará o proceso educativo individual e colectivo do alumnado. O profesor titor coordinará a </w:t>
      </w:r>
      <w:r w:rsidRPr="00E9062D">
        <w:rPr>
          <w:rFonts w:asciiTheme="minorHAnsi" w:hAnsiTheme="minorHAnsi" w:cs="Tahoma"/>
          <w:b/>
          <w:sz w:val="24"/>
          <w:lang w:val="es-ES"/>
        </w:rPr>
        <w:t>intervención educativa</w:t>
      </w:r>
      <w:r w:rsidRPr="00E9062D">
        <w:rPr>
          <w:rFonts w:asciiTheme="minorHAnsi" w:hAnsiTheme="minorHAnsi" w:cs="Tahoma"/>
          <w:sz w:val="24"/>
          <w:lang w:val="es-ES"/>
        </w:rPr>
        <w:t xml:space="preserve"> do conxunto do profesorado do alumnado ao que tutoriza de acordo co que estableza a Administración educativa correspondente, e manterá unha relación permanente coa familia, a fin de facilitar o exercicio dos dereitos recoñecidos no artigo 4.1.d) e g) da Lei Orgánica 8/1985, do 3 de xullo, reguladora do Dereito á Educación.</w:t>
      </w:r>
    </w:p>
    <w:p w:rsidR="003C3562" w:rsidRPr="00E9062D" w:rsidRDefault="003C3562" w:rsidP="003C3562">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sz w:val="24"/>
          <w:lang w:val="es-ES"/>
        </w:rPr>
        <w:t xml:space="preserve">A intervención educativa debe contemplar como principio a </w:t>
      </w:r>
      <w:r w:rsidRPr="00E9062D">
        <w:rPr>
          <w:rFonts w:asciiTheme="minorHAnsi" w:hAnsiTheme="minorHAnsi" w:cs="Tahoma"/>
          <w:b/>
          <w:sz w:val="24"/>
          <w:lang w:val="es-ES"/>
        </w:rPr>
        <w:t>diversidade do alumnado</w:t>
      </w:r>
      <w:r w:rsidRPr="00E9062D">
        <w:rPr>
          <w:rFonts w:asciiTheme="minorHAnsi" w:hAnsiTheme="minorHAnsi" w:cs="Tahoma"/>
          <w:sz w:val="24"/>
          <w:lang w:val="es-ES"/>
        </w:rPr>
        <w:t>, entendendo que deste xeito se garante o desenvolvemento de todos eles á vez que unha atención personalizada en función das necesidades de cada un.</w:t>
      </w:r>
    </w:p>
    <w:p w:rsidR="003C3562" w:rsidRPr="00E9062D" w:rsidRDefault="003C3562" w:rsidP="003C3562">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sz w:val="24"/>
          <w:lang w:val="es-ES"/>
        </w:rPr>
        <w:t xml:space="preserve">Os </w:t>
      </w:r>
      <w:r w:rsidRPr="00E9062D">
        <w:rPr>
          <w:rFonts w:asciiTheme="minorHAnsi" w:hAnsiTheme="minorHAnsi" w:cs="Tahoma"/>
          <w:b/>
          <w:sz w:val="24"/>
          <w:lang w:val="es-ES"/>
        </w:rPr>
        <w:t>mecanismos de reforzo</w:t>
      </w:r>
      <w:r w:rsidRPr="00E9062D">
        <w:rPr>
          <w:rFonts w:asciiTheme="minorHAnsi" w:hAnsiTheme="minorHAnsi" w:cs="Tahoma"/>
          <w:sz w:val="24"/>
          <w:lang w:val="es-ES"/>
        </w:rPr>
        <w:t xml:space="preserve"> que deberán poñerse en práctica tan pronto como se detecten dificultades de aprendizaxe poderán ser tanto organizativos como curriculares. Entre estas medidas poderán considerarse o apoio no grupo ordinario, os agrupamientos flexibles ou as adaptacións do currículo.</w:t>
      </w:r>
    </w:p>
    <w:p w:rsidR="003C3562" w:rsidRPr="00E9062D" w:rsidRDefault="003C3562" w:rsidP="00570C9E">
      <w:p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p>
    <w:p w:rsidR="003C3562" w:rsidRPr="00E9062D" w:rsidRDefault="003C3562" w:rsidP="003C3562">
      <w:pPr>
        <w:pStyle w:val="Textosinformato1"/>
        <w:tabs>
          <w:tab w:val="clear" w:pos="604"/>
        </w:tabs>
        <w:spacing w:line="360" w:lineRule="atLeast"/>
        <w:ind w:left="0" w:firstLine="0"/>
        <w:jc w:val="both"/>
        <w:rPr>
          <w:rFonts w:asciiTheme="minorHAnsi" w:hAnsiTheme="minorHAnsi" w:cs="Tahoma"/>
          <w:b/>
          <w:i/>
          <w:color w:val="0D2B3E"/>
          <w:sz w:val="24"/>
          <w:szCs w:val="24"/>
        </w:rPr>
      </w:pPr>
      <w:r w:rsidRPr="00E9062D">
        <w:rPr>
          <w:rFonts w:asciiTheme="minorHAnsi" w:eastAsia="Verdana" w:hAnsiTheme="minorHAnsi" w:cs="Tahoma"/>
          <w:b/>
          <w:color w:val="0D2B3E"/>
          <w:sz w:val="24"/>
          <w:szCs w:val="24"/>
        </w:rPr>
        <w:t xml:space="preserve">Actividades específicas de reforzo e ampliación do </w:t>
      </w:r>
      <w:r w:rsidRPr="00E9062D">
        <w:rPr>
          <w:rFonts w:asciiTheme="minorHAnsi" w:eastAsia="Verdana" w:hAnsiTheme="minorHAnsi" w:cs="Tahoma"/>
          <w:b/>
          <w:i/>
          <w:color w:val="0D2B3E"/>
          <w:sz w:val="24"/>
          <w:szCs w:val="24"/>
        </w:rPr>
        <w:t>Proxecto</w:t>
      </w:r>
      <w:r w:rsidRPr="00E9062D">
        <w:rPr>
          <w:rFonts w:asciiTheme="minorHAnsi" w:hAnsiTheme="minorHAnsi" w:cs="Tahoma"/>
          <w:b/>
          <w:color w:val="0D2B3E"/>
          <w:sz w:val="24"/>
          <w:szCs w:val="24"/>
        </w:rPr>
        <w:t xml:space="preserve"> </w:t>
      </w:r>
      <w:r w:rsidRPr="00E9062D">
        <w:rPr>
          <w:rFonts w:asciiTheme="minorHAnsi" w:hAnsiTheme="minorHAnsi" w:cs="Tahoma"/>
          <w:b/>
          <w:i/>
          <w:color w:val="0D2B3E"/>
          <w:sz w:val="24"/>
          <w:szCs w:val="24"/>
        </w:rPr>
        <w:t>New Tiger</w:t>
      </w:r>
    </w:p>
    <w:p w:rsidR="003C3562" w:rsidRPr="00E9062D" w:rsidRDefault="003C3562" w:rsidP="00570C9E">
      <w:pPr>
        <w:ind w:firstLine="709"/>
        <w:rPr>
          <w:rFonts w:asciiTheme="minorHAnsi" w:hAnsiTheme="minorHAnsi" w:cs="Tahoma"/>
          <w:iCs/>
          <w:sz w:val="24"/>
          <w:lang w:val="es-ES"/>
        </w:rPr>
      </w:pPr>
      <w:r w:rsidRPr="00E9062D">
        <w:rPr>
          <w:rFonts w:asciiTheme="minorHAnsi" w:hAnsiTheme="minorHAnsi" w:cs="Tahoma"/>
          <w:i/>
          <w:iCs/>
          <w:sz w:val="24"/>
          <w:lang w:val="es-ES"/>
        </w:rPr>
        <w:t xml:space="preserve">New </w:t>
      </w:r>
      <w:r w:rsidRPr="00E9062D">
        <w:rPr>
          <w:rFonts w:asciiTheme="minorHAnsi" w:hAnsiTheme="minorHAnsi" w:cs="Tahoma"/>
          <w:iCs/>
          <w:sz w:val="24"/>
          <w:lang w:val="es-ES"/>
        </w:rPr>
        <w:t xml:space="preserve">Tiger ten en conta que os alumnos mostran distintos </w:t>
      </w:r>
      <w:r w:rsidRPr="00E9062D">
        <w:rPr>
          <w:rFonts w:asciiTheme="minorHAnsi" w:hAnsiTheme="minorHAnsi" w:cs="Tahoma"/>
          <w:b/>
          <w:bCs/>
          <w:iCs/>
          <w:sz w:val="24"/>
          <w:lang w:val="es-ES"/>
        </w:rPr>
        <w:t xml:space="preserve">estilos de aprendizaxe </w:t>
      </w:r>
      <w:r w:rsidRPr="00E9062D">
        <w:rPr>
          <w:rFonts w:asciiTheme="minorHAnsi" w:hAnsiTheme="minorHAnsi" w:cs="Tahoma"/>
          <w:iCs/>
          <w:sz w:val="24"/>
          <w:lang w:val="es-ES"/>
        </w:rPr>
        <w:t>e ofrece a oportunidade de que cada un desenvolver e alcance o seu potencial de acordo cos seus puntos fortes, aptitudes e preferencias, mediante os seguintes elementos:</w:t>
      </w:r>
    </w:p>
    <w:p w:rsidR="003C3562" w:rsidRPr="00E9062D" w:rsidRDefault="003C3562" w:rsidP="003C3562">
      <w:pPr>
        <w:ind w:left="720"/>
        <w:rPr>
          <w:rFonts w:asciiTheme="minorHAnsi" w:hAnsiTheme="minorHAnsi" w:cs="Tahoma"/>
          <w:iCs/>
          <w:sz w:val="24"/>
          <w:lang w:val="es-ES"/>
        </w:rPr>
      </w:pPr>
      <w:r w:rsidRPr="00E9062D">
        <w:rPr>
          <w:rFonts w:asciiTheme="minorHAnsi" w:hAnsiTheme="minorHAnsi" w:cs="Tahoma"/>
          <w:iCs/>
          <w:sz w:val="24"/>
          <w:lang w:val="es-ES"/>
        </w:rPr>
        <w:t xml:space="preserve">-  </w:t>
      </w:r>
      <w:r w:rsidRPr="00E9062D">
        <w:rPr>
          <w:rFonts w:asciiTheme="minorHAnsi" w:hAnsiTheme="minorHAnsi" w:cs="Tahoma"/>
          <w:b/>
          <w:i/>
          <w:iCs/>
          <w:sz w:val="24"/>
          <w:lang w:val="es-ES"/>
        </w:rPr>
        <w:t>Activity Book</w:t>
      </w:r>
      <w:r w:rsidRPr="00E9062D">
        <w:rPr>
          <w:rFonts w:asciiTheme="minorHAnsi" w:hAnsiTheme="minorHAnsi" w:cs="Tahoma"/>
          <w:iCs/>
          <w:sz w:val="24"/>
          <w:lang w:val="es-ES"/>
        </w:rPr>
        <w:t>, para nenos que están listos para unha introdución á alfabetización.</w:t>
      </w:r>
    </w:p>
    <w:p w:rsidR="003C3562" w:rsidRPr="00E9062D" w:rsidRDefault="003C3562" w:rsidP="003C3562">
      <w:pPr>
        <w:ind w:left="720"/>
        <w:rPr>
          <w:rFonts w:asciiTheme="minorHAnsi" w:hAnsiTheme="minorHAnsi" w:cs="Tahoma"/>
          <w:iCs/>
          <w:sz w:val="24"/>
          <w:lang w:val="en-US"/>
        </w:rPr>
      </w:pPr>
      <w:r w:rsidRPr="00E9062D">
        <w:rPr>
          <w:rFonts w:asciiTheme="minorHAnsi" w:hAnsiTheme="minorHAnsi" w:cs="Tahoma"/>
          <w:iCs/>
          <w:sz w:val="24"/>
          <w:lang w:val="en-US"/>
        </w:rPr>
        <w:t xml:space="preserve">-  </w:t>
      </w:r>
      <w:r w:rsidRPr="00E9062D">
        <w:rPr>
          <w:rFonts w:asciiTheme="minorHAnsi" w:hAnsiTheme="minorHAnsi" w:cs="Tahoma"/>
          <w:b/>
          <w:i/>
          <w:iCs/>
          <w:sz w:val="24"/>
          <w:lang w:val="en-US"/>
        </w:rPr>
        <w:t>Essential Activity Book</w:t>
      </w:r>
      <w:r w:rsidRPr="00E9062D">
        <w:rPr>
          <w:rFonts w:asciiTheme="minorHAnsi" w:hAnsiTheme="minorHAnsi" w:cs="Tahoma"/>
          <w:iCs/>
          <w:sz w:val="24"/>
          <w:lang w:val="en-US"/>
        </w:rPr>
        <w:t>, para nenos que requiren máis apoio en inglés.</w:t>
      </w:r>
    </w:p>
    <w:p w:rsidR="003C3562" w:rsidRPr="00E9062D" w:rsidRDefault="003C3562" w:rsidP="003C3562">
      <w:pPr>
        <w:ind w:left="720"/>
        <w:rPr>
          <w:rFonts w:asciiTheme="minorHAnsi" w:hAnsiTheme="minorHAnsi" w:cs="Tahoma"/>
          <w:iCs/>
          <w:sz w:val="24"/>
          <w:lang w:val="en-US"/>
        </w:rPr>
      </w:pPr>
      <w:r w:rsidRPr="00E9062D">
        <w:rPr>
          <w:rFonts w:asciiTheme="minorHAnsi" w:hAnsiTheme="minorHAnsi" w:cs="Tahoma"/>
          <w:iCs/>
          <w:sz w:val="24"/>
          <w:lang w:val="en-US"/>
        </w:rPr>
        <w:t xml:space="preserve">- Actividades </w:t>
      </w:r>
      <w:r w:rsidRPr="00E9062D">
        <w:rPr>
          <w:rFonts w:asciiTheme="minorHAnsi" w:hAnsiTheme="minorHAnsi" w:cs="Tahoma"/>
          <w:b/>
          <w:i/>
          <w:iCs/>
          <w:sz w:val="24"/>
          <w:lang w:val="en-US"/>
        </w:rPr>
        <w:t xml:space="preserve">Starting the Lesson </w:t>
      </w:r>
      <w:r w:rsidRPr="00E9062D">
        <w:rPr>
          <w:rFonts w:asciiTheme="minorHAnsi" w:hAnsiTheme="minorHAnsi" w:cs="Tahoma"/>
          <w:iCs/>
          <w:sz w:val="24"/>
          <w:lang w:val="en-US"/>
        </w:rPr>
        <w:t xml:space="preserve">e </w:t>
      </w:r>
      <w:r w:rsidRPr="00E9062D">
        <w:rPr>
          <w:rFonts w:asciiTheme="minorHAnsi" w:hAnsiTheme="minorHAnsi" w:cs="Tahoma"/>
          <w:b/>
          <w:i/>
          <w:iCs/>
          <w:sz w:val="24"/>
          <w:lang w:val="en-US"/>
        </w:rPr>
        <w:t xml:space="preserve">Ending the Lesson </w:t>
      </w:r>
      <w:r w:rsidRPr="00E9062D">
        <w:rPr>
          <w:rFonts w:asciiTheme="minorHAnsi" w:hAnsiTheme="minorHAnsi" w:cs="Tahoma"/>
          <w:iCs/>
          <w:sz w:val="24"/>
          <w:lang w:val="en-US"/>
        </w:rPr>
        <w:t xml:space="preserve">do </w:t>
      </w:r>
      <w:r w:rsidRPr="00E9062D">
        <w:rPr>
          <w:rFonts w:asciiTheme="minorHAnsi" w:hAnsiTheme="minorHAnsi" w:cs="Tahoma"/>
          <w:i/>
          <w:iCs/>
          <w:sz w:val="24"/>
          <w:lang w:val="en-US"/>
        </w:rPr>
        <w:t>Teacher's Book</w:t>
      </w:r>
      <w:r w:rsidRPr="00E9062D">
        <w:rPr>
          <w:rFonts w:asciiTheme="minorHAnsi" w:hAnsiTheme="minorHAnsi" w:cs="Tahoma"/>
          <w:iCs/>
          <w:sz w:val="24"/>
          <w:lang w:val="en-US"/>
        </w:rPr>
        <w:t>.</w:t>
      </w:r>
    </w:p>
    <w:p w:rsidR="003C3562" w:rsidRPr="00E9062D" w:rsidRDefault="003C3562" w:rsidP="003C3562">
      <w:pPr>
        <w:ind w:left="720"/>
        <w:rPr>
          <w:rFonts w:asciiTheme="minorHAnsi" w:hAnsiTheme="minorHAnsi" w:cs="Tahoma"/>
          <w:iCs/>
          <w:sz w:val="24"/>
          <w:lang w:val="en-US"/>
        </w:rPr>
      </w:pPr>
      <w:r w:rsidRPr="00E9062D">
        <w:rPr>
          <w:rFonts w:asciiTheme="minorHAnsi" w:hAnsiTheme="minorHAnsi" w:cs="Tahoma"/>
          <w:iCs/>
          <w:sz w:val="24"/>
          <w:lang w:val="en-US"/>
        </w:rPr>
        <w:t xml:space="preserve">- </w:t>
      </w:r>
      <w:r w:rsidRPr="00E9062D">
        <w:rPr>
          <w:rFonts w:asciiTheme="minorHAnsi" w:hAnsiTheme="minorHAnsi" w:cs="Tahoma"/>
          <w:b/>
          <w:i/>
          <w:iCs/>
          <w:sz w:val="24"/>
          <w:lang w:val="en-US"/>
        </w:rPr>
        <w:t>Actividades Bank</w:t>
      </w:r>
      <w:r w:rsidRPr="00E9062D">
        <w:rPr>
          <w:rFonts w:asciiTheme="minorHAnsi" w:hAnsiTheme="minorHAnsi" w:cs="Tahoma"/>
          <w:iCs/>
          <w:sz w:val="24"/>
          <w:lang w:val="en-US"/>
        </w:rPr>
        <w:t xml:space="preserve"> </w:t>
      </w:r>
      <w:proofErr w:type="gramStart"/>
      <w:r w:rsidRPr="00E9062D">
        <w:rPr>
          <w:rFonts w:asciiTheme="minorHAnsi" w:hAnsiTheme="minorHAnsi" w:cs="Tahoma"/>
          <w:iCs/>
          <w:sz w:val="24"/>
          <w:lang w:val="en-US"/>
        </w:rPr>
        <w:t>do</w:t>
      </w:r>
      <w:proofErr w:type="gramEnd"/>
      <w:r w:rsidRPr="00E9062D">
        <w:rPr>
          <w:rFonts w:asciiTheme="minorHAnsi" w:hAnsiTheme="minorHAnsi" w:cs="Tahoma"/>
          <w:iCs/>
          <w:sz w:val="24"/>
          <w:lang w:val="en-US"/>
        </w:rPr>
        <w:t xml:space="preserve"> </w:t>
      </w:r>
      <w:r w:rsidRPr="00E9062D">
        <w:rPr>
          <w:rFonts w:asciiTheme="minorHAnsi" w:hAnsiTheme="minorHAnsi" w:cs="Tahoma"/>
          <w:i/>
          <w:iCs/>
          <w:sz w:val="24"/>
          <w:lang w:val="en-US"/>
        </w:rPr>
        <w:t>Teacher's Book</w:t>
      </w:r>
      <w:r w:rsidRPr="00E9062D">
        <w:rPr>
          <w:rFonts w:asciiTheme="minorHAnsi" w:hAnsiTheme="minorHAnsi" w:cs="Tahoma"/>
          <w:iCs/>
          <w:sz w:val="24"/>
          <w:lang w:val="en-US"/>
        </w:rPr>
        <w:t>.</w:t>
      </w:r>
    </w:p>
    <w:p w:rsidR="003C3562" w:rsidRPr="00E9062D" w:rsidRDefault="003C3562" w:rsidP="003C3562">
      <w:pPr>
        <w:ind w:left="720"/>
        <w:rPr>
          <w:rFonts w:asciiTheme="minorHAnsi" w:hAnsiTheme="minorHAnsi" w:cs="Tahoma"/>
          <w:iCs/>
          <w:sz w:val="24"/>
          <w:lang w:val="es-ES"/>
        </w:rPr>
      </w:pPr>
      <w:r w:rsidRPr="00E9062D">
        <w:rPr>
          <w:rFonts w:asciiTheme="minorHAnsi" w:hAnsiTheme="minorHAnsi" w:cs="Tahoma"/>
          <w:iCs/>
          <w:sz w:val="24"/>
          <w:lang w:val="es-ES"/>
        </w:rPr>
        <w:t xml:space="preserve">- A </w:t>
      </w:r>
      <w:r w:rsidRPr="00E9062D">
        <w:rPr>
          <w:rFonts w:asciiTheme="minorHAnsi" w:hAnsiTheme="minorHAnsi" w:cs="Tahoma"/>
          <w:b/>
          <w:i/>
          <w:iCs/>
          <w:sz w:val="24"/>
          <w:lang w:val="es-ES"/>
        </w:rPr>
        <w:t xml:space="preserve">Pupil’s App </w:t>
      </w:r>
      <w:r w:rsidRPr="00E9062D">
        <w:rPr>
          <w:rFonts w:asciiTheme="minorHAnsi" w:hAnsiTheme="minorHAnsi" w:cs="Tahoma"/>
          <w:iCs/>
          <w:sz w:val="24"/>
          <w:lang w:val="es-ES"/>
        </w:rPr>
        <w:t>proporciona práctica adicional en clase ou en casa.</w:t>
      </w:r>
    </w:p>
    <w:p w:rsidR="002A70AF" w:rsidRPr="00E9062D" w:rsidRDefault="003C3562" w:rsidP="003C3562">
      <w:pPr>
        <w:ind w:left="720"/>
        <w:rPr>
          <w:rFonts w:asciiTheme="minorHAnsi" w:hAnsiTheme="minorHAnsi" w:cs="Tahoma"/>
          <w:i/>
          <w:iCs/>
          <w:sz w:val="24"/>
          <w:lang w:val="es-ES"/>
        </w:rPr>
      </w:pPr>
      <w:r w:rsidRPr="00E9062D">
        <w:rPr>
          <w:rFonts w:asciiTheme="minorHAnsi" w:hAnsiTheme="minorHAnsi" w:cs="Tahoma"/>
          <w:iCs/>
          <w:sz w:val="24"/>
          <w:lang w:val="es-ES"/>
        </w:rPr>
        <w:t xml:space="preserve">- </w:t>
      </w:r>
      <w:r w:rsidRPr="00E9062D">
        <w:rPr>
          <w:rFonts w:asciiTheme="minorHAnsi" w:hAnsiTheme="minorHAnsi" w:cs="Tahoma"/>
          <w:b/>
          <w:i/>
          <w:iCs/>
          <w:sz w:val="24"/>
          <w:lang w:val="es-ES"/>
        </w:rPr>
        <w:t xml:space="preserve">Teacher’s App </w:t>
      </w:r>
      <w:r w:rsidRPr="00E9062D">
        <w:rPr>
          <w:rFonts w:asciiTheme="minorHAnsi" w:hAnsiTheme="minorHAnsi" w:cs="Tahoma"/>
          <w:b/>
          <w:iCs/>
          <w:sz w:val="24"/>
          <w:lang w:val="es-ES"/>
        </w:rPr>
        <w:t>en Navio:</w:t>
      </w:r>
      <w:r w:rsidRPr="00E9062D">
        <w:rPr>
          <w:rFonts w:asciiTheme="minorHAnsi" w:hAnsiTheme="minorHAnsi" w:cs="Tahoma"/>
          <w:b/>
          <w:i/>
          <w:iCs/>
          <w:sz w:val="24"/>
          <w:lang w:val="es-ES"/>
        </w:rPr>
        <w:t xml:space="preserve"> </w:t>
      </w:r>
      <w:r w:rsidRPr="00E9062D">
        <w:rPr>
          <w:rFonts w:asciiTheme="minorHAnsi" w:hAnsiTheme="minorHAnsi" w:cs="Tahoma"/>
          <w:iCs/>
          <w:sz w:val="24"/>
          <w:lang w:val="es-ES"/>
        </w:rPr>
        <w:t xml:space="preserve">Fichas de reforzo e ampliación, </w:t>
      </w:r>
      <w:r w:rsidRPr="00E9062D">
        <w:rPr>
          <w:rFonts w:asciiTheme="minorHAnsi" w:hAnsiTheme="minorHAnsi" w:cs="Tahoma"/>
          <w:i/>
          <w:iCs/>
          <w:sz w:val="24"/>
          <w:lang w:val="es-ES"/>
        </w:rPr>
        <w:t>Progress Journal</w:t>
      </w:r>
      <w:r w:rsidRPr="00E9062D">
        <w:rPr>
          <w:rFonts w:asciiTheme="minorHAnsi" w:hAnsiTheme="minorHAnsi" w:cs="Tahoma"/>
          <w:iCs/>
          <w:sz w:val="24"/>
          <w:lang w:val="es-ES"/>
        </w:rPr>
        <w:t xml:space="preserve"> e </w:t>
      </w:r>
      <w:r w:rsidRPr="00E9062D">
        <w:rPr>
          <w:rFonts w:asciiTheme="minorHAnsi" w:hAnsiTheme="minorHAnsi" w:cs="Tahoma"/>
          <w:i/>
          <w:iCs/>
          <w:sz w:val="24"/>
          <w:lang w:val="es-ES"/>
        </w:rPr>
        <w:t>Skills Trainer</w:t>
      </w:r>
    </w:p>
    <w:p w:rsidR="002A70AF" w:rsidRPr="00E9062D" w:rsidRDefault="002A70AF" w:rsidP="00C53388">
      <w:pPr>
        <w:numPr>
          <w:ilvl w:val="0"/>
          <w:numId w:val="33"/>
        </w:numPr>
        <w:tabs>
          <w:tab w:val="clear" w:pos="851"/>
        </w:tabs>
        <w:autoSpaceDE/>
        <w:autoSpaceDN/>
        <w:adjustRightInd/>
        <w:spacing w:before="238" w:after="0" w:line="276" w:lineRule="auto"/>
        <w:rPr>
          <w:rFonts w:asciiTheme="minorHAnsi" w:hAnsiTheme="minorHAnsi" w:cs="Arial"/>
          <w:sz w:val="24"/>
        </w:rPr>
      </w:pPr>
      <w:r w:rsidRPr="00E9062D">
        <w:rPr>
          <w:rFonts w:asciiTheme="minorHAnsi" w:hAnsiTheme="minorHAnsi" w:cs="Arial"/>
          <w:b/>
          <w:bCs/>
          <w:sz w:val="24"/>
        </w:rPr>
        <w:lastRenderedPageBreak/>
        <w:t>De desenvolvemento de competencias clave</w:t>
      </w:r>
    </w:p>
    <w:p w:rsidR="002A70AF" w:rsidRPr="00E9062D" w:rsidRDefault="002A70AF" w:rsidP="00C53388">
      <w:pPr>
        <w:spacing w:before="100" w:beforeAutospacing="1" w:after="0"/>
        <w:ind w:left="363"/>
        <w:rPr>
          <w:rFonts w:asciiTheme="minorHAnsi" w:hAnsiTheme="minorHAnsi" w:cs="Arial"/>
          <w:sz w:val="24"/>
        </w:rPr>
      </w:pPr>
      <w:r w:rsidRPr="00E9062D">
        <w:rPr>
          <w:rFonts w:asciiTheme="minorHAnsi" w:hAnsiTheme="minorHAnsi" w:cs="Arial"/>
          <w:sz w:val="24"/>
        </w:rPr>
        <w:t xml:space="preserve">Algunhas actividades contribúen máis especificamente ó desenvolvemento dunha ou varias competencias clave, entre as que se incluirían: </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i/>
          <w:iCs/>
          <w:sz w:val="24"/>
        </w:rPr>
        <w:t>Brainstorming</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i/>
          <w:iCs/>
          <w:sz w:val="24"/>
        </w:rPr>
        <w:t>Role-plays</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Actividades interactivas</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Actividades na lousa dixital</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Actividades baseadas en distintos soportes</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Actividades de investigación ou estudos de casos</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Actividades en grupo</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 xml:space="preserve">Interpretacións de datos, gráficas, etc. </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Textos culturais, cancións, rimas, etc.</w:t>
      </w:r>
    </w:p>
    <w:p w:rsidR="002A70AF" w:rsidRPr="00E9062D" w:rsidRDefault="002A70AF"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E9062D">
        <w:rPr>
          <w:rFonts w:asciiTheme="minorHAnsi" w:hAnsiTheme="minorHAnsi" w:cs="Arial"/>
          <w:sz w:val="24"/>
        </w:rPr>
        <w:t>Actividades nas que se traballan as emocións</w:t>
      </w:r>
    </w:p>
    <w:p w:rsidR="002A70AF" w:rsidRPr="00E9062D" w:rsidRDefault="002A70AF" w:rsidP="00C53388">
      <w:pPr>
        <w:numPr>
          <w:ilvl w:val="0"/>
          <w:numId w:val="38"/>
        </w:numPr>
        <w:tabs>
          <w:tab w:val="clear" w:pos="851"/>
        </w:tabs>
        <w:autoSpaceDE/>
        <w:autoSpaceDN/>
        <w:adjustRightInd/>
        <w:spacing w:before="238" w:after="0" w:line="276" w:lineRule="auto"/>
        <w:rPr>
          <w:rFonts w:asciiTheme="minorHAnsi" w:hAnsiTheme="minorHAnsi" w:cs="Arial"/>
          <w:sz w:val="24"/>
        </w:rPr>
      </w:pPr>
      <w:r w:rsidRPr="00E9062D">
        <w:rPr>
          <w:rFonts w:asciiTheme="minorHAnsi" w:hAnsiTheme="minorHAnsi" w:cs="Arial"/>
          <w:b/>
          <w:bCs/>
          <w:sz w:val="24"/>
        </w:rPr>
        <w:t>Complementarias</w:t>
      </w:r>
    </w:p>
    <w:p w:rsidR="002A70AF" w:rsidRPr="00E9062D" w:rsidRDefault="002A70AF" w:rsidP="00C53388">
      <w:pPr>
        <w:spacing w:before="100" w:beforeAutospacing="1" w:after="0"/>
        <w:ind w:left="363"/>
        <w:rPr>
          <w:rFonts w:asciiTheme="minorHAnsi" w:hAnsiTheme="minorHAnsi" w:cs="Arial"/>
          <w:sz w:val="24"/>
        </w:rPr>
      </w:pPr>
      <w:r w:rsidRPr="00E9062D">
        <w:rPr>
          <w:rFonts w:asciiTheme="minorHAnsi" w:hAnsiTheme="minorHAnsi" w:cs="Arial"/>
          <w:sz w:val="24"/>
        </w:rPr>
        <w:t>Este tipo de actividades entre as que se incluirán: saídas culturais, asistencia a obras de teatro en inglés, conmemoración de festividades características da sociedade anglosaxona etc., serán deseñadas polo equipo de profesores do departamento de inglés de cada centro.</w:t>
      </w:r>
    </w:p>
    <w:p w:rsidR="002A70AF" w:rsidRPr="00E9062D" w:rsidRDefault="002A70AF" w:rsidP="00C53388">
      <w:pPr>
        <w:widowControl w:val="0"/>
        <w:tabs>
          <w:tab w:val="left" w:pos="720"/>
        </w:tabs>
        <w:ind w:left="720" w:hanging="360"/>
        <w:rPr>
          <w:rFonts w:asciiTheme="minorHAnsi" w:hAnsiTheme="minorHAnsi" w:cs="Arial"/>
          <w:b/>
          <w:bCs/>
          <w:sz w:val="24"/>
        </w:rPr>
      </w:pPr>
    </w:p>
    <w:p w:rsidR="002A70AF" w:rsidRPr="00E9062D" w:rsidRDefault="002A70AF" w:rsidP="00C53388">
      <w:pPr>
        <w:ind w:firstLine="0"/>
        <w:rPr>
          <w:rFonts w:asciiTheme="minorHAnsi" w:hAnsiTheme="minorHAnsi"/>
          <w:noProof/>
          <w:sz w:val="24"/>
        </w:rPr>
      </w:pPr>
    </w:p>
    <w:p w:rsidR="002A70AF" w:rsidRPr="00E9062D" w:rsidRDefault="002A70AF" w:rsidP="00C53388">
      <w:pPr>
        <w:pStyle w:val="TDC1"/>
        <w:tabs>
          <w:tab w:val="left" w:pos="440"/>
          <w:tab w:val="right" w:leader="underscore" w:pos="8494"/>
        </w:tabs>
        <w:jc w:val="both"/>
        <w:rPr>
          <w:rFonts w:asciiTheme="minorHAnsi" w:hAnsiTheme="minorHAnsi"/>
          <w:b/>
          <w:noProof/>
          <w:sz w:val="24"/>
          <w:szCs w:val="24"/>
          <w:lang w:val="pt-BR" w:eastAsia="es-ES"/>
        </w:rPr>
      </w:pPr>
    </w:p>
    <w:p w:rsidR="002A70AF" w:rsidRPr="00E9062D" w:rsidRDefault="002A70AF" w:rsidP="00C53388">
      <w:pPr>
        <w:pStyle w:val="TDC1"/>
        <w:tabs>
          <w:tab w:val="left" w:pos="440"/>
          <w:tab w:val="right" w:leader="underscore" w:pos="8494"/>
        </w:tabs>
        <w:jc w:val="both"/>
        <w:rPr>
          <w:rFonts w:asciiTheme="minorHAnsi" w:hAnsiTheme="minorHAnsi"/>
          <w:b/>
          <w:noProof/>
          <w:sz w:val="24"/>
          <w:szCs w:val="24"/>
          <w:lang w:val="pt-BR" w:eastAsia="es-ES"/>
        </w:rPr>
      </w:pPr>
    </w:p>
    <w:p w:rsidR="00570C9E" w:rsidRDefault="00570C9E" w:rsidP="00C53388">
      <w:pPr>
        <w:pStyle w:val="TDC1"/>
        <w:tabs>
          <w:tab w:val="left" w:pos="440"/>
          <w:tab w:val="right" w:leader="underscore" w:pos="8494"/>
        </w:tabs>
        <w:jc w:val="both"/>
        <w:rPr>
          <w:rFonts w:asciiTheme="minorHAnsi" w:hAnsiTheme="minorHAnsi"/>
          <w:b/>
          <w:noProof/>
          <w:sz w:val="24"/>
          <w:szCs w:val="24"/>
          <w:lang w:val="pt-BR" w:eastAsia="es-ES"/>
        </w:rPr>
      </w:pPr>
    </w:p>
    <w:p w:rsidR="00E71F1C" w:rsidRPr="00570C9E" w:rsidRDefault="002A70AF" w:rsidP="00570C9E">
      <w:pPr>
        <w:pStyle w:val="TDC1"/>
        <w:tabs>
          <w:tab w:val="left" w:pos="440"/>
          <w:tab w:val="right" w:leader="underscore" w:pos="8494"/>
        </w:tabs>
        <w:jc w:val="both"/>
        <w:rPr>
          <w:rFonts w:asciiTheme="minorHAnsi" w:hAnsiTheme="minorHAnsi"/>
          <w:b/>
          <w:noProof/>
          <w:sz w:val="24"/>
          <w:szCs w:val="24"/>
          <w:lang w:val="pt-BR" w:eastAsia="es-ES"/>
        </w:rPr>
      </w:pPr>
      <w:r w:rsidRPr="00E9062D">
        <w:rPr>
          <w:rFonts w:asciiTheme="minorHAnsi" w:hAnsiTheme="minorHAnsi"/>
          <w:b/>
          <w:noProof/>
          <w:sz w:val="24"/>
          <w:szCs w:val="24"/>
          <w:lang w:val="pt-BR" w:eastAsia="es-ES"/>
        </w:rPr>
        <w:lastRenderedPageBreak/>
        <w:t>7.- M</w:t>
      </w:r>
      <w:r w:rsidR="00570C9E">
        <w:rPr>
          <w:rFonts w:asciiTheme="minorHAnsi" w:hAnsiTheme="minorHAnsi"/>
          <w:b/>
          <w:noProof/>
          <w:sz w:val="24"/>
          <w:szCs w:val="24"/>
          <w:lang w:val="pt-BR" w:eastAsia="es-ES"/>
        </w:rPr>
        <w:t>ateriais e recursos didácticos: compoñentes de NEW TIGER 2</w:t>
      </w:r>
    </w:p>
    <w:p w:rsidR="00E71F1C" w:rsidRPr="00E9062D" w:rsidRDefault="00E71F1C" w:rsidP="00E71F1C">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i/>
          <w:sz w:val="24"/>
          <w:lang w:val="es-ES"/>
        </w:rPr>
      </w:pPr>
      <w:r w:rsidRPr="00E9062D">
        <w:rPr>
          <w:rFonts w:asciiTheme="minorHAnsi" w:hAnsiTheme="minorHAnsi" w:cs="Tahoma"/>
          <w:b/>
          <w:bCs/>
          <w:i/>
          <w:sz w:val="24"/>
          <w:lang w:val="es-ES"/>
        </w:rPr>
        <w:t>Pupil’s Book</w:t>
      </w:r>
    </w:p>
    <w:p w:rsidR="00E71F1C" w:rsidRPr="00E9062D" w:rsidRDefault="00E71F1C" w:rsidP="00E71F1C">
      <w:pPr>
        <w:tabs>
          <w:tab w:val="clear" w:pos="851"/>
          <w:tab w:val="left" w:pos="786"/>
          <w:tab w:val="left" w:pos="852"/>
        </w:tabs>
        <w:ind w:left="426"/>
        <w:rPr>
          <w:rFonts w:asciiTheme="minorHAnsi" w:hAnsiTheme="minorHAnsi" w:cs="HelveticaNeueLTStd-Roman"/>
          <w:sz w:val="24"/>
          <w:lang w:val="es-ES"/>
        </w:rPr>
      </w:pPr>
      <w:r w:rsidRPr="00E9062D">
        <w:rPr>
          <w:rFonts w:asciiTheme="minorHAnsi" w:hAnsiTheme="minorHAnsi" w:cs="HelveticaNeueLTStd-Roman"/>
          <w:sz w:val="24"/>
          <w:lang w:val="es-ES"/>
        </w:rPr>
        <w:t xml:space="preserve">Libro de 104 páxinas a toda cor, cunha unidade de apertura; seis unidades didácticas baseadas en contos, cada unha co seu recortable; tres unidades de repaso; tres festividades; un </w:t>
      </w:r>
      <w:r w:rsidRPr="00E9062D">
        <w:rPr>
          <w:rFonts w:asciiTheme="minorHAnsi" w:hAnsiTheme="minorHAnsi" w:cs="HelveticaNeueLTStd-Roman"/>
          <w:i/>
          <w:iCs/>
          <w:sz w:val="24"/>
          <w:lang w:val="es-ES"/>
        </w:rPr>
        <w:t>Picture Dictionary</w:t>
      </w:r>
      <w:r w:rsidRPr="00E9062D">
        <w:rPr>
          <w:rFonts w:asciiTheme="minorHAnsi" w:hAnsiTheme="minorHAnsi" w:cs="HelveticaNeueLTStd-Roman"/>
          <w:sz w:val="24"/>
          <w:lang w:val="es-ES"/>
        </w:rPr>
        <w:t xml:space="preserve">, e dúas páxinas con adhesivos de debuxos e de palabras. Cada unidade central inclúe práctica de vocabulario, un conto a dobre páxina, actividades sobre o conto, de fonética e </w:t>
      </w:r>
      <w:r w:rsidRPr="00E9062D">
        <w:rPr>
          <w:rFonts w:asciiTheme="minorHAnsi" w:hAnsiTheme="minorHAnsi" w:cs="HelveticaNeueLTStd-Roman"/>
          <w:i/>
          <w:iCs/>
          <w:sz w:val="24"/>
          <w:lang w:val="es-ES"/>
        </w:rPr>
        <w:t>speaking</w:t>
      </w:r>
      <w:r w:rsidRPr="00E9062D">
        <w:rPr>
          <w:rFonts w:asciiTheme="minorHAnsi" w:hAnsiTheme="minorHAnsi" w:cs="HelveticaNeueLTStd-Roman"/>
          <w:sz w:val="24"/>
          <w:lang w:val="es-ES"/>
        </w:rPr>
        <w:t xml:space="preserve">, dúas leccións de CLIL con personalización e unha lección de repaso. Ao final de cada unidade hai unha unidade chamada </w:t>
      </w:r>
      <w:r w:rsidRPr="00E9062D">
        <w:rPr>
          <w:rFonts w:asciiTheme="minorHAnsi" w:hAnsiTheme="minorHAnsi" w:cs="HelveticaNeueLTStd-Roman"/>
          <w:i/>
          <w:iCs/>
          <w:sz w:val="24"/>
          <w:lang w:val="es-ES"/>
        </w:rPr>
        <w:t xml:space="preserve">Kids’ Culture </w:t>
      </w:r>
      <w:r w:rsidRPr="00E9062D">
        <w:rPr>
          <w:rFonts w:asciiTheme="minorHAnsi" w:hAnsiTheme="minorHAnsi" w:cs="HelveticaNeueLTStd-Roman"/>
          <w:sz w:val="24"/>
          <w:lang w:val="es-ES"/>
        </w:rPr>
        <w:t>cunha canción, rima ou xogo tradicional e unha actividade para que os nenos comparen un aspecto da cultura británica co mesmo aspecto na súa.</w:t>
      </w:r>
    </w:p>
    <w:p w:rsidR="00E71F1C" w:rsidRPr="00E9062D" w:rsidRDefault="00E71F1C" w:rsidP="00E71F1C">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Tiger Tasks: Material baseado nas destrezas e en CLIL</w:t>
      </w:r>
    </w:p>
    <w:p w:rsidR="00E71F1C" w:rsidRPr="00E9062D" w:rsidRDefault="00E71F1C" w:rsidP="00E71F1C">
      <w:pPr>
        <w:tabs>
          <w:tab w:val="left" w:pos="786"/>
        </w:tabs>
        <w:ind w:left="426"/>
        <w:rPr>
          <w:rFonts w:asciiTheme="minorHAnsi" w:hAnsiTheme="minorHAnsi" w:cs="Tahoma"/>
          <w:bCs/>
          <w:iCs/>
          <w:sz w:val="24"/>
          <w:lang w:val="es-ES"/>
        </w:rPr>
      </w:pPr>
      <w:r w:rsidRPr="00E9062D">
        <w:rPr>
          <w:rFonts w:asciiTheme="minorHAnsi" w:hAnsiTheme="minorHAnsi" w:cs="Tahoma"/>
          <w:bCs/>
          <w:iCs/>
          <w:sz w:val="24"/>
          <w:lang w:val="es-ES"/>
        </w:rPr>
        <w:t xml:space="preserve">Dous módulos novos baseados nas destrezas e enfocados a CLIL que se poden usar en calquera momento do curso. Cada módulo trata un tema doutra materia e inclúe catro leccións: </w:t>
      </w:r>
      <w:r w:rsidRPr="00E9062D">
        <w:rPr>
          <w:rFonts w:asciiTheme="minorHAnsi" w:hAnsiTheme="minorHAnsi" w:cs="Tahoma"/>
          <w:bCs/>
          <w:i/>
          <w:iCs/>
          <w:sz w:val="24"/>
          <w:lang w:val="es-ES"/>
        </w:rPr>
        <w:t>reading</w:t>
      </w:r>
      <w:r w:rsidRPr="00E9062D">
        <w:rPr>
          <w:rFonts w:asciiTheme="minorHAnsi" w:hAnsiTheme="minorHAnsi" w:cs="Tahoma"/>
          <w:bCs/>
          <w:iCs/>
          <w:sz w:val="24"/>
          <w:lang w:val="es-ES"/>
        </w:rPr>
        <w:t xml:space="preserve">, </w:t>
      </w:r>
      <w:r w:rsidRPr="00E9062D">
        <w:rPr>
          <w:rFonts w:asciiTheme="minorHAnsi" w:hAnsiTheme="minorHAnsi" w:cs="Tahoma"/>
          <w:bCs/>
          <w:i/>
          <w:iCs/>
          <w:sz w:val="24"/>
          <w:lang w:val="es-ES"/>
        </w:rPr>
        <w:t>listening</w:t>
      </w:r>
      <w:r w:rsidRPr="00E9062D">
        <w:rPr>
          <w:rFonts w:asciiTheme="minorHAnsi" w:hAnsiTheme="minorHAnsi" w:cs="Tahoma"/>
          <w:bCs/>
          <w:iCs/>
          <w:sz w:val="24"/>
          <w:lang w:val="es-ES"/>
        </w:rPr>
        <w:t xml:space="preserve">, </w:t>
      </w:r>
      <w:r w:rsidRPr="00E9062D">
        <w:rPr>
          <w:rFonts w:asciiTheme="minorHAnsi" w:hAnsiTheme="minorHAnsi" w:cs="Tahoma"/>
          <w:bCs/>
          <w:i/>
          <w:iCs/>
          <w:sz w:val="24"/>
          <w:lang w:val="es-ES"/>
        </w:rPr>
        <w:t xml:space="preserve">writing </w:t>
      </w:r>
      <w:r w:rsidRPr="00E9062D">
        <w:rPr>
          <w:rFonts w:asciiTheme="minorHAnsi" w:hAnsiTheme="minorHAnsi" w:cs="Tahoma"/>
          <w:bCs/>
          <w:iCs/>
          <w:sz w:val="24"/>
          <w:lang w:val="es-ES"/>
        </w:rPr>
        <w:t xml:space="preserve">e </w:t>
      </w:r>
      <w:r w:rsidRPr="00E9062D">
        <w:rPr>
          <w:rFonts w:asciiTheme="minorHAnsi" w:hAnsiTheme="minorHAnsi" w:cs="Tahoma"/>
          <w:bCs/>
          <w:i/>
          <w:iCs/>
          <w:sz w:val="24"/>
          <w:lang w:val="es-ES"/>
        </w:rPr>
        <w:t>project</w:t>
      </w:r>
      <w:r w:rsidRPr="00E9062D">
        <w:rPr>
          <w:rFonts w:asciiTheme="minorHAnsi" w:hAnsiTheme="minorHAnsi" w:cs="Tahoma"/>
          <w:bCs/>
          <w:iCs/>
          <w:sz w:val="24"/>
          <w:lang w:val="es-ES"/>
        </w:rPr>
        <w:t xml:space="preserve">, que se poden usar todas xuntas ou individualmente para reforzar as destrezas. Cada páxina contén un recadro </w:t>
      </w:r>
      <w:r w:rsidRPr="00E9062D">
        <w:rPr>
          <w:rFonts w:asciiTheme="minorHAnsi" w:hAnsiTheme="minorHAnsi" w:cs="Tahoma"/>
          <w:bCs/>
          <w:i/>
          <w:iCs/>
          <w:sz w:val="24"/>
          <w:lang w:val="es-ES"/>
        </w:rPr>
        <w:t xml:space="preserve">Language Help </w:t>
      </w:r>
      <w:r w:rsidRPr="00E9062D">
        <w:rPr>
          <w:rFonts w:asciiTheme="minorHAnsi" w:hAnsiTheme="minorHAnsi" w:cs="Tahoma"/>
          <w:bCs/>
          <w:iCs/>
          <w:sz w:val="24"/>
          <w:lang w:val="es-ES"/>
        </w:rPr>
        <w:t>que facilita aos nenos o vocabulario clave e sérvelles de axuda nas actividades. Os proxectos integran todas as destrezas e danlles a oportunidade de traballar xuntos e usar a linguaxe aprendida.</w:t>
      </w:r>
    </w:p>
    <w:p w:rsidR="00E71F1C" w:rsidRPr="00E9062D" w:rsidRDefault="00E71F1C" w:rsidP="00E71F1C">
      <w:pPr>
        <w:numPr>
          <w:ilvl w:val="0"/>
          <w:numId w:val="41"/>
        </w:numPr>
        <w:tabs>
          <w:tab w:val="clear" w:pos="851"/>
          <w:tab w:val="left" w:pos="360"/>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i/>
          <w:sz w:val="24"/>
          <w:lang w:val="es-ES"/>
        </w:rPr>
        <w:t>Pupil’s App</w:t>
      </w:r>
      <w:r w:rsidRPr="00E9062D">
        <w:rPr>
          <w:rFonts w:asciiTheme="minorHAnsi" w:hAnsiTheme="minorHAnsi" w:cs="Tahoma"/>
          <w:b/>
          <w:bCs/>
          <w:sz w:val="24"/>
          <w:lang w:val="es-ES"/>
        </w:rPr>
        <w:t xml:space="preserve"> en Navio. </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 xml:space="preserve">É un compoñente que ofrece unha práctica adicional en clase ou en casa. Os nenos poden crear </w:t>
      </w:r>
      <w:r w:rsidRPr="00E9062D">
        <w:rPr>
          <w:rFonts w:asciiTheme="minorHAnsi" w:hAnsiTheme="minorHAnsi" w:cs="Tahoma"/>
          <w:b/>
          <w:bCs/>
          <w:sz w:val="24"/>
          <w:lang w:val="es-ES"/>
        </w:rPr>
        <w:t xml:space="preserve">avatares </w:t>
      </w:r>
      <w:r w:rsidRPr="00E9062D">
        <w:rPr>
          <w:rFonts w:asciiTheme="minorHAnsi" w:hAnsiTheme="minorHAnsi" w:cs="Tahoma"/>
          <w:bCs/>
          <w:sz w:val="24"/>
          <w:lang w:val="es-ES"/>
        </w:rPr>
        <w:t xml:space="preserve">e explorar os </w:t>
      </w:r>
      <w:r w:rsidRPr="00E9062D">
        <w:rPr>
          <w:rFonts w:asciiTheme="minorHAnsi" w:hAnsiTheme="minorHAnsi" w:cs="Tahoma"/>
          <w:b/>
          <w:bCs/>
          <w:sz w:val="24"/>
          <w:lang w:val="es-ES"/>
        </w:rPr>
        <w:t xml:space="preserve">mundos virtuais </w:t>
      </w:r>
      <w:r w:rsidRPr="00E9062D">
        <w:rPr>
          <w:rFonts w:asciiTheme="minorHAnsi" w:hAnsiTheme="minorHAnsi" w:cs="Tahoma"/>
          <w:bCs/>
          <w:sz w:val="24"/>
          <w:lang w:val="es-ES"/>
        </w:rPr>
        <w:t xml:space="preserve">de </w:t>
      </w:r>
      <w:proofErr w:type="gramStart"/>
      <w:r w:rsidRPr="00E9062D">
        <w:rPr>
          <w:rFonts w:asciiTheme="minorHAnsi" w:hAnsiTheme="minorHAnsi" w:cs="Tahoma"/>
          <w:bCs/>
          <w:sz w:val="24"/>
          <w:lang w:val="es-ES"/>
        </w:rPr>
        <w:t>Navio .</w:t>
      </w:r>
      <w:proofErr w:type="gramEnd"/>
      <w:r w:rsidRPr="00E9062D">
        <w:rPr>
          <w:rFonts w:asciiTheme="minorHAnsi" w:hAnsiTheme="minorHAnsi" w:cs="Tahoma"/>
          <w:bCs/>
          <w:sz w:val="24"/>
          <w:lang w:val="es-ES"/>
        </w:rPr>
        <w:t xml:space="preserve"> Tamén realizan </w:t>
      </w:r>
      <w:r w:rsidRPr="00E9062D">
        <w:rPr>
          <w:rFonts w:asciiTheme="minorHAnsi" w:hAnsiTheme="minorHAnsi" w:cs="Tahoma"/>
          <w:b/>
          <w:bCs/>
          <w:sz w:val="24"/>
          <w:lang w:val="es-ES"/>
        </w:rPr>
        <w:t xml:space="preserve">actividades baseadas en xogos </w:t>
      </w:r>
      <w:r w:rsidRPr="00E9062D">
        <w:rPr>
          <w:rFonts w:asciiTheme="minorHAnsi" w:hAnsiTheme="minorHAnsi" w:cs="Tahoma"/>
          <w:bCs/>
          <w:sz w:val="24"/>
          <w:lang w:val="es-ES"/>
        </w:rPr>
        <w:t xml:space="preserve">nas que practican e repasan o vocabulario e as estruturas aprendidas en clase e, ao facelo, gañan </w:t>
      </w:r>
      <w:r w:rsidRPr="00E9062D">
        <w:rPr>
          <w:rFonts w:asciiTheme="minorHAnsi" w:hAnsiTheme="minorHAnsi" w:cs="Tahoma"/>
          <w:b/>
          <w:bCs/>
          <w:sz w:val="24"/>
          <w:lang w:val="es-ES"/>
        </w:rPr>
        <w:t>recompensas, puntos e medallas</w:t>
      </w:r>
      <w:r w:rsidRPr="00E9062D">
        <w:rPr>
          <w:rFonts w:asciiTheme="minorHAnsi" w:hAnsiTheme="minorHAnsi" w:cs="Tahoma"/>
          <w:bCs/>
          <w:sz w:val="24"/>
          <w:lang w:val="es-ES"/>
        </w:rPr>
        <w:t xml:space="preserve">. A aplicación </w:t>
      </w:r>
      <w:r w:rsidRPr="00E9062D">
        <w:rPr>
          <w:rFonts w:asciiTheme="minorHAnsi" w:hAnsiTheme="minorHAnsi" w:cs="Tahoma"/>
          <w:b/>
          <w:bCs/>
          <w:sz w:val="24"/>
          <w:lang w:val="es-ES"/>
        </w:rPr>
        <w:t xml:space="preserve">fai un seguimento do alumno </w:t>
      </w:r>
      <w:r w:rsidRPr="00E9062D">
        <w:rPr>
          <w:rFonts w:asciiTheme="minorHAnsi" w:hAnsiTheme="minorHAnsi" w:cs="Tahoma"/>
          <w:bCs/>
          <w:sz w:val="24"/>
          <w:lang w:val="es-ES"/>
        </w:rPr>
        <w:t xml:space="preserve">no que o profesor pode ver como lles vai para prestarlles máis axuda onde o necesiten. Tamén inclúe todas as </w:t>
      </w:r>
      <w:r w:rsidRPr="00E9062D">
        <w:rPr>
          <w:rFonts w:asciiTheme="minorHAnsi" w:hAnsiTheme="minorHAnsi" w:cs="Tahoma"/>
          <w:b/>
          <w:bCs/>
          <w:sz w:val="24"/>
          <w:lang w:val="es-ES"/>
        </w:rPr>
        <w:t xml:space="preserve">cancións, contos </w:t>
      </w:r>
      <w:r w:rsidRPr="00E9062D">
        <w:rPr>
          <w:rFonts w:asciiTheme="minorHAnsi" w:hAnsiTheme="minorHAnsi" w:cs="Tahoma"/>
          <w:bCs/>
          <w:sz w:val="24"/>
          <w:lang w:val="es-ES"/>
        </w:rPr>
        <w:t xml:space="preserve">e </w:t>
      </w:r>
      <w:r w:rsidRPr="00E9062D">
        <w:rPr>
          <w:rFonts w:asciiTheme="minorHAnsi" w:hAnsiTheme="minorHAnsi" w:cs="Tahoma"/>
          <w:b/>
          <w:bCs/>
          <w:sz w:val="24"/>
          <w:lang w:val="es-ES"/>
        </w:rPr>
        <w:t xml:space="preserve">animacións </w:t>
      </w:r>
      <w:r w:rsidRPr="00E9062D">
        <w:rPr>
          <w:rFonts w:asciiTheme="minorHAnsi" w:hAnsiTheme="minorHAnsi" w:cs="Tahoma"/>
          <w:bCs/>
          <w:sz w:val="24"/>
          <w:lang w:val="es-ES"/>
        </w:rPr>
        <w:t xml:space="preserve">do curso para que poidan repasalos en casa e compartilos coas súas familias. O código de acceso da </w:t>
      </w:r>
      <w:r w:rsidRPr="00E9062D">
        <w:rPr>
          <w:rFonts w:asciiTheme="minorHAnsi" w:hAnsiTheme="minorHAnsi" w:cs="Tahoma"/>
          <w:bCs/>
          <w:i/>
          <w:iCs/>
          <w:sz w:val="24"/>
          <w:lang w:val="es-ES"/>
        </w:rPr>
        <w:t xml:space="preserve">Pupil’s App </w:t>
      </w:r>
      <w:r w:rsidRPr="00E9062D">
        <w:rPr>
          <w:rFonts w:asciiTheme="minorHAnsi" w:hAnsiTheme="minorHAnsi" w:cs="Tahoma"/>
          <w:bCs/>
          <w:sz w:val="24"/>
          <w:lang w:val="es-ES"/>
        </w:rPr>
        <w:t xml:space="preserve">está no interior da tapa do </w:t>
      </w:r>
      <w:r w:rsidRPr="00E9062D">
        <w:rPr>
          <w:rFonts w:asciiTheme="minorHAnsi" w:hAnsiTheme="minorHAnsi" w:cs="Tahoma"/>
          <w:bCs/>
          <w:i/>
          <w:iCs/>
          <w:sz w:val="24"/>
          <w:lang w:val="es-ES"/>
        </w:rPr>
        <w:t>Pupil’s Book</w:t>
      </w:r>
      <w:r w:rsidRPr="00E9062D">
        <w:rPr>
          <w:rFonts w:asciiTheme="minorHAnsi" w:hAnsiTheme="minorHAnsi" w:cs="Tahoma"/>
          <w:bCs/>
          <w:sz w:val="24"/>
          <w:lang w:val="es-ES"/>
        </w:rPr>
        <w:t>.</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Teacher’s Book</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 xml:space="preserve">Inclúe fotos das páxinas do </w:t>
      </w:r>
      <w:r w:rsidRPr="00E9062D">
        <w:rPr>
          <w:rFonts w:asciiTheme="minorHAnsi" w:hAnsiTheme="minorHAnsi" w:cs="Tahoma"/>
          <w:bCs/>
          <w:i/>
          <w:iCs/>
          <w:sz w:val="24"/>
          <w:lang w:val="es-ES"/>
        </w:rPr>
        <w:t xml:space="preserve">Pupil’s Book </w:t>
      </w:r>
      <w:r w:rsidRPr="00E9062D">
        <w:rPr>
          <w:rFonts w:asciiTheme="minorHAnsi" w:hAnsiTheme="minorHAnsi" w:cs="Tahoma"/>
          <w:bCs/>
          <w:sz w:val="24"/>
          <w:lang w:val="es-ES"/>
        </w:rPr>
        <w:t xml:space="preserve">en tamaño reducido para poder usalo durante a clase. Contén a Programación, unha Introdución ao curso, un </w:t>
      </w:r>
      <w:r w:rsidRPr="00E9062D">
        <w:rPr>
          <w:rFonts w:asciiTheme="minorHAnsi" w:hAnsiTheme="minorHAnsi" w:cs="Tahoma"/>
          <w:bCs/>
          <w:iCs/>
          <w:sz w:val="24"/>
          <w:lang w:val="es-ES"/>
        </w:rPr>
        <w:t>Banco de actividades</w:t>
      </w:r>
      <w:r w:rsidRPr="00E9062D">
        <w:rPr>
          <w:rFonts w:asciiTheme="minorHAnsi" w:hAnsiTheme="minorHAnsi" w:cs="Tahoma"/>
          <w:bCs/>
          <w:sz w:val="24"/>
          <w:lang w:val="es-ES"/>
        </w:rPr>
        <w:t>, unha Vista Rápida e un Plan Detallado de cada lección con notas didácticas moi breves, e actividades fotocopiables. As notas mostran os obxectivos de aprendizaxe de cada lección, os materiais necesarios, as rutinas de clase, actividades de repaso, a transcrición das gravacións e as respostas.</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Flashcards</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 xml:space="preserve">64 </w:t>
      </w:r>
      <w:r w:rsidRPr="00E9062D">
        <w:rPr>
          <w:rFonts w:asciiTheme="minorHAnsi" w:hAnsiTheme="minorHAnsi" w:cs="Tahoma"/>
          <w:bCs/>
          <w:i/>
          <w:iCs/>
          <w:sz w:val="24"/>
          <w:lang w:val="es-ES"/>
        </w:rPr>
        <w:t xml:space="preserve">flashcards </w:t>
      </w:r>
      <w:r w:rsidRPr="00E9062D">
        <w:rPr>
          <w:rFonts w:asciiTheme="minorHAnsi" w:hAnsiTheme="minorHAnsi" w:cs="Tahoma"/>
          <w:bCs/>
          <w:sz w:val="24"/>
          <w:lang w:val="es-ES"/>
        </w:rPr>
        <w:t xml:space="preserve">a todo cor con imaxes do vocabulario clave que supoñen un recurso ideal para presentar e practicar o vocabulario. Nas notas didácticas e no </w:t>
      </w:r>
      <w:r w:rsidRPr="00E9062D">
        <w:rPr>
          <w:rFonts w:asciiTheme="minorHAnsi" w:hAnsiTheme="minorHAnsi" w:cs="Tahoma"/>
          <w:bCs/>
          <w:iCs/>
          <w:sz w:val="24"/>
          <w:lang w:val="es-ES"/>
        </w:rPr>
        <w:t>Banco de actividades</w:t>
      </w:r>
      <w:r w:rsidRPr="00E9062D">
        <w:rPr>
          <w:rFonts w:asciiTheme="minorHAnsi" w:hAnsiTheme="minorHAnsi" w:cs="Tahoma"/>
          <w:bCs/>
          <w:i/>
          <w:iCs/>
          <w:sz w:val="24"/>
          <w:lang w:val="es-ES"/>
        </w:rPr>
        <w:t xml:space="preserve"> </w:t>
      </w:r>
      <w:r w:rsidRPr="00E9062D">
        <w:rPr>
          <w:rFonts w:asciiTheme="minorHAnsi" w:hAnsiTheme="minorHAnsi" w:cs="Tahoma"/>
          <w:bCs/>
          <w:sz w:val="24"/>
          <w:lang w:val="es-ES"/>
        </w:rPr>
        <w:t>da páxina 23 hai suxestións sobre como usalas en cada lección.</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lastRenderedPageBreak/>
        <w:t>Class CDs</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 xml:space="preserve">Catro CD de clase con todas as gravacións incluídas no </w:t>
      </w:r>
      <w:r w:rsidRPr="00E9062D">
        <w:rPr>
          <w:rFonts w:asciiTheme="minorHAnsi" w:hAnsiTheme="minorHAnsi" w:cs="Tahoma"/>
          <w:bCs/>
          <w:i/>
          <w:iCs/>
          <w:sz w:val="24"/>
          <w:lang w:val="es-ES"/>
        </w:rPr>
        <w:t xml:space="preserve">Pupil’s Book </w:t>
      </w:r>
      <w:r w:rsidRPr="00E9062D">
        <w:rPr>
          <w:rFonts w:asciiTheme="minorHAnsi" w:hAnsiTheme="minorHAnsi" w:cs="Tahoma"/>
          <w:bCs/>
          <w:sz w:val="24"/>
          <w:lang w:val="es-ES"/>
        </w:rPr>
        <w:t xml:space="preserve">e o </w:t>
      </w:r>
      <w:r w:rsidRPr="00E9062D">
        <w:rPr>
          <w:rFonts w:asciiTheme="minorHAnsi" w:hAnsiTheme="minorHAnsi" w:cs="Tahoma"/>
          <w:bCs/>
          <w:i/>
          <w:iCs/>
          <w:sz w:val="24"/>
          <w:lang w:val="es-ES"/>
        </w:rPr>
        <w:t>Activity Book/Essential Activity Book</w:t>
      </w:r>
      <w:r w:rsidRPr="00E9062D">
        <w:rPr>
          <w:rFonts w:asciiTheme="minorHAnsi" w:hAnsiTheme="minorHAnsi" w:cs="Tahoma"/>
          <w:bCs/>
          <w:sz w:val="24"/>
          <w:lang w:val="es-ES"/>
        </w:rPr>
        <w:t xml:space="preserve">, é dicir, co material completo de rutinas, contos, textos de lectura, </w:t>
      </w:r>
      <w:r w:rsidRPr="00E9062D">
        <w:rPr>
          <w:rFonts w:asciiTheme="minorHAnsi" w:hAnsiTheme="minorHAnsi" w:cs="Tahoma"/>
          <w:bCs/>
          <w:i/>
          <w:iCs/>
          <w:sz w:val="24"/>
          <w:lang w:val="es-ES"/>
        </w:rPr>
        <w:t>chants</w:t>
      </w:r>
      <w:r w:rsidRPr="00E9062D">
        <w:rPr>
          <w:rFonts w:asciiTheme="minorHAnsi" w:hAnsiTheme="minorHAnsi" w:cs="Tahoma"/>
          <w:bCs/>
          <w:sz w:val="24"/>
          <w:lang w:val="es-ES"/>
        </w:rPr>
        <w:t xml:space="preserve">, cancións, rimas, actividades de listening , repasos das unidades, </w:t>
      </w:r>
      <w:r w:rsidRPr="00E9062D">
        <w:rPr>
          <w:rFonts w:asciiTheme="minorHAnsi" w:hAnsiTheme="minorHAnsi" w:cs="Tahoma"/>
          <w:bCs/>
          <w:i/>
          <w:iCs/>
          <w:sz w:val="24"/>
          <w:lang w:val="es-ES"/>
        </w:rPr>
        <w:t xml:space="preserve">Kids’ Culture </w:t>
      </w:r>
      <w:r w:rsidRPr="00E9062D">
        <w:rPr>
          <w:rFonts w:asciiTheme="minorHAnsi" w:hAnsiTheme="minorHAnsi" w:cs="Tahoma"/>
          <w:bCs/>
          <w:sz w:val="24"/>
          <w:lang w:val="es-ES"/>
        </w:rPr>
        <w:t>e festividades. Tamén inclúe versións karaoke de todas as cancións dos contos.</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Word cards</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 xml:space="preserve">64 </w:t>
      </w:r>
      <w:r w:rsidRPr="00E9062D">
        <w:rPr>
          <w:rFonts w:asciiTheme="minorHAnsi" w:hAnsiTheme="minorHAnsi" w:cs="Tahoma"/>
          <w:bCs/>
          <w:i/>
          <w:iCs/>
          <w:sz w:val="24"/>
          <w:lang w:val="es-ES"/>
        </w:rPr>
        <w:t xml:space="preserve">word cards </w:t>
      </w:r>
      <w:r w:rsidRPr="00E9062D">
        <w:rPr>
          <w:rFonts w:asciiTheme="minorHAnsi" w:hAnsiTheme="minorHAnsi" w:cs="Tahoma"/>
          <w:bCs/>
          <w:sz w:val="24"/>
          <w:lang w:val="es-ES"/>
        </w:rPr>
        <w:t xml:space="preserve">moi útiles para presentar a forma escrita das palabras e dar variedade ás actividades de recoñecemento e práctica. Nas notas didácticas e no </w:t>
      </w:r>
      <w:r w:rsidRPr="00E9062D">
        <w:rPr>
          <w:rFonts w:asciiTheme="minorHAnsi" w:hAnsiTheme="minorHAnsi" w:cs="Tahoma"/>
          <w:bCs/>
          <w:iCs/>
          <w:sz w:val="24"/>
          <w:lang w:val="es-ES"/>
        </w:rPr>
        <w:t>Banco de actividades</w:t>
      </w:r>
      <w:r w:rsidRPr="00E9062D">
        <w:rPr>
          <w:rFonts w:asciiTheme="minorHAnsi" w:hAnsiTheme="minorHAnsi" w:cs="Tahoma"/>
          <w:bCs/>
          <w:i/>
          <w:iCs/>
          <w:sz w:val="24"/>
          <w:lang w:val="es-ES"/>
        </w:rPr>
        <w:t xml:space="preserve"> </w:t>
      </w:r>
      <w:r w:rsidRPr="00E9062D">
        <w:rPr>
          <w:rFonts w:asciiTheme="minorHAnsi" w:hAnsiTheme="minorHAnsi" w:cs="Tahoma"/>
          <w:bCs/>
          <w:sz w:val="24"/>
          <w:lang w:val="es-ES"/>
        </w:rPr>
        <w:t>da páxina 23 hai suxestións detalladas sobre o seu uso en cada lección.</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Marioneta</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A adorable marioneta de Tiger dá vida ás actividades. Pódese usar de moitas formas distintas para animar aos nenos para falar inglés en clase.</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sz w:val="24"/>
          <w:lang w:val="es-ES"/>
        </w:rPr>
        <w:t>Story cards</w:t>
      </w:r>
    </w:p>
    <w:p w:rsidR="00E71F1C" w:rsidRPr="00E9062D" w:rsidRDefault="00E71F1C" w:rsidP="00E71F1C">
      <w:pPr>
        <w:tabs>
          <w:tab w:val="clear" w:pos="851"/>
          <w:tab w:val="left" w:pos="786"/>
          <w:tab w:val="left" w:pos="852"/>
        </w:tabs>
        <w:ind w:left="426"/>
        <w:rPr>
          <w:rFonts w:asciiTheme="minorHAnsi" w:hAnsiTheme="minorHAnsi" w:cs="Tahoma"/>
          <w:bCs/>
          <w:sz w:val="24"/>
          <w:lang w:val="es-ES"/>
        </w:rPr>
      </w:pPr>
      <w:r w:rsidRPr="00E9062D">
        <w:rPr>
          <w:rFonts w:asciiTheme="minorHAnsi" w:hAnsiTheme="minorHAnsi" w:cs="Tahoma"/>
          <w:bCs/>
          <w:sz w:val="24"/>
          <w:lang w:val="es-ES"/>
        </w:rPr>
        <w:t xml:space="preserve">66 </w:t>
      </w:r>
      <w:r w:rsidRPr="00E9062D">
        <w:rPr>
          <w:rFonts w:asciiTheme="minorHAnsi" w:hAnsiTheme="minorHAnsi" w:cs="Tahoma"/>
          <w:bCs/>
          <w:i/>
          <w:iCs/>
          <w:sz w:val="24"/>
          <w:lang w:val="es-ES"/>
        </w:rPr>
        <w:t xml:space="preserve">story cards </w:t>
      </w:r>
      <w:r w:rsidRPr="00E9062D">
        <w:rPr>
          <w:rFonts w:asciiTheme="minorHAnsi" w:hAnsiTheme="minorHAnsi" w:cs="Tahoma"/>
          <w:bCs/>
          <w:sz w:val="24"/>
          <w:lang w:val="es-ES"/>
        </w:rPr>
        <w:t xml:space="preserve">a todo cor, que reproducen as viñetas de todos os contos do </w:t>
      </w:r>
      <w:r w:rsidRPr="00E9062D">
        <w:rPr>
          <w:rFonts w:asciiTheme="minorHAnsi" w:hAnsiTheme="minorHAnsi" w:cs="Tahoma"/>
          <w:bCs/>
          <w:i/>
          <w:iCs/>
          <w:sz w:val="24"/>
          <w:lang w:val="es-ES"/>
        </w:rPr>
        <w:t>Pupil’s Book</w:t>
      </w:r>
      <w:r w:rsidRPr="00E9062D">
        <w:rPr>
          <w:rFonts w:asciiTheme="minorHAnsi" w:hAnsiTheme="minorHAnsi" w:cs="Tahoma"/>
          <w:bCs/>
          <w:sz w:val="24"/>
          <w:lang w:val="es-ES"/>
        </w:rPr>
        <w:t xml:space="preserve">. No dorso mostran o texto correspondente a cada debuxo, así como unhas preguntas de comprensión que tamén aparecen no </w:t>
      </w:r>
      <w:r w:rsidRPr="00E9062D">
        <w:rPr>
          <w:rFonts w:asciiTheme="minorHAnsi" w:hAnsiTheme="minorHAnsi" w:cs="Tahoma"/>
          <w:bCs/>
          <w:i/>
          <w:iCs/>
          <w:sz w:val="24"/>
          <w:lang w:val="es-ES"/>
        </w:rPr>
        <w:t>Teacher’s Book</w:t>
      </w:r>
      <w:r w:rsidRPr="00E9062D">
        <w:rPr>
          <w:rFonts w:asciiTheme="minorHAnsi" w:hAnsiTheme="minorHAnsi" w:cs="Tahoma"/>
          <w:bCs/>
          <w:sz w:val="24"/>
          <w:lang w:val="es-ES"/>
        </w:rPr>
        <w:t>.</w:t>
      </w:r>
    </w:p>
    <w:p w:rsidR="00E71F1C" w:rsidRPr="00E9062D" w:rsidRDefault="00E71F1C" w:rsidP="00E71F1C">
      <w:pPr>
        <w:numPr>
          <w:ilvl w:val="0"/>
          <w:numId w:val="41"/>
        </w:numPr>
        <w:tabs>
          <w:tab w:val="clear" w:pos="851"/>
          <w:tab w:val="left" w:pos="360"/>
          <w:tab w:val="left" w:pos="426"/>
        </w:tabs>
        <w:suppressAutoHyphens/>
        <w:autoSpaceDE/>
        <w:autoSpaceDN/>
        <w:adjustRightInd/>
        <w:spacing w:before="0" w:after="0" w:line="240" w:lineRule="auto"/>
        <w:ind w:left="0" w:hanging="720"/>
        <w:rPr>
          <w:rFonts w:asciiTheme="minorHAnsi" w:hAnsiTheme="minorHAnsi" w:cs="Tahoma"/>
          <w:b/>
          <w:bCs/>
          <w:sz w:val="24"/>
          <w:lang w:val="es-ES"/>
        </w:rPr>
      </w:pPr>
      <w:r w:rsidRPr="00E9062D">
        <w:rPr>
          <w:rFonts w:asciiTheme="minorHAnsi" w:hAnsiTheme="minorHAnsi" w:cs="Tahoma"/>
          <w:b/>
          <w:bCs/>
          <w:i/>
          <w:sz w:val="24"/>
          <w:lang w:val="es-ES"/>
        </w:rPr>
        <w:t>Teacher’s App</w:t>
      </w:r>
      <w:r w:rsidRPr="00E9062D">
        <w:rPr>
          <w:rFonts w:asciiTheme="minorHAnsi" w:hAnsiTheme="minorHAnsi" w:cs="Tahoma"/>
          <w:b/>
          <w:bCs/>
          <w:sz w:val="24"/>
          <w:lang w:val="es-ES"/>
        </w:rPr>
        <w:t xml:space="preserve"> en Navio. </w:t>
      </w:r>
    </w:p>
    <w:p w:rsidR="002A70AF" w:rsidRDefault="00E71F1C" w:rsidP="00E71F1C">
      <w:pPr>
        <w:tabs>
          <w:tab w:val="left" w:pos="786"/>
        </w:tabs>
        <w:ind w:left="426"/>
        <w:rPr>
          <w:rFonts w:asciiTheme="minorHAnsi" w:hAnsiTheme="minorHAnsi" w:cs="Tahoma"/>
          <w:bCs/>
          <w:sz w:val="24"/>
          <w:lang w:val="es-ES"/>
        </w:rPr>
      </w:pPr>
      <w:r w:rsidRPr="00E9062D">
        <w:rPr>
          <w:rFonts w:asciiTheme="minorHAnsi" w:hAnsiTheme="minorHAnsi" w:cs="Tahoma"/>
          <w:bCs/>
          <w:sz w:val="24"/>
          <w:lang w:val="es-ES"/>
        </w:rPr>
        <w:t xml:space="preserve">Esta aplicación permíteche acceder aos moitos recursos que acompañan ao curso. As </w:t>
      </w:r>
      <w:r w:rsidRPr="00E9062D">
        <w:rPr>
          <w:rFonts w:asciiTheme="minorHAnsi" w:hAnsiTheme="minorHAnsi" w:cs="Tahoma"/>
          <w:b/>
          <w:bCs/>
          <w:i/>
          <w:sz w:val="24"/>
          <w:lang w:val="es-ES"/>
        </w:rPr>
        <w:t>Tap and Teach Lessons</w:t>
      </w:r>
      <w:r w:rsidRPr="00E9062D">
        <w:rPr>
          <w:rFonts w:asciiTheme="minorHAnsi" w:hAnsiTheme="minorHAnsi" w:cs="Tahoma"/>
          <w:bCs/>
          <w:sz w:val="24"/>
          <w:lang w:val="es-ES"/>
        </w:rPr>
        <w:t xml:space="preserve">, con gravacións </w:t>
      </w:r>
      <w:r w:rsidRPr="00E9062D">
        <w:rPr>
          <w:rFonts w:asciiTheme="minorHAnsi" w:hAnsiTheme="minorHAnsi" w:cs="Tahoma"/>
          <w:b/>
          <w:bCs/>
          <w:sz w:val="24"/>
          <w:lang w:val="es-ES"/>
        </w:rPr>
        <w:t>e vídeos integrados</w:t>
      </w:r>
      <w:r w:rsidRPr="00E9062D">
        <w:rPr>
          <w:rFonts w:asciiTheme="minorHAnsi" w:hAnsiTheme="minorHAnsi" w:cs="Tahoma"/>
          <w:bCs/>
          <w:sz w:val="24"/>
          <w:lang w:val="es-ES"/>
        </w:rPr>
        <w:t xml:space="preserve">, garantna que  teñas nun único sitio todo o necesario para dar a lección. Podes premiar con puntos o bo comportamento e os bos resultados en clase coa </w:t>
      </w:r>
      <w:r w:rsidRPr="00E9062D">
        <w:rPr>
          <w:rFonts w:asciiTheme="minorHAnsi" w:hAnsiTheme="minorHAnsi" w:cs="Tahoma"/>
          <w:b/>
          <w:bCs/>
          <w:sz w:val="24"/>
          <w:lang w:val="es-ES"/>
        </w:rPr>
        <w:t xml:space="preserve">ferramenta </w:t>
      </w:r>
      <w:r w:rsidRPr="00E9062D">
        <w:rPr>
          <w:rFonts w:asciiTheme="minorHAnsi" w:hAnsiTheme="minorHAnsi" w:cs="Tahoma"/>
          <w:b/>
          <w:bCs/>
          <w:i/>
          <w:sz w:val="24"/>
          <w:lang w:val="es-ES"/>
        </w:rPr>
        <w:t>Classroom Management</w:t>
      </w:r>
      <w:r w:rsidRPr="00E9062D">
        <w:rPr>
          <w:rFonts w:asciiTheme="minorHAnsi" w:hAnsiTheme="minorHAnsi" w:cs="Tahoma"/>
          <w:bCs/>
          <w:sz w:val="24"/>
          <w:lang w:val="es-ES"/>
        </w:rPr>
        <w:t xml:space="preserve">, e facer un seguimento das notas e o progreso dos nenos co </w:t>
      </w:r>
      <w:r w:rsidRPr="00E9062D">
        <w:rPr>
          <w:rFonts w:asciiTheme="minorHAnsi" w:hAnsiTheme="minorHAnsi" w:cs="Tahoma"/>
          <w:b/>
          <w:bCs/>
          <w:i/>
          <w:sz w:val="24"/>
          <w:lang w:val="es-ES"/>
        </w:rPr>
        <w:t>Progress Tracker</w:t>
      </w:r>
      <w:r w:rsidRPr="00E9062D">
        <w:rPr>
          <w:rFonts w:asciiTheme="minorHAnsi" w:hAnsiTheme="minorHAnsi" w:cs="Tahoma"/>
          <w:bCs/>
          <w:sz w:val="24"/>
          <w:lang w:val="es-ES"/>
        </w:rPr>
        <w:t xml:space="preserve">. Así mesmo, dispós de recursos fotocopiables adicionais no </w:t>
      </w:r>
      <w:r w:rsidRPr="00E9062D">
        <w:rPr>
          <w:rFonts w:asciiTheme="minorHAnsi" w:hAnsiTheme="minorHAnsi" w:cs="Tahoma"/>
          <w:b/>
          <w:bCs/>
          <w:i/>
          <w:sz w:val="24"/>
          <w:lang w:val="es-ES"/>
        </w:rPr>
        <w:t>Resource</w:t>
      </w:r>
      <w:r w:rsidRPr="00E9062D">
        <w:rPr>
          <w:rFonts w:asciiTheme="minorHAnsi" w:hAnsiTheme="minorHAnsi" w:cs="Tahoma"/>
          <w:b/>
          <w:bCs/>
          <w:sz w:val="24"/>
          <w:lang w:val="es-ES"/>
        </w:rPr>
        <w:t xml:space="preserve"> </w:t>
      </w:r>
      <w:r w:rsidRPr="00E9062D">
        <w:rPr>
          <w:rFonts w:asciiTheme="minorHAnsi" w:hAnsiTheme="minorHAnsi" w:cs="Tahoma"/>
          <w:b/>
          <w:bCs/>
          <w:i/>
          <w:sz w:val="24"/>
          <w:lang w:val="es-ES"/>
        </w:rPr>
        <w:t>Bank</w:t>
      </w:r>
      <w:r w:rsidRPr="00E9062D">
        <w:rPr>
          <w:rFonts w:asciiTheme="minorHAnsi" w:hAnsiTheme="minorHAnsi" w:cs="Tahoma"/>
          <w:b/>
          <w:bCs/>
          <w:sz w:val="24"/>
          <w:lang w:val="es-ES"/>
        </w:rPr>
        <w:t xml:space="preserve"> </w:t>
      </w:r>
      <w:r w:rsidRPr="00E9062D">
        <w:rPr>
          <w:rFonts w:asciiTheme="minorHAnsi" w:hAnsiTheme="minorHAnsi" w:cs="Tahoma"/>
          <w:bCs/>
          <w:sz w:val="24"/>
          <w:lang w:val="es-ES"/>
        </w:rPr>
        <w:t xml:space="preserve">e o </w:t>
      </w:r>
      <w:r w:rsidRPr="00E9062D">
        <w:rPr>
          <w:rFonts w:asciiTheme="minorHAnsi" w:hAnsiTheme="minorHAnsi" w:cs="Tahoma"/>
          <w:b/>
          <w:bCs/>
          <w:i/>
          <w:sz w:val="24"/>
          <w:lang w:val="es-ES"/>
        </w:rPr>
        <w:t>Test Generator</w:t>
      </w:r>
      <w:r w:rsidRPr="00E9062D">
        <w:rPr>
          <w:rFonts w:asciiTheme="minorHAnsi" w:hAnsiTheme="minorHAnsi" w:cs="Tahoma"/>
          <w:bCs/>
          <w:sz w:val="24"/>
          <w:lang w:val="es-ES"/>
        </w:rPr>
        <w:t xml:space="preserve">, incluídas </w:t>
      </w:r>
      <w:r w:rsidRPr="00E9062D">
        <w:rPr>
          <w:rFonts w:asciiTheme="minorHAnsi" w:hAnsiTheme="minorHAnsi" w:cs="Tahoma"/>
          <w:bCs/>
          <w:i/>
          <w:iCs/>
          <w:sz w:val="24"/>
          <w:lang w:val="es-ES"/>
        </w:rPr>
        <w:t xml:space="preserve">worksheets </w:t>
      </w:r>
      <w:r w:rsidRPr="00E9062D">
        <w:rPr>
          <w:rFonts w:asciiTheme="minorHAnsi" w:hAnsiTheme="minorHAnsi" w:cs="Tahoma"/>
          <w:bCs/>
          <w:sz w:val="24"/>
          <w:lang w:val="es-ES"/>
        </w:rPr>
        <w:t xml:space="preserve">de reforzo e ampliación, un </w:t>
      </w:r>
      <w:r w:rsidRPr="00E9062D">
        <w:rPr>
          <w:rFonts w:asciiTheme="minorHAnsi" w:hAnsiTheme="minorHAnsi" w:cs="Tahoma"/>
          <w:bCs/>
          <w:i/>
          <w:iCs/>
          <w:sz w:val="24"/>
          <w:lang w:val="es-ES"/>
        </w:rPr>
        <w:t xml:space="preserve">Progress Journal </w:t>
      </w:r>
      <w:r w:rsidRPr="00E9062D">
        <w:rPr>
          <w:rFonts w:asciiTheme="minorHAnsi" w:hAnsiTheme="minorHAnsi" w:cs="Tahoma"/>
          <w:bCs/>
          <w:sz w:val="24"/>
          <w:lang w:val="es-ES"/>
        </w:rPr>
        <w:t xml:space="preserve">e un </w:t>
      </w:r>
      <w:r w:rsidRPr="00E9062D">
        <w:rPr>
          <w:rFonts w:asciiTheme="minorHAnsi" w:hAnsiTheme="minorHAnsi" w:cs="Tahoma"/>
          <w:bCs/>
          <w:i/>
          <w:iCs/>
          <w:sz w:val="24"/>
          <w:lang w:val="es-ES"/>
        </w:rPr>
        <w:t xml:space="preserve">Skills Trainer </w:t>
      </w:r>
      <w:r w:rsidRPr="00E9062D">
        <w:rPr>
          <w:rFonts w:asciiTheme="minorHAnsi" w:hAnsiTheme="minorHAnsi" w:cs="Tahoma"/>
          <w:bCs/>
          <w:sz w:val="24"/>
          <w:lang w:val="es-ES"/>
        </w:rPr>
        <w:t>para os nenos, así como tests, rúbricas para a avaliación, cartas aos pais e unha Guía para os pais.</w:t>
      </w:r>
    </w:p>
    <w:p w:rsidR="00570C9E" w:rsidRPr="00E9062D" w:rsidRDefault="00570C9E" w:rsidP="00E71F1C">
      <w:pPr>
        <w:tabs>
          <w:tab w:val="left" w:pos="786"/>
        </w:tabs>
        <w:ind w:left="426"/>
        <w:rPr>
          <w:rFonts w:asciiTheme="minorHAnsi" w:hAnsiTheme="minorHAnsi" w:cs="Tahoma"/>
          <w:bCs/>
          <w:sz w:val="24"/>
          <w:lang w:val="es-ES"/>
        </w:rPr>
      </w:pPr>
    </w:p>
    <w:p w:rsidR="00E71F1C" w:rsidRPr="00E9062D" w:rsidRDefault="00570C9E" w:rsidP="00E71F1C">
      <w:pPr>
        <w:shd w:val="clear" w:color="auto" w:fill="D9D9D9"/>
        <w:rPr>
          <w:rFonts w:asciiTheme="minorHAnsi" w:hAnsiTheme="minorHAnsi" w:cs="Tahoma"/>
          <w:b/>
          <w:color w:val="5F5F5F"/>
          <w:sz w:val="24"/>
          <w:lang w:val="es-ES"/>
        </w:rPr>
      </w:pPr>
      <w:r>
        <w:rPr>
          <w:rFonts w:asciiTheme="minorHAnsi" w:hAnsiTheme="minorHAnsi" w:cs="Tahoma"/>
          <w:b/>
          <w:color w:val="5F5F5F"/>
          <w:sz w:val="24"/>
          <w:lang w:val="es-ES"/>
        </w:rPr>
        <w:t>8</w:t>
      </w:r>
      <w:r w:rsidR="00E71F1C" w:rsidRPr="00E9062D">
        <w:rPr>
          <w:rFonts w:asciiTheme="minorHAnsi" w:hAnsiTheme="minorHAnsi" w:cs="Tahoma"/>
          <w:b/>
          <w:color w:val="5F5F5F"/>
          <w:sz w:val="24"/>
          <w:lang w:val="es-ES"/>
        </w:rPr>
        <w:t xml:space="preserve">. </w:t>
      </w:r>
      <w:bookmarkStart w:id="0" w:name="EVALUACI%C3%93N_"/>
      <w:bookmarkStart w:id="1" w:name="EVALUACI%C3%93N"/>
      <w:r w:rsidR="00E71F1C" w:rsidRPr="00E9062D">
        <w:rPr>
          <w:rFonts w:asciiTheme="minorHAnsi" w:hAnsiTheme="minorHAnsi" w:cs="Tahoma"/>
          <w:b/>
          <w:color w:val="5F5F5F"/>
          <w:sz w:val="24"/>
          <w:lang w:val="es-ES"/>
        </w:rPr>
        <w:t>AVALIACIÓN</w:t>
      </w:r>
      <w:bookmarkEnd w:id="0"/>
      <w:bookmarkEnd w:id="1"/>
    </w:p>
    <w:p w:rsidR="00E71F1C" w:rsidRPr="00E9062D" w:rsidRDefault="00E71F1C" w:rsidP="00E71F1C">
      <w:pPr>
        <w:tabs>
          <w:tab w:val="left" w:pos="360"/>
        </w:tabs>
        <w:ind w:right="-79"/>
        <w:rPr>
          <w:rFonts w:asciiTheme="minorHAnsi" w:hAnsiTheme="minorHAnsi" w:cs="Tahoma"/>
          <w:sz w:val="24"/>
          <w:lang w:val="es-ES"/>
        </w:rPr>
      </w:pPr>
      <w:r w:rsidRPr="00E9062D">
        <w:rPr>
          <w:rFonts w:asciiTheme="minorHAnsi" w:hAnsiTheme="minorHAnsi" w:cs="Tahoma"/>
          <w:sz w:val="24"/>
          <w:lang w:val="es-ES"/>
        </w:rPr>
        <w:tab/>
        <w:t>A avaliación dos procesos de aprendizaxe do alumnado será continua e global e terá en conta o seu progreso no conxunto das áreas.</w:t>
      </w:r>
    </w:p>
    <w:p w:rsidR="00E71F1C" w:rsidRPr="00E9062D" w:rsidRDefault="00570C9E" w:rsidP="00E71F1C">
      <w:pPr>
        <w:rPr>
          <w:rFonts w:asciiTheme="minorHAnsi" w:hAnsiTheme="minorHAnsi" w:cs="Tahoma"/>
          <w:b/>
          <w:color w:val="5F5F5F"/>
          <w:sz w:val="24"/>
          <w:lang w:val="es-ES"/>
        </w:rPr>
      </w:pPr>
      <w:r>
        <w:rPr>
          <w:rFonts w:asciiTheme="minorHAnsi" w:hAnsiTheme="minorHAnsi" w:cs="Tahoma"/>
          <w:b/>
          <w:color w:val="5F5F5F"/>
          <w:sz w:val="24"/>
          <w:lang w:val="es-ES"/>
        </w:rPr>
        <w:t>8</w:t>
      </w:r>
      <w:r w:rsidR="00E71F1C" w:rsidRPr="00E9062D">
        <w:rPr>
          <w:rFonts w:asciiTheme="minorHAnsi" w:hAnsiTheme="minorHAnsi" w:cs="Tahoma"/>
          <w:b/>
          <w:color w:val="5F5F5F"/>
          <w:sz w:val="24"/>
          <w:lang w:val="es-ES"/>
        </w:rPr>
        <w:t>.A) CRITERIOS DE AVALIACIÓN E ESTÁNDARES DE APRENDIZAXE</w:t>
      </w:r>
    </w:p>
    <w:p w:rsidR="00E71F1C" w:rsidRPr="00E9062D" w:rsidRDefault="00E71F1C" w:rsidP="00E71F1C">
      <w:pPr>
        <w:tabs>
          <w:tab w:val="left" w:pos="360"/>
        </w:tabs>
        <w:ind w:right="-79"/>
        <w:rPr>
          <w:rFonts w:asciiTheme="minorHAnsi" w:hAnsiTheme="minorHAnsi" w:cs="Tahoma"/>
          <w:sz w:val="24"/>
          <w:lang w:val="es-ES"/>
        </w:rPr>
      </w:pPr>
      <w:r w:rsidRPr="00E9062D">
        <w:rPr>
          <w:rFonts w:asciiTheme="minorHAnsi" w:hAnsiTheme="minorHAnsi" w:cs="Tahoma"/>
          <w:sz w:val="24"/>
          <w:lang w:val="es-ES"/>
        </w:rPr>
        <w:lastRenderedPageBreak/>
        <w:tab/>
        <w:t xml:space="preserve">Os </w:t>
      </w:r>
      <w:r w:rsidRPr="00E9062D">
        <w:rPr>
          <w:rFonts w:asciiTheme="minorHAnsi" w:hAnsiTheme="minorHAnsi" w:cs="Tahoma"/>
          <w:b/>
          <w:sz w:val="24"/>
          <w:lang w:val="es-ES"/>
        </w:rPr>
        <w:t>Criterios de avaliación</w:t>
      </w:r>
      <w:r w:rsidRPr="00E9062D">
        <w:rPr>
          <w:rFonts w:asciiTheme="minorHAnsi" w:hAnsiTheme="minorHAnsi" w:cs="Tahoma"/>
          <w:sz w:val="24"/>
          <w:lang w:val="es-ES"/>
        </w:rPr>
        <w:t xml:space="preserve"> son o referente específico para avaliar a aprendizaxe do alumnado. Describen aquilo que se quere valorar e que o alumnado debe lograr, tanto en coñecementos como en competencias; responden ao que se pretende conseguir en cada materia.</w:t>
      </w:r>
    </w:p>
    <w:p w:rsidR="00E71F1C" w:rsidRPr="00E9062D" w:rsidRDefault="00E71F1C" w:rsidP="00E71F1C">
      <w:pPr>
        <w:tabs>
          <w:tab w:val="left" w:pos="360"/>
        </w:tabs>
        <w:ind w:right="-79"/>
        <w:rPr>
          <w:rFonts w:asciiTheme="minorHAnsi" w:hAnsiTheme="minorHAnsi" w:cs="Tahoma"/>
          <w:sz w:val="24"/>
          <w:lang w:val="es-ES"/>
        </w:rPr>
      </w:pPr>
      <w:r w:rsidRPr="00E9062D">
        <w:rPr>
          <w:rFonts w:asciiTheme="minorHAnsi" w:hAnsiTheme="minorHAnsi" w:cs="Tahoma"/>
          <w:sz w:val="24"/>
          <w:lang w:val="es-ES"/>
        </w:rPr>
        <w:t>Estes criterios de avaliación concrétanse a través dos</w:t>
      </w:r>
      <w:r w:rsidRPr="00E9062D">
        <w:rPr>
          <w:rFonts w:asciiTheme="minorHAnsi" w:hAnsiTheme="minorHAnsi" w:cs="Tahoma"/>
          <w:b/>
          <w:sz w:val="24"/>
          <w:lang w:val="es-ES"/>
        </w:rPr>
        <w:t xml:space="preserve"> Estándares de aprendizaxe</w:t>
      </w:r>
      <w:r w:rsidRPr="00E9062D">
        <w:rPr>
          <w:rFonts w:asciiTheme="minorHAnsi" w:hAnsiTheme="minorHAnsi" w:cs="Tahoma"/>
          <w:sz w:val="24"/>
          <w:lang w:val="es-ES"/>
        </w:rPr>
        <w:t>, que permiten definir os resultados de aprendizaxe, e que especifican os coñecementos que o alumno debe alcanzar en cada caso.</w:t>
      </w:r>
    </w:p>
    <w:p w:rsidR="00E71F1C" w:rsidRPr="00E9062D" w:rsidRDefault="00E71F1C" w:rsidP="00E71F1C">
      <w:pPr>
        <w:tabs>
          <w:tab w:val="left" w:pos="360"/>
        </w:tabs>
        <w:ind w:right="-79"/>
        <w:rPr>
          <w:rFonts w:asciiTheme="minorHAnsi" w:hAnsiTheme="minorHAnsi" w:cs="Tahoma"/>
          <w:sz w:val="24"/>
          <w:shd w:val="clear" w:color="auto" w:fill="FFFF00"/>
          <w:lang w:val="es-ES"/>
        </w:rPr>
      </w:pPr>
    </w:p>
    <w:p w:rsidR="00E71F1C" w:rsidRPr="00E9062D" w:rsidRDefault="00570C9E" w:rsidP="00E9062D">
      <w:pPr>
        <w:rPr>
          <w:rFonts w:asciiTheme="minorHAnsi" w:hAnsiTheme="minorHAnsi" w:cs="Tahoma"/>
          <w:b/>
          <w:color w:val="5F5F5F"/>
          <w:sz w:val="24"/>
          <w:lang w:val="es-ES"/>
        </w:rPr>
      </w:pPr>
      <w:r>
        <w:rPr>
          <w:rFonts w:asciiTheme="minorHAnsi" w:hAnsiTheme="minorHAnsi" w:cs="Tahoma"/>
          <w:b/>
          <w:color w:val="5F5F5F"/>
          <w:sz w:val="24"/>
          <w:lang w:val="es-ES"/>
        </w:rPr>
        <w:t>8</w:t>
      </w:r>
      <w:r w:rsidR="00E71F1C" w:rsidRPr="00E9062D">
        <w:rPr>
          <w:rFonts w:asciiTheme="minorHAnsi" w:hAnsiTheme="minorHAnsi" w:cs="Tahoma"/>
          <w:b/>
          <w:color w:val="5F5F5F"/>
          <w:sz w:val="24"/>
          <w:lang w:val="es-ES"/>
        </w:rPr>
        <w:t>.B) INSTRUMENTOS DE AVALIACIÓN</w:t>
      </w:r>
    </w:p>
    <w:p w:rsidR="00E71F1C" w:rsidRPr="00E9062D" w:rsidRDefault="00E71F1C" w:rsidP="00E71F1C">
      <w:pPr>
        <w:tabs>
          <w:tab w:val="left" w:pos="644"/>
          <w:tab w:val="left" w:pos="928"/>
        </w:tabs>
        <w:ind w:left="284"/>
        <w:rPr>
          <w:rFonts w:asciiTheme="minorHAnsi" w:hAnsiTheme="minorHAnsi" w:cs="Tahoma"/>
          <w:b/>
          <w:color w:val="5F5F5F"/>
          <w:sz w:val="24"/>
          <w:u w:val="single"/>
          <w:lang w:val="es-ES"/>
        </w:rPr>
      </w:pPr>
      <w:r w:rsidRPr="00E9062D">
        <w:rPr>
          <w:rFonts w:asciiTheme="minorHAnsi" w:hAnsiTheme="minorHAnsi" w:cs="Tahoma"/>
          <w:b/>
          <w:color w:val="5F5F5F"/>
          <w:sz w:val="24"/>
          <w:u w:val="single"/>
          <w:lang w:val="es-ES"/>
        </w:rPr>
        <w:t>Avaliación formativa (informal)</w:t>
      </w:r>
    </w:p>
    <w:p w:rsidR="00E71F1C" w:rsidRPr="00E9062D" w:rsidRDefault="00E71F1C" w:rsidP="00E71F1C">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sz w:val="24"/>
          <w:lang w:val="es-ES"/>
        </w:rPr>
      </w:pPr>
      <w:r w:rsidRPr="00E9062D">
        <w:rPr>
          <w:rFonts w:asciiTheme="minorHAnsi" w:hAnsiTheme="minorHAnsi" w:cs="Tahoma"/>
          <w:sz w:val="24"/>
          <w:lang w:val="es-ES"/>
        </w:rPr>
        <w:t>Observación da clase para comprobar tanto o progreso individual como global.</w:t>
      </w:r>
    </w:p>
    <w:p w:rsidR="00E71F1C" w:rsidRPr="00E9062D" w:rsidRDefault="00E71F1C" w:rsidP="00E71F1C">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sz w:val="24"/>
          <w:lang w:val="es-ES"/>
        </w:rPr>
      </w:pPr>
      <w:r w:rsidRPr="00E9062D">
        <w:rPr>
          <w:rFonts w:asciiTheme="minorHAnsi" w:hAnsiTheme="minorHAnsi" w:cs="Tahoma"/>
          <w:sz w:val="24"/>
          <w:lang w:val="es-ES"/>
        </w:rPr>
        <w:t xml:space="preserve">Exercicios do </w:t>
      </w:r>
      <w:r w:rsidRPr="00E9062D">
        <w:rPr>
          <w:rFonts w:asciiTheme="minorHAnsi" w:hAnsiTheme="minorHAnsi" w:cs="Tahoma"/>
          <w:i/>
          <w:sz w:val="24"/>
          <w:lang w:val="es-ES"/>
        </w:rPr>
        <w:t>Activity Book</w:t>
      </w:r>
      <w:r w:rsidRPr="00E9062D">
        <w:rPr>
          <w:rFonts w:asciiTheme="minorHAnsi" w:hAnsiTheme="minorHAnsi" w:cs="Tahoma"/>
          <w:sz w:val="24"/>
          <w:lang w:val="es-ES"/>
        </w:rPr>
        <w:t>.</w:t>
      </w:r>
    </w:p>
    <w:p w:rsidR="00E71F1C" w:rsidRPr="00E9062D" w:rsidRDefault="00E71F1C" w:rsidP="00E9062D">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sz w:val="24"/>
          <w:lang w:val="en-US"/>
        </w:rPr>
      </w:pPr>
      <w:r w:rsidRPr="00E9062D">
        <w:rPr>
          <w:rFonts w:asciiTheme="minorHAnsi" w:hAnsiTheme="minorHAnsi" w:cs="Tahoma"/>
          <w:sz w:val="24"/>
          <w:lang w:val="en-US"/>
        </w:rPr>
        <w:t xml:space="preserve">Destrezas: Exercicios de reading, </w:t>
      </w:r>
      <w:r w:rsidRPr="00E9062D">
        <w:rPr>
          <w:rFonts w:asciiTheme="minorHAnsi" w:hAnsiTheme="minorHAnsi" w:cs="Tahoma"/>
          <w:i/>
          <w:sz w:val="24"/>
          <w:lang w:val="en-US"/>
        </w:rPr>
        <w:t>writing, speaking</w:t>
      </w:r>
      <w:r w:rsidRPr="00E9062D">
        <w:rPr>
          <w:rFonts w:asciiTheme="minorHAnsi" w:hAnsiTheme="minorHAnsi" w:cs="Tahoma"/>
          <w:sz w:val="24"/>
          <w:lang w:val="en-US"/>
        </w:rPr>
        <w:t xml:space="preserve"> e </w:t>
      </w:r>
      <w:r w:rsidRPr="00E9062D">
        <w:rPr>
          <w:rFonts w:asciiTheme="minorHAnsi" w:hAnsiTheme="minorHAnsi" w:cs="Tahoma"/>
          <w:i/>
          <w:sz w:val="24"/>
          <w:lang w:val="en-US"/>
        </w:rPr>
        <w:t>listening</w:t>
      </w:r>
      <w:r w:rsidRPr="00E9062D">
        <w:rPr>
          <w:rFonts w:asciiTheme="minorHAnsi" w:hAnsiTheme="minorHAnsi" w:cs="Tahoma"/>
          <w:sz w:val="24"/>
          <w:lang w:val="en-US"/>
        </w:rPr>
        <w:t>.</w:t>
      </w:r>
    </w:p>
    <w:p w:rsidR="00E71F1C" w:rsidRPr="00E9062D" w:rsidRDefault="00E71F1C" w:rsidP="00E71F1C">
      <w:pPr>
        <w:tabs>
          <w:tab w:val="left" w:pos="644"/>
          <w:tab w:val="left" w:pos="928"/>
        </w:tabs>
        <w:ind w:left="284"/>
        <w:rPr>
          <w:rFonts w:asciiTheme="minorHAnsi" w:hAnsiTheme="minorHAnsi" w:cs="Tahoma"/>
          <w:b/>
          <w:color w:val="5F5F5F"/>
          <w:sz w:val="24"/>
          <w:u w:val="single"/>
          <w:lang w:val="es-ES"/>
        </w:rPr>
      </w:pPr>
      <w:r w:rsidRPr="00E9062D">
        <w:rPr>
          <w:rFonts w:asciiTheme="minorHAnsi" w:hAnsiTheme="minorHAnsi" w:cs="Tahoma"/>
          <w:b/>
          <w:color w:val="5F5F5F"/>
          <w:sz w:val="24"/>
          <w:u w:val="single"/>
          <w:lang w:val="es-ES"/>
        </w:rPr>
        <w:t>Avaliación sumativa (formal)</w:t>
      </w:r>
    </w:p>
    <w:p w:rsidR="00E71F1C" w:rsidRPr="00E9062D" w:rsidRDefault="00E71F1C" w:rsidP="00E9062D">
      <w:pPr>
        <w:numPr>
          <w:ilvl w:val="0"/>
          <w:numId w:val="45"/>
        </w:numPr>
        <w:tabs>
          <w:tab w:val="clear" w:pos="851"/>
          <w:tab w:val="left" w:pos="1134"/>
        </w:tabs>
        <w:suppressAutoHyphens/>
        <w:autoSpaceDE/>
        <w:autoSpaceDN/>
        <w:adjustRightInd/>
        <w:spacing w:before="0" w:after="0" w:line="240" w:lineRule="auto"/>
        <w:ind w:left="567" w:hanging="283"/>
        <w:rPr>
          <w:rFonts w:asciiTheme="minorHAnsi" w:hAnsiTheme="minorHAnsi" w:cs="Tahoma"/>
          <w:sz w:val="24"/>
          <w:lang w:val="es-ES"/>
        </w:rPr>
      </w:pPr>
      <w:r w:rsidRPr="00E9062D">
        <w:rPr>
          <w:rFonts w:asciiTheme="minorHAnsi" w:hAnsiTheme="minorHAnsi" w:cs="Tahoma"/>
          <w:sz w:val="24"/>
          <w:lang w:val="es-ES"/>
        </w:rPr>
        <w:t xml:space="preserve">Os estudantes poden revisar os contidos aprendidos na unidade utilizando as seccións </w:t>
      </w:r>
      <w:r w:rsidRPr="00E9062D">
        <w:rPr>
          <w:rFonts w:asciiTheme="minorHAnsi" w:hAnsiTheme="minorHAnsi" w:cs="Tahoma"/>
          <w:i/>
          <w:sz w:val="24"/>
          <w:lang w:val="es-ES"/>
        </w:rPr>
        <w:t>Unit Review</w:t>
      </w:r>
      <w:r w:rsidRPr="00E9062D">
        <w:rPr>
          <w:rFonts w:asciiTheme="minorHAnsi" w:hAnsiTheme="minorHAnsi" w:cs="Tahoma"/>
          <w:sz w:val="24"/>
          <w:lang w:val="es-ES"/>
        </w:rPr>
        <w:t xml:space="preserve"> da unidade ao final de cada unidade no </w:t>
      </w:r>
      <w:r w:rsidRPr="00E9062D">
        <w:rPr>
          <w:rFonts w:asciiTheme="minorHAnsi" w:hAnsiTheme="minorHAnsi" w:cs="Tahoma"/>
          <w:i/>
          <w:sz w:val="24"/>
          <w:lang w:val="es-ES"/>
        </w:rPr>
        <w:t>Pupil's Book</w:t>
      </w:r>
      <w:r w:rsidRPr="00E9062D">
        <w:rPr>
          <w:rFonts w:asciiTheme="minorHAnsi" w:hAnsiTheme="minorHAnsi" w:cs="Tahoma"/>
          <w:sz w:val="24"/>
          <w:lang w:val="es-ES"/>
        </w:rPr>
        <w:t xml:space="preserve"> e as seccións </w:t>
      </w:r>
      <w:r w:rsidRPr="00E9062D">
        <w:rPr>
          <w:rFonts w:asciiTheme="minorHAnsi" w:hAnsiTheme="minorHAnsi" w:cs="Tahoma"/>
          <w:bCs/>
          <w:i/>
          <w:sz w:val="24"/>
          <w:lang w:val="es-ES"/>
        </w:rPr>
        <w:t>Tiger Review</w:t>
      </w:r>
      <w:r w:rsidRPr="00E9062D">
        <w:rPr>
          <w:rFonts w:asciiTheme="minorHAnsi" w:hAnsiTheme="minorHAnsi" w:cs="Tahoma"/>
          <w:sz w:val="24"/>
          <w:lang w:val="es-ES"/>
        </w:rPr>
        <w:t xml:space="preserve"> despois de cada dúas unidades.</w:t>
      </w:r>
    </w:p>
    <w:p w:rsidR="00E9062D" w:rsidRPr="00E9062D" w:rsidRDefault="00E9062D" w:rsidP="00E9062D">
      <w:pPr>
        <w:tabs>
          <w:tab w:val="clear" w:pos="851"/>
          <w:tab w:val="left" w:pos="1134"/>
        </w:tabs>
        <w:suppressAutoHyphens/>
        <w:autoSpaceDE/>
        <w:autoSpaceDN/>
        <w:adjustRightInd/>
        <w:spacing w:before="0" w:after="0" w:line="240" w:lineRule="auto"/>
        <w:ind w:left="284" w:firstLine="0"/>
        <w:rPr>
          <w:rFonts w:asciiTheme="minorHAnsi" w:hAnsiTheme="minorHAnsi" w:cs="Tahoma"/>
          <w:sz w:val="24"/>
          <w:lang w:val="es-ES"/>
        </w:rPr>
      </w:pPr>
    </w:p>
    <w:p w:rsidR="00E71F1C" w:rsidRPr="00E9062D" w:rsidRDefault="00E71F1C" w:rsidP="00E71F1C">
      <w:pPr>
        <w:tabs>
          <w:tab w:val="left" w:pos="644"/>
          <w:tab w:val="left" w:pos="928"/>
        </w:tabs>
        <w:ind w:left="284"/>
        <w:rPr>
          <w:rFonts w:asciiTheme="minorHAnsi" w:hAnsiTheme="minorHAnsi" w:cs="Tahoma"/>
          <w:sz w:val="24"/>
          <w:lang w:val="es-ES"/>
        </w:rPr>
      </w:pPr>
      <w:r w:rsidRPr="00E9062D">
        <w:rPr>
          <w:rFonts w:asciiTheme="minorHAnsi" w:hAnsiTheme="minorHAnsi" w:cs="Tahoma"/>
          <w:iCs/>
          <w:sz w:val="24"/>
          <w:lang w:val="es-ES"/>
        </w:rPr>
        <w:t xml:space="preserve">Ademais, </w:t>
      </w:r>
      <w:r w:rsidRPr="00E9062D">
        <w:rPr>
          <w:rFonts w:asciiTheme="minorHAnsi" w:hAnsiTheme="minorHAnsi" w:cs="Tahoma"/>
          <w:i/>
          <w:iCs/>
          <w:sz w:val="24"/>
          <w:lang w:val="es-ES"/>
        </w:rPr>
        <w:t xml:space="preserve">New Tiger 2 </w:t>
      </w:r>
      <w:r w:rsidRPr="00E9062D">
        <w:rPr>
          <w:rFonts w:asciiTheme="minorHAnsi" w:hAnsiTheme="minorHAnsi" w:cs="Tahoma"/>
          <w:sz w:val="24"/>
          <w:lang w:val="es-ES"/>
        </w:rPr>
        <w:t>ofrece amplos recursos para avaliar o progreso do alumnado:</w:t>
      </w:r>
    </w:p>
    <w:p w:rsidR="00E71F1C" w:rsidRPr="00E9062D" w:rsidRDefault="00E71F1C" w:rsidP="00E71F1C">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sz w:val="24"/>
          <w:lang w:val="en-GB"/>
        </w:rPr>
      </w:pPr>
      <w:r w:rsidRPr="00E9062D">
        <w:rPr>
          <w:rFonts w:asciiTheme="minorHAnsi" w:hAnsiTheme="minorHAnsi" w:cs="Tahoma"/>
          <w:sz w:val="24"/>
          <w:lang w:val="es-ES"/>
        </w:rPr>
        <w:t xml:space="preserve"> </w:t>
      </w:r>
      <w:r w:rsidRPr="00E9062D">
        <w:rPr>
          <w:rFonts w:asciiTheme="minorHAnsi" w:hAnsiTheme="minorHAnsi" w:cs="Tahoma"/>
          <w:b/>
          <w:sz w:val="24"/>
          <w:lang w:val="en-GB"/>
        </w:rPr>
        <w:t>Tests</w:t>
      </w:r>
      <w:r w:rsidRPr="00E9062D">
        <w:rPr>
          <w:rFonts w:asciiTheme="minorHAnsi" w:hAnsiTheme="minorHAnsi" w:cs="Tahoma"/>
          <w:sz w:val="24"/>
          <w:lang w:val="en-GB"/>
        </w:rPr>
        <w:t>: Diagnostic Test, Unit Tests, Test Trimestrals, Test de Fin de Curso.</w:t>
      </w:r>
    </w:p>
    <w:p w:rsidR="00E71F1C" w:rsidRPr="00E9062D" w:rsidRDefault="00E71F1C" w:rsidP="00E71F1C">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sz w:val="24"/>
          <w:lang w:val="es-ES"/>
        </w:rPr>
      </w:pPr>
      <w:r w:rsidRPr="00E9062D">
        <w:rPr>
          <w:rFonts w:asciiTheme="minorHAnsi" w:hAnsiTheme="minorHAnsi" w:cs="Tahoma"/>
          <w:b/>
          <w:sz w:val="24"/>
          <w:lang w:val="en-GB"/>
        </w:rPr>
        <w:t xml:space="preserve"> </w:t>
      </w:r>
      <w:r w:rsidRPr="00E9062D">
        <w:rPr>
          <w:rFonts w:asciiTheme="minorHAnsi" w:hAnsiTheme="minorHAnsi" w:cs="Tahoma"/>
          <w:b/>
          <w:sz w:val="24"/>
          <w:lang w:val="es-ES"/>
        </w:rPr>
        <w:t>Test Generator</w:t>
      </w:r>
      <w:proofErr w:type="gramStart"/>
      <w:r w:rsidRPr="00E9062D">
        <w:rPr>
          <w:rFonts w:asciiTheme="minorHAnsi" w:hAnsiTheme="minorHAnsi" w:cs="Tahoma"/>
          <w:sz w:val="24"/>
          <w:lang w:val="es-ES"/>
        </w:rPr>
        <w:t>:  O</w:t>
      </w:r>
      <w:proofErr w:type="gramEnd"/>
      <w:r w:rsidRPr="00E9062D">
        <w:rPr>
          <w:rFonts w:asciiTheme="minorHAnsi" w:hAnsiTheme="minorHAnsi" w:cs="Tahoma"/>
          <w:sz w:val="24"/>
          <w:lang w:val="es-ES"/>
        </w:rPr>
        <w:t xml:space="preserve"> </w:t>
      </w:r>
      <w:r w:rsidRPr="00E9062D">
        <w:rPr>
          <w:rFonts w:asciiTheme="minorHAnsi" w:hAnsiTheme="minorHAnsi" w:cs="Tahoma"/>
          <w:i/>
          <w:sz w:val="24"/>
          <w:lang w:val="es-ES"/>
        </w:rPr>
        <w:t>Test Generator</w:t>
      </w:r>
      <w:r w:rsidRPr="00E9062D">
        <w:rPr>
          <w:rFonts w:asciiTheme="minorHAnsi" w:hAnsiTheme="minorHAnsi" w:cs="Tahoma"/>
          <w:sz w:val="24"/>
          <w:lang w:val="es-ES"/>
        </w:rPr>
        <w:t xml:space="preserve"> axuda ao profesorado coas probas e tamén proporciona flexibilidade.</w:t>
      </w:r>
    </w:p>
    <w:p w:rsidR="00E71F1C" w:rsidRPr="00E9062D" w:rsidRDefault="00E71F1C" w:rsidP="00E71F1C">
      <w:pPr>
        <w:tabs>
          <w:tab w:val="left" w:pos="644"/>
          <w:tab w:val="left" w:pos="928"/>
        </w:tabs>
        <w:ind w:left="284"/>
        <w:rPr>
          <w:rFonts w:asciiTheme="minorHAnsi" w:hAnsiTheme="minorHAnsi" w:cs="Tahoma"/>
          <w:b/>
          <w:bCs/>
          <w:color w:val="5F5F5F"/>
          <w:sz w:val="24"/>
          <w:u w:val="single"/>
          <w:shd w:val="clear" w:color="auto" w:fill="FFFF00"/>
          <w:lang w:val="es-ES"/>
        </w:rPr>
      </w:pPr>
    </w:p>
    <w:p w:rsidR="00E71F1C" w:rsidRPr="00E9062D" w:rsidRDefault="00E71F1C" w:rsidP="00E71F1C">
      <w:pPr>
        <w:tabs>
          <w:tab w:val="left" w:pos="644"/>
          <w:tab w:val="left" w:pos="928"/>
        </w:tabs>
        <w:ind w:left="284"/>
        <w:rPr>
          <w:rFonts w:asciiTheme="minorHAnsi" w:hAnsiTheme="minorHAnsi" w:cs="Tahoma"/>
          <w:b/>
          <w:color w:val="5F5F5F"/>
          <w:sz w:val="24"/>
          <w:u w:val="single"/>
          <w:lang w:val="es-ES"/>
        </w:rPr>
      </w:pPr>
      <w:r w:rsidRPr="00E9062D">
        <w:rPr>
          <w:rFonts w:asciiTheme="minorHAnsi" w:hAnsiTheme="minorHAnsi" w:cs="Tahoma"/>
          <w:b/>
          <w:color w:val="5F5F5F"/>
          <w:sz w:val="24"/>
          <w:u w:val="single"/>
          <w:lang w:val="es-ES"/>
        </w:rPr>
        <w:t>Autoavaliación</w:t>
      </w:r>
    </w:p>
    <w:p w:rsidR="00E71F1C" w:rsidRPr="00E9062D" w:rsidRDefault="00E71F1C" w:rsidP="00E71F1C">
      <w:pPr>
        <w:numPr>
          <w:ilvl w:val="0"/>
          <w:numId w:val="45"/>
        </w:numPr>
        <w:tabs>
          <w:tab w:val="clear" w:pos="851"/>
          <w:tab w:val="left" w:pos="1134"/>
        </w:tabs>
        <w:suppressAutoHyphens/>
        <w:autoSpaceDE/>
        <w:autoSpaceDN/>
        <w:adjustRightInd/>
        <w:spacing w:before="0" w:after="0" w:line="240" w:lineRule="auto"/>
        <w:ind w:left="567" w:hanging="283"/>
        <w:rPr>
          <w:rFonts w:asciiTheme="minorHAnsi" w:hAnsiTheme="minorHAnsi" w:cs="Tahoma"/>
          <w:sz w:val="24"/>
          <w:lang w:val="es-ES"/>
        </w:rPr>
      </w:pPr>
      <w:r w:rsidRPr="00E9062D">
        <w:rPr>
          <w:rFonts w:asciiTheme="minorHAnsi" w:hAnsiTheme="minorHAnsi" w:cs="Tahoma"/>
          <w:sz w:val="24"/>
          <w:lang w:val="es-ES"/>
        </w:rPr>
        <w:t xml:space="preserve">O </w:t>
      </w:r>
      <w:r w:rsidRPr="00E9062D">
        <w:rPr>
          <w:rFonts w:asciiTheme="minorHAnsi" w:hAnsiTheme="minorHAnsi" w:cs="Tahoma"/>
          <w:b/>
          <w:i/>
          <w:sz w:val="24"/>
          <w:lang w:val="es-ES"/>
        </w:rPr>
        <w:t>Picture Dictionary</w:t>
      </w:r>
      <w:r w:rsidRPr="00E9062D">
        <w:rPr>
          <w:rFonts w:asciiTheme="minorHAnsi" w:hAnsiTheme="minorHAnsi" w:cs="Tahoma"/>
          <w:sz w:val="24"/>
          <w:lang w:val="es-ES"/>
        </w:rPr>
        <w:t xml:space="preserve"> axuda aos estudantes para revisar o conxunto léxico principal de cada unidade.</w:t>
      </w:r>
    </w:p>
    <w:p w:rsidR="00E71F1C" w:rsidRPr="00E9062D" w:rsidRDefault="00E71F1C" w:rsidP="00E9062D">
      <w:pPr>
        <w:numPr>
          <w:ilvl w:val="0"/>
          <w:numId w:val="45"/>
        </w:numPr>
        <w:tabs>
          <w:tab w:val="clear" w:pos="851"/>
          <w:tab w:val="left" w:pos="1134"/>
        </w:tabs>
        <w:suppressAutoHyphens/>
        <w:autoSpaceDE/>
        <w:autoSpaceDN/>
        <w:adjustRightInd/>
        <w:spacing w:before="0" w:after="0" w:line="240" w:lineRule="auto"/>
        <w:ind w:left="567" w:hanging="283"/>
        <w:rPr>
          <w:rFonts w:asciiTheme="minorHAnsi" w:hAnsiTheme="minorHAnsi" w:cs="Tahoma"/>
          <w:sz w:val="24"/>
          <w:lang w:val="es-ES"/>
        </w:rPr>
      </w:pPr>
      <w:r w:rsidRPr="00E9062D">
        <w:rPr>
          <w:rFonts w:asciiTheme="minorHAnsi" w:hAnsiTheme="minorHAnsi" w:cs="Tahoma"/>
          <w:sz w:val="24"/>
          <w:lang w:val="es-ES"/>
        </w:rPr>
        <w:t xml:space="preserve">Unha actividade de autoavaliación utilizando debuxos no </w:t>
      </w:r>
      <w:r w:rsidRPr="00E9062D">
        <w:rPr>
          <w:rFonts w:asciiTheme="minorHAnsi" w:hAnsiTheme="minorHAnsi" w:cs="Tahoma"/>
          <w:i/>
          <w:sz w:val="24"/>
          <w:lang w:val="es-ES"/>
        </w:rPr>
        <w:t>Activity Books</w:t>
      </w:r>
      <w:r w:rsidRPr="00E9062D">
        <w:rPr>
          <w:rFonts w:asciiTheme="minorHAnsi" w:hAnsiTheme="minorHAnsi" w:cs="Tahoma"/>
          <w:sz w:val="24"/>
          <w:lang w:val="es-ES"/>
        </w:rPr>
        <w:t xml:space="preserve"> convida o alumnado a reflexionar sobre o progreso na unidade.</w:t>
      </w:r>
    </w:p>
    <w:p w:rsidR="00E71F1C" w:rsidRPr="00E9062D" w:rsidRDefault="00E71F1C" w:rsidP="00E71F1C">
      <w:pPr>
        <w:tabs>
          <w:tab w:val="left" w:pos="524"/>
          <w:tab w:val="left" w:pos="644"/>
          <w:tab w:val="left" w:pos="928"/>
        </w:tabs>
        <w:ind w:left="284"/>
        <w:rPr>
          <w:rFonts w:asciiTheme="minorHAnsi" w:hAnsiTheme="minorHAnsi" w:cs="Tahoma"/>
          <w:b/>
          <w:color w:val="5F5F5F"/>
          <w:sz w:val="24"/>
          <w:u w:val="single"/>
          <w:lang w:val="es-ES"/>
        </w:rPr>
      </w:pPr>
      <w:r w:rsidRPr="00E9062D">
        <w:rPr>
          <w:rFonts w:asciiTheme="minorHAnsi" w:hAnsiTheme="minorHAnsi" w:cs="Tahoma"/>
          <w:b/>
          <w:color w:val="5F5F5F"/>
          <w:sz w:val="24"/>
          <w:u w:val="single"/>
          <w:lang w:val="es-ES"/>
        </w:rPr>
        <w:t>Rúbricas</w:t>
      </w:r>
    </w:p>
    <w:p w:rsidR="00E71F1C" w:rsidRPr="00E9062D" w:rsidRDefault="00E71F1C" w:rsidP="00E71F1C">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sz w:val="24"/>
          <w:lang w:val="es-ES"/>
        </w:rPr>
      </w:pPr>
      <w:r w:rsidRPr="00E9062D">
        <w:rPr>
          <w:rFonts w:asciiTheme="minorHAnsi" w:hAnsiTheme="minorHAnsi" w:cs="Tahoma"/>
          <w:sz w:val="24"/>
          <w:lang w:val="es-ES"/>
        </w:rPr>
        <w:t>Rúbricas de New</w:t>
      </w:r>
      <w:r w:rsidRPr="00E9062D">
        <w:rPr>
          <w:rFonts w:asciiTheme="minorHAnsi" w:hAnsiTheme="minorHAnsi" w:cs="Tahoma"/>
          <w:b/>
          <w:i/>
          <w:sz w:val="24"/>
          <w:lang w:val="es-ES"/>
        </w:rPr>
        <w:t xml:space="preserve"> </w:t>
      </w:r>
      <w:r w:rsidRPr="00E9062D">
        <w:rPr>
          <w:rFonts w:asciiTheme="minorHAnsi" w:hAnsiTheme="minorHAnsi" w:cs="Tahoma"/>
          <w:i/>
          <w:sz w:val="24"/>
          <w:lang w:val="es-ES"/>
        </w:rPr>
        <w:t>Tiger 2</w:t>
      </w:r>
      <w:r w:rsidRPr="00E9062D">
        <w:rPr>
          <w:rFonts w:asciiTheme="minorHAnsi" w:hAnsiTheme="minorHAnsi" w:cs="Tahoma"/>
          <w:sz w:val="24"/>
          <w:lang w:val="es-ES"/>
        </w:rPr>
        <w:t xml:space="preserve"> para a avaliación.</w:t>
      </w:r>
    </w:p>
    <w:p w:rsidR="00E71F1C" w:rsidRPr="00E9062D" w:rsidRDefault="00E71F1C" w:rsidP="00E71F1C">
      <w:pPr>
        <w:numPr>
          <w:ilvl w:val="0"/>
          <w:numId w:val="45"/>
        </w:numPr>
        <w:tabs>
          <w:tab w:val="clear" w:pos="851"/>
          <w:tab w:val="left" w:pos="567"/>
        </w:tabs>
        <w:suppressAutoHyphens/>
        <w:autoSpaceDE/>
        <w:autoSpaceDN/>
        <w:adjustRightInd/>
        <w:spacing w:before="0" w:after="0" w:line="240" w:lineRule="auto"/>
        <w:ind w:left="0" w:hanging="720"/>
        <w:rPr>
          <w:rFonts w:asciiTheme="minorHAnsi" w:hAnsiTheme="minorHAnsi" w:cs="Tahoma"/>
          <w:b/>
          <w:i/>
          <w:sz w:val="24"/>
          <w:lang w:val="es-ES"/>
        </w:rPr>
      </w:pPr>
      <w:r w:rsidRPr="00E9062D">
        <w:rPr>
          <w:rFonts w:asciiTheme="minorHAnsi" w:hAnsiTheme="minorHAnsi" w:cs="Tahoma"/>
          <w:i/>
          <w:sz w:val="24"/>
          <w:lang w:val="es-ES"/>
        </w:rPr>
        <w:t xml:space="preserve"> Macmillan Rubrics Generator</w:t>
      </w:r>
    </w:p>
    <w:p w:rsidR="00E71F1C" w:rsidRPr="00E9062D" w:rsidRDefault="00E71F1C" w:rsidP="00E71F1C">
      <w:pPr>
        <w:ind w:firstLine="0"/>
        <w:rPr>
          <w:rFonts w:asciiTheme="minorHAnsi" w:hAnsiTheme="minorHAnsi" w:cs="Tahoma"/>
          <w:b/>
          <w:color w:val="0D2B3E"/>
          <w:sz w:val="24"/>
          <w:shd w:val="clear" w:color="auto" w:fill="FFFF00"/>
          <w:lang w:val="es-ES"/>
        </w:rPr>
      </w:pPr>
    </w:p>
    <w:p w:rsidR="00E71F1C" w:rsidRPr="00E9062D" w:rsidRDefault="00570C9E" w:rsidP="00E71F1C">
      <w:pPr>
        <w:rPr>
          <w:rFonts w:asciiTheme="minorHAnsi" w:hAnsiTheme="minorHAnsi" w:cs="Tahoma"/>
          <w:b/>
          <w:color w:val="5F5F5F"/>
          <w:sz w:val="24"/>
          <w:lang w:val="es-ES"/>
        </w:rPr>
      </w:pPr>
      <w:r>
        <w:rPr>
          <w:rFonts w:asciiTheme="minorHAnsi" w:hAnsiTheme="minorHAnsi" w:cs="Tahoma"/>
          <w:b/>
          <w:color w:val="5F5F5F"/>
          <w:sz w:val="24"/>
          <w:lang w:val="es-ES"/>
        </w:rPr>
        <w:lastRenderedPageBreak/>
        <w:t>8</w:t>
      </w:r>
      <w:r w:rsidR="00E71F1C" w:rsidRPr="00E9062D">
        <w:rPr>
          <w:rFonts w:asciiTheme="minorHAnsi" w:hAnsiTheme="minorHAnsi" w:cs="Tahoma"/>
          <w:b/>
          <w:color w:val="5F5F5F"/>
          <w:sz w:val="24"/>
          <w:lang w:val="es-ES"/>
        </w:rPr>
        <w:t>.C) TIPOS DE AVALIACIÓN</w:t>
      </w:r>
    </w:p>
    <w:p w:rsidR="00E9062D" w:rsidRPr="00E9062D" w:rsidRDefault="00E71F1C" w:rsidP="00E9062D">
      <w:pPr>
        <w:rPr>
          <w:rFonts w:asciiTheme="minorHAnsi" w:hAnsiTheme="minorHAnsi"/>
          <w:sz w:val="24"/>
          <w:lang w:eastAsia="zh-CN"/>
        </w:rPr>
      </w:pPr>
      <w:r w:rsidRPr="00E9062D">
        <w:rPr>
          <w:rFonts w:asciiTheme="minorHAnsi" w:hAnsiTheme="minorHAnsi" w:cs="Tahoma"/>
          <w:b/>
          <w:color w:val="5F5F5F"/>
          <w:sz w:val="24"/>
          <w:lang w:val="es-ES"/>
        </w:rPr>
        <w:t xml:space="preserve">Avaliación inicial (diagnóstica): </w:t>
      </w:r>
      <w:r w:rsidRPr="00E9062D">
        <w:rPr>
          <w:rFonts w:asciiTheme="minorHAnsi" w:hAnsiTheme="minorHAnsi" w:cs="Tahoma"/>
          <w:sz w:val="24"/>
          <w:lang w:val="es-ES"/>
        </w:rPr>
        <w:t>Ao comezo de cada un dos cursos da etapa da Educación Primaria, os equipos docentes levarán a cabo unha avaliación inicial do alumnado, que lles permitirá adoptar as decisións e tomar as medidas pertinentes de reforzo e de recuperación.</w:t>
      </w:r>
      <w:r w:rsidR="00E9062D" w:rsidRPr="00E9062D">
        <w:rPr>
          <w:rFonts w:asciiTheme="minorHAnsi" w:hAnsiTheme="minorHAnsi"/>
          <w:sz w:val="24"/>
          <w:lang w:eastAsia="zh-CN"/>
        </w:rPr>
        <w:t xml:space="preserve"> A avaliación inicial levarase a cabo entre o 11 e 0 30 de setembro. Farase en base ás seguintes accións:</w:t>
      </w:r>
    </w:p>
    <w:p w:rsidR="00E9062D"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Análise das actas finais do curso anterior de cada  grupo de alumnos.</w:t>
      </w:r>
    </w:p>
    <w:p w:rsidR="00E9062D"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 xml:space="preserve">Análise dos informes individualizados ou informes psicopedagóxicos que poida haber de cada alumno. </w:t>
      </w:r>
    </w:p>
    <w:p w:rsidR="00E9062D"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Observación da actividade escolar de cada grupo e de cada un dos alumnos/as durante o traballo de aula..</w:t>
      </w:r>
    </w:p>
    <w:p w:rsidR="00E9062D"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Realización de probas específicas de avaliación inicial elaboradas previamente polo profesorado en base aos estándares de aprendizaxe do curso anterior.</w:t>
      </w:r>
    </w:p>
    <w:p w:rsidR="00E9062D"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Valoración dos resultados e toma de decisións para recoller as medidas que se consideren oportunas na programación didáctica.</w:t>
      </w:r>
    </w:p>
    <w:p w:rsidR="00E9062D"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Reunión da avaliación inicial durante a primeira semana de outubro.</w:t>
      </w:r>
    </w:p>
    <w:p w:rsidR="00E71F1C" w:rsidRPr="00E9062D" w:rsidRDefault="00E9062D" w:rsidP="00E9062D">
      <w:pPr>
        <w:numPr>
          <w:ilvl w:val="0"/>
          <w:numId w:val="8"/>
        </w:numPr>
        <w:rPr>
          <w:rFonts w:asciiTheme="minorHAnsi" w:hAnsiTheme="minorHAnsi"/>
          <w:sz w:val="24"/>
          <w:lang w:eastAsia="zh-CN"/>
        </w:rPr>
      </w:pPr>
      <w:r w:rsidRPr="00E9062D">
        <w:rPr>
          <w:rFonts w:asciiTheme="minorHAnsi" w:hAnsiTheme="minorHAnsi"/>
          <w:sz w:val="24"/>
          <w:lang w:eastAsia="zh-CN"/>
        </w:rPr>
        <w:t>Rexistro dos datos da avaliación inicial nos documentos do profesorado e no XADE.</w:t>
      </w:r>
    </w:p>
    <w:p w:rsidR="00E9062D" w:rsidRPr="00E9062D" w:rsidRDefault="00E71F1C" w:rsidP="00E9062D">
      <w:pPr>
        <w:spacing w:before="238" w:after="0"/>
        <w:rPr>
          <w:rFonts w:asciiTheme="minorHAnsi" w:hAnsiTheme="minorHAnsi" w:cs="Arial"/>
          <w:sz w:val="24"/>
        </w:rPr>
      </w:pPr>
      <w:r w:rsidRPr="00E9062D">
        <w:rPr>
          <w:rFonts w:asciiTheme="minorHAnsi" w:hAnsiTheme="minorHAnsi" w:cs="Tahoma"/>
          <w:b/>
          <w:color w:val="5F5F5F"/>
          <w:sz w:val="24"/>
          <w:lang w:val="es-ES"/>
        </w:rPr>
        <w:t>Avaliación continua (formativa):</w:t>
      </w:r>
      <w:r w:rsidRPr="00E9062D">
        <w:rPr>
          <w:rFonts w:asciiTheme="minorHAnsi" w:hAnsiTheme="minorHAnsi" w:cs="Tahoma"/>
          <w:sz w:val="24"/>
          <w:lang w:val="es-ES"/>
        </w:rPr>
        <w:t xml:space="preserve"> A avaliación continua terá un carácter formativo. Terá a finalidade de orientar ao profesorado e axudar ao alumnado nos procesos de ensino e aprendizaxe, e adoptar as decisións que axuden a superar as posibles dificultades atopadas.</w:t>
      </w:r>
      <w:r w:rsidR="00E9062D" w:rsidRPr="00E9062D">
        <w:rPr>
          <w:rFonts w:asciiTheme="minorHAnsi" w:hAnsiTheme="minorHAnsi" w:cs="Arial"/>
          <w:sz w:val="24"/>
        </w:rPr>
        <w:t xml:space="preserve"> A aprendizaxe do alumno debe ser avaliada sistemática e periodicamente, tanto para medir individualmente os coñecementos e competencias adquiridas como para, e por el, introducir no proceso educativo cantas sexan precisas se a situación o require (cando a aprendizaxe dos alumnos non responden para o que, </w:t>
      </w:r>
      <w:r w:rsidR="00E9062D" w:rsidRPr="00E9062D">
        <w:rPr>
          <w:rFonts w:asciiTheme="minorHAnsi" w:hAnsiTheme="minorHAnsi" w:cs="Arial"/>
          <w:i/>
          <w:iCs/>
          <w:sz w:val="24"/>
        </w:rPr>
        <w:t>a priori</w:t>
      </w:r>
      <w:r w:rsidR="00E9062D" w:rsidRPr="00E9062D">
        <w:rPr>
          <w:rFonts w:asciiTheme="minorHAnsi" w:hAnsiTheme="minorHAnsi" w:cs="Arial"/>
          <w:sz w:val="24"/>
        </w:rPr>
        <w:t xml:space="preserve">, non se espera deles). </w:t>
      </w:r>
    </w:p>
    <w:p w:rsidR="00E9062D" w:rsidRPr="00E9062D" w:rsidRDefault="00E9062D" w:rsidP="00E9062D">
      <w:pPr>
        <w:spacing w:before="238" w:after="0"/>
        <w:rPr>
          <w:rFonts w:asciiTheme="minorHAnsi" w:hAnsiTheme="minorHAnsi" w:cs="Arial"/>
          <w:sz w:val="24"/>
        </w:rPr>
      </w:pPr>
      <w:r w:rsidRPr="00E9062D">
        <w:rPr>
          <w:rFonts w:asciiTheme="minorHAnsi" w:hAnsiTheme="minorHAnsi" w:cs="Arial"/>
          <w:sz w:val="24"/>
        </w:rPr>
        <w:t>Se asumimos que as competencias clave supoñen unha aplicación real e práctica de coñecementos, habilidades e actitudes, a forma de comprobar ou avaliar se o alumno as adquiriu é reproducir situacións máis reais posibles de aplicación, e nesas situacións o común é que o alumno se sirva desa bagaxe acumulada (todo tipo de contidos) pero responda, sobre todo, a situacións prácticas.</w:t>
      </w:r>
    </w:p>
    <w:p w:rsidR="00E71F1C" w:rsidRPr="00E9062D" w:rsidRDefault="00E9062D" w:rsidP="00E9062D">
      <w:pPr>
        <w:spacing w:before="238" w:after="0"/>
        <w:rPr>
          <w:rFonts w:asciiTheme="minorHAnsi" w:hAnsiTheme="minorHAnsi" w:cs="Arial"/>
          <w:sz w:val="24"/>
        </w:rPr>
      </w:pPr>
      <w:r w:rsidRPr="00E9062D">
        <w:rPr>
          <w:rFonts w:asciiTheme="minorHAnsi" w:hAnsiTheme="minorHAnsi" w:cs="Arial"/>
          <w:sz w:val="24"/>
        </w:rPr>
        <w:t xml:space="preserve">A </w:t>
      </w:r>
      <w:r w:rsidRPr="00E9062D">
        <w:rPr>
          <w:rFonts w:asciiTheme="minorHAnsi" w:hAnsiTheme="minorHAnsi" w:cs="Arial"/>
          <w:b/>
          <w:bCs/>
          <w:sz w:val="24"/>
        </w:rPr>
        <w:t>avaliación por competencias</w:t>
      </w:r>
      <w:r w:rsidRPr="00E9062D">
        <w:rPr>
          <w:rFonts w:asciiTheme="minorHAnsi" w:hAnsiTheme="minorHAnsi" w:cs="Arial"/>
          <w:sz w:val="24"/>
        </w:rPr>
        <w:t xml:space="preserve"> permite avaliar tanto o cumprimento dos obxectivos do curso, como o grao de adquisición das competencias clave. Algúns criterios son ligados expresamente a conceptos, e outros, preferentemente á procedementos e actitudes.</w:t>
      </w:r>
    </w:p>
    <w:p w:rsidR="002A70AF" w:rsidRPr="00E9062D" w:rsidRDefault="00E71F1C" w:rsidP="00E9062D">
      <w:pPr>
        <w:numPr>
          <w:ilvl w:val="0"/>
          <w:numId w:val="44"/>
        </w:numPr>
        <w:tabs>
          <w:tab w:val="clear" w:pos="851"/>
          <w:tab w:val="left" w:pos="720"/>
        </w:tabs>
        <w:suppressAutoHyphens/>
        <w:autoSpaceDN/>
        <w:adjustRightInd/>
        <w:spacing w:before="0" w:after="0" w:line="240" w:lineRule="auto"/>
        <w:ind w:left="360" w:right="-81" w:firstLine="0"/>
        <w:rPr>
          <w:rFonts w:asciiTheme="minorHAnsi" w:hAnsiTheme="minorHAnsi" w:cs="Tahoma"/>
          <w:sz w:val="24"/>
          <w:lang w:val="es-ES"/>
        </w:rPr>
      </w:pPr>
      <w:r w:rsidRPr="00E9062D">
        <w:rPr>
          <w:rFonts w:asciiTheme="minorHAnsi" w:hAnsiTheme="minorHAnsi" w:cs="Tahoma"/>
          <w:b/>
          <w:color w:val="5F5F5F"/>
          <w:sz w:val="24"/>
          <w:lang w:val="es-ES"/>
        </w:rPr>
        <w:lastRenderedPageBreak/>
        <w:t>Avaliación final (sumativa):</w:t>
      </w:r>
      <w:r w:rsidRPr="00E9062D">
        <w:rPr>
          <w:rFonts w:asciiTheme="minorHAnsi" w:hAnsiTheme="minorHAnsi" w:cs="Tahoma"/>
          <w:b/>
          <w:color w:val="0D2B3E"/>
          <w:sz w:val="24"/>
          <w:lang w:val="es-ES"/>
        </w:rPr>
        <w:t xml:space="preserve"> </w:t>
      </w:r>
      <w:r w:rsidRPr="00E9062D">
        <w:rPr>
          <w:rFonts w:asciiTheme="minorHAnsi" w:hAnsiTheme="minorHAnsi" w:cs="Tahoma"/>
          <w:sz w:val="24"/>
          <w:lang w:val="es-ES"/>
        </w:rPr>
        <w:t>Ao final de cada curso o equipo docente levará a cabo a avaliación final dos resultados alcanzados polos alumnos e alumnas do grupo. A valoración dos resultados consignarase nos documentos de avaliación coas cualificacións, tanto positivas como negativas</w:t>
      </w:r>
      <w:r w:rsidR="00E9062D" w:rsidRPr="00E9062D">
        <w:rPr>
          <w:rFonts w:asciiTheme="minorHAnsi" w:hAnsiTheme="minorHAnsi" w:cs="Tahoma"/>
          <w:sz w:val="24"/>
          <w:lang w:val="es-ES"/>
        </w:rPr>
        <w:t xml:space="preserve">, </w:t>
      </w:r>
      <w:r w:rsidR="00E9062D" w:rsidRPr="00E9062D">
        <w:rPr>
          <w:rFonts w:asciiTheme="minorHAnsi" w:hAnsiTheme="minorHAnsi" w:cs="Arial"/>
          <w:sz w:val="24"/>
        </w:rPr>
        <w:t>que temos que identificar coas finais de avaliación e de curso (ordinaria e extraordinaria, cando sexa o caso).</w:t>
      </w:r>
    </w:p>
    <w:p w:rsidR="002A70AF" w:rsidRPr="00E9062D" w:rsidRDefault="002A70AF" w:rsidP="00C53388">
      <w:pPr>
        <w:pStyle w:val="TDC1"/>
        <w:tabs>
          <w:tab w:val="left" w:pos="440"/>
          <w:tab w:val="right" w:leader="underscore" w:pos="8494"/>
        </w:tabs>
        <w:jc w:val="both"/>
        <w:rPr>
          <w:rFonts w:asciiTheme="minorHAnsi" w:hAnsiTheme="minorHAnsi"/>
          <w:b/>
          <w:sz w:val="24"/>
          <w:szCs w:val="24"/>
        </w:rPr>
      </w:pPr>
    </w:p>
    <w:p w:rsidR="002A70AF" w:rsidRPr="00E9062D" w:rsidRDefault="002A70AF" w:rsidP="00C53388">
      <w:pPr>
        <w:pStyle w:val="TDC1"/>
        <w:tabs>
          <w:tab w:val="left" w:pos="440"/>
          <w:tab w:val="right" w:leader="underscore" w:pos="8494"/>
        </w:tabs>
        <w:jc w:val="both"/>
        <w:rPr>
          <w:rFonts w:asciiTheme="minorHAnsi" w:hAnsiTheme="minorHAnsi"/>
          <w:b/>
          <w:sz w:val="24"/>
          <w:szCs w:val="24"/>
        </w:rPr>
      </w:pPr>
    </w:p>
    <w:p w:rsidR="002A70AF" w:rsidRPr="00E9062D" w:rsidRDefault="002A70AF" w:rsidP="00C53388">
      <w:pPr>
        <w:pStyle w:val="TDC1"/>
        <w:tabs>
          <w:tab w:val="left" w:pos="440"/>
          <w:tab w:val="right" w:leader="underscore" w:pos="8494"/>
        </w:tabs>
        <w:jc w:val="both"/>
        <w:rPr>
          <w:rFonts w:asciiTheme="minorHAnsi" w:hAnsiTheme="minorHAnsi"/>
          <w:b/>
          <w:sz w:val="24"/>
          <w:szCs w:val="24"/>
        </w:rPr>
      </w:pPr>
    </w:p>
    <w:p w:rsidR="002A70AF" w:rsidRPr="00E9062D" w:rsidRDefault="002A70AF" w:rsidP="00C53388">
      <w:pPr>
        <w:pStyle w:val="TDC1"/>
        <w:tabs>
          <w:tab w:val="left" w:pos="440"/>
          <w:tab w:val="right" w:leader="underscore" w:pos="8494"/>
        </w:tabs>
        <w:jc w:val="both"/>
        <w:rPr>
          <w:rFonts w:asciiTheme="minorHAnsi" w:hAnsiTheme="minorHAnsi"/>
          <w:b/>
          <w:sz w:val="24"/>
          <w:szCs w:val="24"/>
        </w:rPr>
      </w:pPr>
    </w:p>
    <w:p w:rsidR="002A70AF" w:rsidRPr="00E9062D" w:rsidRDefault="002A70AF" w:rsidP="00C53388">
      <w:pPr>
        <w:pStyle w:val="TDC1"/>
        <w:tabs>
          <w:tab w:val="left" w:pos="440"/>
          <w:tab w:val="right" w:leader="underscore" w:pos="8494"/>
        </w:tabs>
        <w:jc w:val="both"/>
        <w:rPr>
          <w:rFonts w:asciiTheme="minorHAnsi" w:hAnsiTheme="minorHAnsi"/>
          <w:b/>
          <w:sz w:val="24"/>
          <w:szCs w:val="24"/>
        </w:rPr>
      </w:pPr>
    </w:p>
    <w:p w:rsidR="002A70AF" w:rsidRPr="00E9062D" w:rsidRDefault="002A70AF" w:rsidP="003B04A0">
      <w:pPr>
        <w:rPr>
          <w:rFonts w:asciiTheme="minorHAnsi" w:hAnsiTheme="minorHAnsi" w:cs="Arial"/>
          <w:b/>
          <w:bCs/>
          <w:sz w:val="24"/>
        </w:rPr>
      </w:pPr>
    </w:p>
    <w:p w:rsidR="002A70AF" w:rsidRPr="00E9062D" w:rsidRDefault="00570C9E" w:rsidP="003B04A0">
      <w:pPr>
        <w:rPr>
          <w:rFonts w:asciiTheme="minorHAnsi" w:hAnsiTheme="minorHAnsi" w:cs="Arial"/>
          <w:b/>
          <w:bCs/>
          <w:sz w:val="24"/>
        </w:rPr>
      </w:pPr>
      <w:r>
        <w:rPr>
          <w:rFonts w:asciiTheme="minorHAnsi" w:hAnsiTheme="minorHAnsi" w:cs="Arial"/>
          <w:b/>
          <w:bCs/>
          <w:sz w:val="24"/>
        </w:rPr>
        <w:t>9</w:t>
      </w:r>
      <w:r w:rsidR="002A70AF" w:rsidRPr="00E9062D">
        <w:rPr>
          <w:rFonts w:asciiTheme="minorHAnsi" w:hAnsiTheme="minorHAnsi" w:cs="Arial"/>
          <w:b/>
          <w:bCs/>
          <w:sz w:val="24"/>
        </w:rPr>
        <w:t>. Avaliación do proceso de ensino e da práctica docente</w:t>
      </w:r>
    </w:p>
    <w:p w:rsidR="002A70AF" w:rsidRPr="00E9062D" w:rsidRDefault="002A70AF" w:rsidP="003B04A0">
      <w:pPr>
        <w:rPr>
          <w:rFonts w:asciiTheme="minorHAnsi" w:hAnsiTheme="minorHAnsi" w:cs="Arial"/>
          <w:b/>
          <w:bCs/>
          <w:sz w:val="24"/>
        </w:rPr>
      </w:pPr>
    </w:p>
    <w:p w:rsidR="002A70AF" w:rsidRPr="00E9062D" w:rsidRDefault="002A70AF" w:rsidP="003B04A0">
      <w:pPr>
        <w:rPr>
          <w:rFonts w:asciiTheme="minorHAnsi" w:hAnsiTheme="minorHAnsi"/>
          <w:sz w:val="24"/>
        </w:rPr>
      </w:pPr>
      <w:bookmarkStart w:id="2" w:name="_Toc433099662"/>
      <w:bookmarkStart w:id="3" w:name="_Toc440355816"/>
      <w:r w:rsidRPr="00E9062D">
        <w:rPr>
          <w:rFonts w:asciiTheme="minorHAnsi" w:hAnsiTheme="minorHAnsi"/>
          <w:sz w:val="24"/>
        </w:rPr>
        <w:t>Indicadores de logro do proceso de ensino</w:t>
      </w:r>
      <w:bookmarkEnd w:id="2"/>
      <w:bookmarkEnd w:id="3"/>
    </w:p>
    <w:p w:rsidR="002A70AF" w:rsidRPr="00E9062D" w:rsidRDefault="002A70AF" w:rsidP="003B04A0">
      <w:pPr>
        <w:rPr>
          <w:rFonts w:asciiTheme="minorHAnsi" w:hAnsiTheme="minorHAns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2A70AF" w:rsidRPr="00E9062D" w:rsidTr="003B04A0">
        <w:trPr>
          <w:trHeight w:val="259"/>
        </w:trPr>
        <w:tc>
          <w:tcPr>
            <w:tcW w:w="10603" w:type="dxa"/>
            <w:tcBorders>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A70AF" w:rsidRPr="00E9062D" w:rsidRDefault="002A70AF" w:rsidP="003B04A0">
            <w:pPr>
              <w:rPr>
                <w:rFonts w:asciiTheme="minorHAnsi" w:hAnsiTheme="minorHAnsi"/>
                <w:sz w:val="24"/>
              </w:rPr>
            </w:pPr>
            <w:r w:rsidRPr="00E9062D">
              <w:rPr>
                <w:rFonts w:asciiTheme="minorHAnsi" w:hAnsiTheme="minorHAnsi"/>
                <w:sz w:val="24"/>
              </w:rPr>
              <w:t>Escala</w:t>
            </w:r>
          </w:p>
        </w:tc>
      </w:tr>
      <w:tr w:rsidR="002A70AF" w:rsidRPr="00E9062D" w:rsidTr="003B04A0">
        <w:trPr>
          <w:trHeight w:val="259"/>
        </w:trPr>
        <w:tc>
          <w:tcPr>
            <w:tcW w:w="10603" w:type="dxa"/>
            <w:tcBorders>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4</w:t>
            </w:r>
          </w:p>
        </w:tc>
      </w:tr>
      <w:tr w:rsidR="002A70AF" w:rsidRPr="00E9062D"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lastRenderedPageBreak/>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rPr>
            </w:pPr>
            <w:r w:rsidRPr="00E9062D">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bl>
    <w:p w:rsidR="002A70AF" w:rsidRPr="00E9062D" w:rsidRDefault="002A70AF" w:rsidP="003B04A0">
      <w:pPr>
        <w:rPr>
          <w:rFonts w:asciiTheme="minorHAnsi" w:hAnsiTheme="minorHAnsi"/>
          <w:sz w:val="24"/>
        </w:rPr>
      </w:pPr>
      <w:r w:rsidRPr="00E9062D">
        <w:rPr>
          <w:rFonts w:asciiTheme="minorHAnsi" w:hAnsiTheme="minorHAnsi"/>
          <w:sz w:val="24"/>
          <w:lang w:val="pt-PT"/>
        </w:rPr>
        <w:br w:type="textWrapping" w:clear="all"/>
      </w:r>
      <w:bookmarkStart w:id="4" w:name="_Toc433099663"/>
      <w:bookmarkStart w:id="5" w:name="_Toc440355817"/>
    </w:p>
    <w:p w:rsidR="002A70AF" w:rsidRPr="00E9062D" w:rsidRDefault="002A70AF" w:rsidP="003B04A0">
      <w:pPr>
        <w:rPr>
          <w:rFonts w:asciiTheme="minorHAnsi" w:hAnsiTheme="minorHAnsi"/>
          <w:sz w:val="24"/>
        </w:rPr>
      </w:pPr>
    </w:p>
    <w:p w:rsidR="002A70AF" w:rsidRPr="00E9062D" w:rsidRDefault="002A70AF" w:rsidP="003B04A0">
      <w:pPr>
        <w:rPr>
          <w:rFonts w:asciiTheme="minorHAnsi" w:hAnsiTheme="minorHAnsi"/>
          <w:sz w:val="24"/>
        </w:rPr>
      </w:pPr>
      <w:r w:rsidRPr="00E9062D">
        <w:rPr>
          <w:rFonts w:asciiTheme="minorHAnsi" w:hAnsiTheme="minorHAnsi"/>
          <w:sz w:val="24"/>
        </w:rPr>
        <w:t>Indicadores de logro da práctica docente</w:t>
      </w:r>
      <w:bookmarkEnd w:id="4"/>
      <w:bookmarkEnd w:id="5"/>
      <w:r w:rsidRPr="00E9062D">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2A70AF" w:rsidRPr="00E9062D" w:rsidTr="00356E2A">
        <w:trPr>
          <w:trHeight w:val="265"/>
        </w:trPr>
        <w:tc>
          <w:tcPr>
            <w:tcW w:w="10639" w:type="dxa"/>
            <w:tcBorders>
              <w:top w:val="nil"/>
              <w:left w:val="nil"/>
              <w:bottom w:val="nil"/>
            </w:tcBorders>
            <w:shd w:val="clear" w:color="auto" w:fill="FFFFFF"/>
            <w:vAlign w:val="center"/>
          </w:tcPr>
          <w:p w:rsidR="002A70AF" w:rsidRPr="00E9062D" w:rsidRDefault="002A70AF" w:rsidP="003B04A0">
            <w:pPr>
              <w:rPr>
                <w:rFonts w:asciiTheme="minorHAnsi" w:hAnsiTheme="minorHAnsi"/>
                <w:b/>
                <w:bCs/>
                <w:sz w:val="24"/>
              </w:rPr>
            </w:pPr>
          </w:p>
        </w:tc>
        <w:tc>
          <w:tcPr>
            <w:tcW w:w="3145" w:type="dxa"/>
            <w:gridSpan w:val="4"/>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Escala</w:t>
            </w:r>
          </w:p>
        </w:tc>
      </w:tr>
      <w:tr w:rsidR="002A70AF" w:rsidRPr="00E9062D" w:rsidTr="00356E2A">
        <w:trPr>
          <w:trHeight w:val="354"/>
        </w:trPr>
        <w:tc>
          <w:tcPr>
            <w:tcW w:w="10639" w:type="dxa"/>
            <w:tcBorders>
              <w:top w:val="nil"/>
              <w:left w:val="nil"/>
            </w:tcBorders>
            <w:shd w:val="clear" w:color="auto" w:fill="FFFFFF"/>
            <w:vAlign w:val="center"/>
          </w:tcPr>
          <w:p w:rsidR="002A70AF" w:rsidRPr="00E9062D" w:rsidRDefault="002A70AF" w:rsidP="003B04A0">
            <w:pPr>
              <w:rPr>
                <w:rFonts w:asciiTheme="minorHAnsi" w:hAnsiTheme="minorHAnsi"/>
                <w:b/>
                <w:bCs/>
                <w:sz w:val="24"/>
              </w:rPr>
            </w:pP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1</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2</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3</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4</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1. Como norma xeral, fanse explicacións xerais para todo o alumnado.</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2. Ofrécense a cada alumno/a as explicacións individualizadas que precisa.</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3. Elabóranse actividades atendendo á diversidade.</w:t>
            </w:r>
          </w:p>
        </w:tc>
        <w:tc>
          <w:tcPr>
            <w:tcW w:w="787"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6. Combínase o traballo individual e en equipo.</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 xml:space="preserve">7. Poténcianse estratexias de animación á lectura. </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2A70AF" w:rsidRPr="00E9062D" w:rsidRDefault="002A70AF" w:rsidP="003B04A0">
            <w:pPr>
              <w:rPr>
                <w:rFonts w:asciiTheme="minorHAnsi" w:hAnsiTheme="minorHAnsi"/>
                <w:sz w:val="24"/>
              </w:rPr>
            </w:pPr>
          </w:p>
        </w:tc>
        <w:tc>
          <w:tcPr>
            <w:tcW w:w="786" w:type="dxa"/>
            <w:shd w:val="clear" w:color="auto" w:fill="FFFFFF"/>
            <w:noWrap/>
            <w:vAlign w:val="bottom"/>
          </w:tcPr>
          <w:p w:rsidR="002A70AF" w:rsidRPr="00E9062D" w:rsidRDefault="002A70AF" w:rsidP="003B04A0">
            <w:pPr>
              <w:rPr>
                <w:rFonts w:asciiTheme="minorHAnsi" w:hAnsiTheme="minorHAnsi"/>
                <w:sz w:val="24"/>
              </w:rPr>
            </w:pPr>
          </w:p>
        </w:tc>
        <w:tc>
          <w:tcPr>
            <w:tcW w:w="786" w:type="dxa"/>
            <w:shd w:val="clear" w:color="auto" w:fill="FFFFFF"/>
            <w:noWrap/>
            <w:vAlign w:val="bottom"/>
          </w:tcPr>
          <w:p w:rsidR="002A70AF" w:rsidRPr="00E9062D" w:rsidRDefault="002A70AF" w:rsidP="003B04A0">
            <w:pPr>
              <w:rPr>
                <w:rFonts w:asciiTheme="minorHAnsi" w:hAnsiTheme="minorHAnsi"/>
                <w:sz w:val="24"/>
              </w:rPr>
            </w:pPr>
          </w:p>
        </w:tc>
        <w:tc>
          <w:tcPr>
            <w:tcW w:w="786" w:type="dxa"/>
            <w:shd w:val="clear" w:color="auto" w:fill="FFFFFF"/>
            <w:noWrap/>
            <w:vAlign w:val="bottom"/>
          </w:tcPr>
          <w:p w:rsidR="002A70AF" w:rsidRPr="00E9062D" w:rsidRDefault="002A70AF" w:rsidP="003B04A0">
            <w:pPr>
              <w:rPr>
                <w:rFonts w:asciiTheme="minorHAnsi" w:hAnsiTheme="minorHAnsi"/>
                <w:sz w:val="24"/>
              </w:rPr>
            </w:pP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lastRenderedPageBreak/>
              <w:t>9. Incorpóranse as TIC aos procesos de ensino – aprendizaxe.</w:t>
            </w:r>
          </w:p>
        </w:tc>
        <w:tc>
          <w:tcPr>
            <w:tcW w:w="787"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56E2A">
        <w:trPr>
          <w:trHeight w:val="354"/>
        </w:trPr>
        <w:tc>
          <w:tcPr>
            <w:tcW w:w="10639" w:type="dxa"/>
            <w:shd w:val="clear" w:color="auto" w:fill="FFFFFF"/>
            <w:vAlign w:val="center"/>
          </w:tcPr>
          <w:p w:rsidR="002A70AF" w:rsidRPr="00E9062D" w:rsidRDefault="002A70AF" w:rsidP="007636DC">
            <w:pPr>
              <w:rPr>
                <w:rFonts w:asciiTheme="minorHAnsi" w:hAnsiTheme="minorHAnsi"/>
                <w:sz w:val="24"/>
              </w:rPr>
            </w:pPr>
            <w:r w:rsidRPr="00E9062D">
              <w:rPr>
                <w:rFonts w:asciiTheme="minorHAnsi" w:hAnsiTheme="minorHAnsi"/>
                <w:sz w:val="24"/>
              </w:rPr>
              <w:t xml:space="preserve">10. Préstase atención aos elementos transversais. </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786" w:type="dxa"/>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3B04A0">
            <w:pPr>
              <w:rPr>
                <w:rFonts w:asciiTheme="minorHAnsi" w:hAnsiTheme="minorHAnsi"/>
                <w:sz w:val="24"/>
              </w:rPr>
            </w:pPr>
            <w:r w:rsidRPr="00E9062D">
              <w:rPr>
                <w:rFonts w:asciiTheme="minorHAnsi" w:hAnsiTheme="minorHAnsi"/>
                <w:sz w:val="24"/>
              </w:rPr>
              <w:t>15. Adecuación, logo da súa aplicación, das ACS propostas e aprobadas.</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356E2A">
        <w:trPr>
          <w:trHeight w:val="354"/>
        </w:trPr>
        <w:tc>
          <w:tcPr>
            <w:tcW w:w="10639" w:type="dxa"/>
            <w:shd w:val="clear" w:color="auto" w:fill="FFFFFF"/>
            <w:vAlign w:val="center"/>
          </w:tcPr>
          <w:p w:rsidR="002A70AF" w:rsidRPr="00E9062D" w:rsidRDefault="002A70AF" w:rsidP="007636DC">
            <w:pPr>
              <w:rPr>
                <w:rFonts w:asciiTheme="minorHAnsi" w:hAnsiTheme="minorHAnsi"/>
                <w:sz w:val="24"/>
              </w:rPr>
            </w:pPr>
            <w:r w:rsidRPr="00E9062D">
              <w:rPr>
                <w:rFonts w:asciiTheme="minorHAnsi" w:hAnsiTheme="minorHAnsi"/>
                <w:sz w:val="24"/>
              </w:rPr>
              <w:t>16. Avalíase a eficacia dos programas de apoio, reforzo, recuperación, ampliación…</w:t>
            </w:r>
          </w:p>
        </w:tc>
        <w:tc>
          <w:tcPr>
            <w:tcW w:w="787"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786" w:type="dxa"/>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bl>
    <w:p w:rsidR="002A70AF" w:rsidRPr="00E9062D" w:rsidRDefault="002A70AF" w:rsidP="003B04A0">
      <w:pPr>
        <w:rPr>
          <w:rFonts w:asciiTheme="minorHAnsi" w:hAnsiTheme="minorHAnsi"/>
          <w:sz w:val="24"/>
        </w:rPr>
      </w:pPr>
    </w:p>
    <w:p w:rsidR="002A70AF" w:rsidRPr="00E9062D" w:rsidRDefault="002A70AF" w:rsidP="003B04A0">
      <w:pPr>
        <w:rPr>
          <w:rFonts w:asciiTheme="minorHAnsi" w:hAnsiTheme="minorHAnsi"/>
          <w:sz w:val="24"/>
        </w:rPr>
      </w:pPr>
    </w:p>
    <w:p w:rsidR="002A70AF" w:rsidRPr="00E9062D" w:rsidRDefault="00570C9E" w:rsidP="003B04A0">
      <w:pPr>
        <w:rPr>
          <w:rFonts w:asciiTheme="minorHAnsi" w:hAnsiTheme="minorHAnsi"/>
          <w:b/>
          <w:sz w:val="24"/>
        </w:rPr>
      </w:pPr>
      <w:r>
        <w:rPr>
          <w:rFonts w:asciiTheme="minorHAnsi" w:hAnsiTheme="minorHAnsi"/>
          <w:b/>
          <w:sz w:val="24"/>
        </w:rPr>
        <w:t>10</w:t>
      </w:r>
      <w:r w:rsidR="002A70AF" w:rsidRPr="00E9062D">
        <w:rPr>
          <w:rFonts w:asciiTheme="minorHAnsi" w:hAnsiTheme="minorHAnsi"/>
          <w:b/>
          <w:sz w:val="24"/>
        </w:rPr>
        <w:t>. Avaliación da programación didáctica</w:t>
      </w:r>
    </w:p>
    <w:p w:rsidR="002A70AF" w:rsidRPr="00E9062D" w:rsidRDefault="002A70AF" w:rsidP="003B04A0">
      <w:pPr>
        <w:rPr>
          <w:rFonts w:asciiTheme="minorHAnsi" w:hAnsiTheme="minorHAnsi"/>
          <w:b/>
          <w:sz w:val="24"/>
        </w:rPr>
      </w:pPr>
    </w:p>
    <w:p w:rsidR="002A70AF" w:rsidRPr="00E9062D" w:rsidRDefault="002A70AF" w:rsidP="003B04A0">
      <w:pPr>
        <w:rPr>
          <w:rFonts w:asciiTheme="minorHAnsi" w:hAnsiTheme="minorHAnsi"/>
          <w:sz w:val="24"/>
        </w:rPr>
      </w:pPr>
      <w:r w:rsidRPr="00E9062D">
        <w:rPr>
          <w:rFonts w:asciiTheme="minorHAnsi" w:hAnsiTheme="minorHAnsi"/>
          <w:sz w:val="24"/>
        </w:rPr>
        <w:t>Periodicidade coa que se revisará: cada ano, a principio de curso</w:t>
      </w:r>
    </w:p>
    <w:p w:rsidR="002A70AF" w:rsidRPr="00E9062D" w:rsidRDefault="002A70AF" w:rsidP="003B04A0">
      <w:pPr>
        <w:rPr>
          <w:rFonts w:asciiTheme="minorHAnsi" w:hAnsiTheme="minorHAnsi"/>
          <w:sz w:val="24"/>
        </w:rPr>
      </w:pPr>
      <w:bookmarkStart w:id="6" w:name="_Toc440355820"/>
    </w:p>
    <w:p w:rsidR="002A70AF" w:rsidRPr="00E9062D" w:rsidRDefault="002A70AF" w:rsidP="003B04A0">
      <w:pPr>
        <w:rPr>
          <w:rFonts w:asciiTheme="minorHAnsi" w:hAnsiTheme="minorHAnsi"/>
          <w:sz w:val="24"/>
        </w:rPr>
      </w:pPr>
      <w:r w:rsidRPr="00E9062D">
        <w:rPr>
          <w:rFonts w:asciiTheme="minorHAnsi" w:hAnsiTheme="minorHAnsi"/>
          <w:sz w:val="24"/>
        </w:rPr>
        <w:t>Indicadores</w:t>
      </w:r>
      <w:bookmarkEnd w:id="6"/>
      <w:r w:rsidRPr="00E9062D">
        <w:rPr>
          <w:rFonts w:asciiTheme="minorHAnsi" w:hAnsiTheme="minorHAnsi"/>
          <w:sz w:val="24"/>
        </w:rPr>
        <w:t xml:space="preserve"> </w:t>
      </w:r>
    </w:p>
    <w:tbl>
      <w:tblPr>
        <w:tblW w:w="13641" w:type="dxa"/>
        <w:tblCellMar>
          <w:left w:w="70" w:type="dxa"/>
          <w:right w:w="70" w:type="dxa"/>
        </w:tblCellMar>
        <w:tblLook w:val="00A0"/>
      </w:tblPr>
      <w:tblGrid>
        <w:gridCol w:w="11213"/>
        <w:gridCol w:w="627"/>
        <w:gridCol w:w="587"/>
        <w:gridCol w:w="587"/>
        <w:gridCol w:w="627"/>
      </w:tblGrid>
      <w:tr w:rsidR="002A70AF" w:rsidRPr="00E9062D" w:rsidTr="0048031C">
        <w:trPr>
          <w:trHeight w:val="293"/>
        </w:trPr>
        <w:tc>
          <w:tcPr>
            <w:tcW w:w="11213" w:type="dxa"/>
            <w:tcBorders>
              <w:right w:val="single" w:sz="4" w:space="0" w:color="auto"/>
            </w:tcBorders>
            <w:shd w:val="clear" w:color="auto" w:fill="FFFFFF"/>
            <w:vAlign w:val="bottom"/>
          </w:tcPr>
          <w:p w:rsidR="002A70AF" w:rsidRPr="00E9062D" w:rsidRDefault="002A70AF" w:rsidP="0048031C">
            <w:pPr>
              <w:jc w:val="cente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Escala</w:t>
            </w:r>
          </w:p>
        </w:tc>
      </w:tr>
      <w:tr w:rsidR="002A70AF" w:rsidRPr="00E9062D" w:rsidTr="0048031C">
        <w:trPr>
          <w:trHeight w:val="334"/>
        </w:trPr>
        <w:tc>
          <w:tcPr>
            <w:tcW w:w="11213" w:type="dxa"/>
            <w:tcBorders>
              <w:bottom w:val="single" w:sz="4" w:space="0" w:color="auto"/>
              <w:right w:val="single" w:sz="4" w:space="0" w:color="auto"/>
            </w:tcBorders>
            <w:shd w:val="clear" w:color="auto" w:fill="FFFFFF"/>
            <w:vAlign w:val="bottom"/>
          </w:tcPr>
          <w:p w:rsidR="002A70AF" w:rsidRPr="00E9062D" w:rsidRDefault="002A70AF" w:rsidP="0048031C">
            <w:pPr>
              <w:jc w:val="cente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4</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da secuenciación dos estándares para cada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dos estándares mínimos para a promoción do alumnado.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lastRenderedPageBreak/>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 libro de texto.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da proba de avaliación inicial.</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das pautas xerais establecidas para a avaliación continua.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lang w:val="pt-PT"/>
              </w:rPr>
            </w:pPr>
            <w:r w:rsidRPr="00E9062D">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2A70AF" w:rsidRPr="00E9062D" w:rsidRDefault="002A70AF" w:rsidP="0048031C">
            <w:pPr>
              <w:jc w:val="left"/>
              <w:rPr>
                <w:rFonts w:asciiTheme="minorHAnsi" w:hAnsiTheme="minorHAnsi"/>
                <w:sz w:val="24"/>
                <w:lang w:val="pt-PT"/>
              </w:rPr>
            </w:pPr>
            <w:r w:rsidRPr="00E9062D">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2A70AF" w:rsidRPr="00E9062D" w:rsidRDefault="002A70AF" w:rsidP="0048031C">
            <w:pPr>
              <w:jc w:val="left"/>
              <w:rPr>
                <w:rFonts w:asciiTheme="minorHAnsi" w:hAnsiTheme="minorHAnsi"/>
                <w:sz w:val="24"/>
              </w:rPr>
            </w:pPr>
            <w:r w:rsidRPr="00E9062D">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rPr>
            </w:pPr>
            <w:r w:rsidRPr="00E9062D">
              <w:rPr>
                <w:rFonts w:asciiTheme="minorHAnsi" w:hAnsiTheme="minorHAnsi"/>
                <w:sz w:val="24"/>
              </w:rPr>
              <w:t> </w:t>
            </w:r>
          </w:p>
        </w:tc>
      </w:tr>
      <w:tr w:rsidR="002A70AF" w:rsidRPr="00E9062D"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2A70AF" w:rsidRPr="00E9062D" w:rsidRDefault="002A70AF" w:rsidP="0048031C">
            <w:pPr>
              <w:jc w:val="left"/>
              <w:rPr>
                <w:rFonts w:asciiTheme="minorHAnsi" w:hAnsiTheme="minorHAnsi"/>
                <w:sz w:val="24"/>
                <w:lang w:val="pt-PT"/>
              </w:rPr>
            </w:pPr>
            <w:r w:rsidRPr="00E9062D">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2A70AF" w:rsidRPr="00E9062D" w:rsidRDefault="002A70AF" w:rsidP="003B04A0">
            <w:pPr>
              <w:rPr>
                <w:rFonts w:asciiTheme="minorHAnsi" w:hAnsiTheme="minorHAnsi"/>
                <w:sz w:val="24"/>
                <w:lang w:val="pt-PT"/>
              </w:rPr>
            </w:pPr>
            <w:r w:rsidRPr="00E9062D">
              <w:rPr>
                <w:rFonts w:asciiTheme="minorHAnsi" w:hAnsiTheme="minorHAnsi"/>
                <w:sz w:val="24"/>
                <w:lang w:val="pt-PT"/>
              </w:rPr>
              <w:t> </w:t>
            </w:r>
          </w:p>
        </w:tc>
      </w:tr>
    </w:tbl>
    <w:p w:rsidR="002A70AF" w:rsidRPr="00E9062D" w:rsidRDefault="002A70AF" w:rsidP="00116A7C">
      <w:pPr>
        <w:ind w:firstLine="0"/>
        <w:rPr>
          <w:rFonts w:asciiTheme="minorHAnsi" w:hAnsiTheme="minorHAnsi"/>
          <w:b/>
          <w:sz w:val="24"/>
        </w:rPr>
      </w:pPr>
    </w:p>
    <w:sectPr w:rsidR="002A70AF" w:rsidRPr="00E9062D"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NeueLT Std Lt">
    <w:charset w:val="8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font286">
    <w:altName w:val="Times New Roman"/>
    <w:panose1 w:val="00000000000000000000"/>
    <w:charset w:val="00"/>
    <w:family w:val="auto"/>
    <w:notTrueType/>
    <w:pitch w:val="variable"/>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8"/>
    <w:lvl w:ilvl="0">
      <w:start w:val="1"/>
      <w:numFmt w:val="bullet"/>
      <w:lvlText w:val="-"/>
      <w:lvlJc w:val="left"/>
      <w:pPr>
        <w:tabs>
          <w:tab w:val="num" w:pos="0"/>
        </w:tabs>
        <w:ind w:left="1004" w:hanging="360"/>
      </w:pPr>
      <w:rPr>
        <w:rFonts w:ascii="Times New Roman" w:hAnsi="Times New Roman"/>
        <w:lang w:val="es-ES"/>
      </w:rPr>
    </w:lvl>
  </w:abstractNum>
  <w:abstractNum w:abstractNumId="1">
    <w:nsid w:val="00000004"/>
    <w:multiLevelType w:val="singleLevel"/>
    <w:tmpl w:val="00000004"/>
    <w:name w:val="WW8Num9"/>
    <w:lvl w:ilvl="0">
      <w:start w:val="1"/>
      <w:numFmt w:val="bullet"/>
      <w:lvlText w:val="-"/>
      <w:lvlJc w:val="left"/>
      <w:pPr>
        <w:tabs>
          <w:tab w:val="num" w:pos="0"/>
        </w:tabs>
        <w:ind w:left="720" w:hanging="360"/>
      </w:pPr>
      <w:rPr>
        <w:rFonts w:ascii="Times New Roman" w:hAnsi="Times New Roman"/>
      </w:rPr>
    </w:lvl>
  </w:abstractNum>
  <w:abstractNum w:abstractNumId="2">
    <w:nsid w:val="00000005"/>
    <w:multiLevelType w:val="singleLevel"/>
    <w:tmpl w:val="00000005"/>
    <w:name w:val="WW8Num10"/>
    <w:lvl w:ilvl="0">
      <w:start w:val="1"/>
      <w:numFmt w:val="bullet"/>
      <w:lvlText w:val=""/>
      <w:lvlJc w:val="left"/>
      <w:pPr>
        <w:tabs>
          <w:tab w:val="num" w:pos="720"/>
        </w:tabs>
        <w:ind w:left="720" w:hanging="360"/>
      </w:pPr>
      <w:rPr>
        <w:rFonts w:ascii="Wingdings" w:hAnsi="Wingdings"/>
        <w:color w:val="0D2B3E"/>
      </w:rPr>
    </w:lvl>
  </w:abstractNum>
  <w:abstractNum w:abstractNumId="3">
    <w:nsid w:val="0000000A"/>
    <w:multiLevelType w:val="singleLevel"/>
    <w:tmpl w:val="0000000A"/>
    <w:name w:val="WW8Num20"/>
    <w:lvl w:ilvl="0">
      <w:start w:val="1"/>
      <w:numFmt w:val="bullet"/>
      <w:lvlText w:val=""/>
      <w:lvlJc w:val="left"/>
      <w:pPr>
        <w:tabs>
          <w:tab w:val="num" w:pos="720"/>
        </w:tabs>
        <w:ind w:left="720" w:hanging="360"/>
      </w:pPr>
      <w:rPr>
        <w:rFonts w:ascii="Wingdings" w:hAnsi="Wingdings"/>
        <w:color w:val="0D2B3E"/>
        <w:sz w:val="24"/>
      </w:rPr>
    </w:lvl>
  </w:abstractNum>
  <w:abstractNum w:abstractNumId="4">
    <w:nsid w:val="0000000B"/>
    <w:multiLevelType w:val="singleLevel"/>
    <w:tmpl w:val="0000000B"/>
    <w:name w:val="WW8Num22"/>
    <w:lvl w:ilvl="0">
      <w:start w:val="1"/>
      <w:numFmt w:val="bullet"/>
      <w:lvlText w:val=""/>
      <w:lvlJc w:val="left"/>
      <w:pPr>
        <w:tabs>
          <w:tab w:val="num" w:pos="0"/>
        </w:tabs>
        <w:ind w:left="1146" w:hanging="360"/>
      </w:pPr>
      <w:rPr>
        <w:rFonts w:ascii="Symbol" w:hAnsi="Symbol"/>
      </w:rPr>
    </w:lvl>
  </w:abstractNum>
  <w:abstractNum w:abstractNumId="5">
    <w:nsid w:val="0000000D"/>
    <w:multiLevelType w:val="singleLevel"/>
    <w:tmpl w:val="0000000D"/>
    <w:name w:val="WW8Num28"/>
    <w:lvl w:ilvl="0">
      <w:start w:val="1"/>
      <w:numFmt w:val="bullet"/>
      <w:lvlText w:val=""/>
      <w:lvlJc w:val="left"/>
      <w:pPr>
        <w:tabs>
          <w:tab w:val="num" w:pos="3763"/>
        </w:tabs>
        <w:ind w:left="3763" w:hanging="360"/>
      </w:pPr>
      <w:rPr>
        <w:rFonts w:ascii="Wingdings" w:hAnsi="Wingdings"/>
        <w:color w:val="000080"/>
      </w:rPr>
    </w:lvl>
  </w:abstractNum>
  <w:abstractNum w:abstractNumId="6">
    <w:nsid w:val="018E4ED7"/>
    <w:multiLevelType w:val="hybridMultilevel"/>
    <w:tmpl w:val="C9844540"/>
    <w:lvl w:ilvl="0" w:tplc="24309CCA">
      <w:start w:val="1"/>
      <w:numFmt w:val="bullet"/>
      <w:lvlText w:val=""/>
      <w:lvlJc w:val="left"/>
      <w:pPr>
        <w:ind w:left="1004" w:hanging="360"/>
      </w:pPr>
      <w:rPr>
        <w:rFonts w:ascii="Wingdings" w:hAnsi="Wingdings" w:hint="default"/>
        <w:color w:val="auto"/>
        <w:sz w:val="24"/>
      </w:rPr>
    </w:lvl>
    <w:lvl w:ilvl="1" w:tplc="04560003">
      <w:start w:val="1"/>
      <w:numFmt w:val="decimal"/>
      <w:lvlText w:val="%2."/>
      <w:lvlJc w:val="left"/>
      <w:pPr>
        <w:tabs>
          <w:tab w:val="num" w:pos="1440"/>
        </w:tabs>
        <w:ind w:left="1440" w:hanging="360"/>
      </w:pPr>
      <w:rPr>
        <w:rFonts w:cs="Times New Roman"/>
      </w:rPr>
    </w:lvl>
    <w:lvl w:ilvl="2" w:tplc="04560005">
      <w:start w:val="1"/>
      <w:numFmt w:val="decimal"/>
      <w:lvlText w:val="%3."/>
      <w:lvlJc w:val="left"/>
      <w:pPr>
        <w:tabs>
          <w:tab w:val="num" w:pos="2160"/>
        </w:tabs>
        <w:ind w:left="2160" w:hanging="360"/>
      </w:pPr>
      <w:rPr>
        <w:rFonts w:cs="Times New Roman"/>
      </w:rPr>
    </w:lvl>
    <w:lvl w:ilvl="3" w:tplc="04560001">
      <w:start w:val="1"/>
      <w:numFmt w:val="decimal"/>
      <w:lvlText w:val="%4."/>
      <w:lvlJc w:val="left"/>
      <w:pPr>
        <w:tabs>
          <w:tab w:val="num" w:pos="2880"/>
        </w:tabs>
        <w:ind w:left="2880" w:hanging="360"/>
      </w:pPr>
      <w:rPr>
        <w:rFonts w:cs="Times New Roman"/>
      </w:rPr>
    </w:lvl>
    <w:lvl w:ilvl="4" w:tplc="04560003">
      <w:start w:val="1"/>
      <w:numFmt w:val="decimal"/>
      <w:lvlText w:val="%5."/>
      <w:lvlJc w:val="left"/>
      <w:pPr>
        <w:tabs>
          <w:tab w:val="num" w:pos="3600"/>
        </w:tabs>
        <w:ind w:left="3600" w:hanging="360"/>
      </w:pPr>
      <w:rPr>
        <w:rFonts w:cs="Times New Roman"/>
      </w:rPr>
    </w:lvl>
    <w:lvl w:ilvl="5" w:tplc="04560005">
      <w:start w:val="1"/>
      <w:numFmt w:val="decimal"/>
      <w:lvlText w:val="%6."/>
      <w:lvlJc w:val="left"/>
      <w:pPr>
        <w:tabs>
          <w:tab w:val="num" w:pos="4320"/>
        </w:tabs>
        <w:ind w:left="4320" w:hanging="360"/>
      </w:pPr>
      <w:rPr>
        <w:rFonts w:cs="Times New Roman"/>
      </w:rPr>
    </w:lvl>
    <w:lvl w:ilvl="6" w:tplc="04560001">
      <w:start w:val="1"/>
      <w:numFmt w:val="decimal"/>
      <w:lvlText w:val="%7."/>
      <w:lvlJc w:val="left"/>
      <w:pPr>
        <w:tabs>
          <w:tab w:val="num" w:pos="5040"/>
        </w:tabs>
        <w:ind w:left="5040" w:hanging="360"/>
      </w:pPr>
      <w:rPr>
        <w:rFonts w:cs="Times New Roman"/>
      </w:rPr>
    </w:lvl>
    <w:lvl w:ilvl="7" w:tplc="04560003">
      <w:start w:val="1"/>
      <w:numFmt w:val="decimal"/>
      <w:lvlText w:val="%8."/>
      <w:lvlJc w:val="left"/>
      <w:pPr>
        <w:tabs>
          <w:tab w:val="num" w:pos="5760"/>
        </w:tabs>
        <w:ind w:left="5760" w:hanging="360"/>
      </w:pPr>
      <w:rPr>
        <w:rFonts w:cs="Times New Roman"/>
      </w:rPr>
    </w:lvl>
    <w:lvl w:ilvl="8" w:tplc="04560005">
      <w:start w:val="1"/>
      <w:numFmt w:val="decimal"/>
      <w:lvlText w:val="%9."/>
      <w:lvlJc w:val="left"/>
      <w:pPr>
        <w:tabs>
          <w:tab w:val="num" w:pos="6480"/>
        </w:tabs>
        <w:ind w:left="6480" w:hanging="360"/>
      </w:pPr>
      <w:rPr>
        <w:rFonts w:cs="Times New Roman"/>
      </w:rPr>
    </w:lvl>
  </w:abstractNum>
  <w:abstractNum w:abstractNumId="7">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08264886"/>
    <w:multiLevelType w:val="multilevel"/>
    <w:tmpl w:val="E2A0C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2">
    <w:nsid w:val="145A6CA2"/>
    <w:multiLevelType w:val="multilevel"/>
    <w:tmpl w:val="C17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5">
    <w:nsid w:val="1D3E0D8C"/>
    <w:multiLevelType w:val="multilevel"/>
    <w:tmpl w:val="E5F4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46A2911"/>
    <w:multiLevelType w:val="hybridMultilevel"/>
    <w:tmpl w:val="31DE5B08"/>
    <w:lvl w:ilvl="0" w:tplc="5F383F14">
      <w:start w:val="1"/>
      <w:numFmt w:val="bullet"/>
      <w:pStyle w:val="txcentrado"/>
      <w:lvlText w:val="­"/>
      <w:lvlJc w:val="left"/>
      <w:pPr>
        <w:ind w:left="947" w:hanging="360"/>
      </w:pPr>
      <w:rPr>
        <w:rFonts w:ascii="Courier New" w:hAnsi="Courier New" w:hint="default"/>
      </w:rPr>
    </w:lvl>
    <w:lvl w:ilvl="1" w:tplc="04560003" w:tentative="1">
      <w:start w:val="1"/>
      <w:numFmt w:val="bullet"/>
      <w:lvlText w:val="o"/>
      <w:lvlJc w:val="left"/>
      <w:pPr>
        <w:ind w:left="1667" w:hanging="360"/>
      </w:pPr>
      <w:rPr>
        <w:rFonts w:ascii="Courier New" w:hAnsi="Courier New" w:hint="default"/>
      </w:rPr>
    </w:lvl>
    <w:lvl w:ilvl="2" w:tplc="04560005" w:tentative="1">
      <w:start w:val="1"/>
      <w:numFmt w:val="bullet"/>
      <w:lvlText w:val=""/>
      <w:lvlJc w:val="left"/>
      <w:pPr>
        <w:ind w:left="2387" w:hanging="360"/>
      </w:pPr>
      <w:rPr>
        <w:rFonts w:ascii="Wingdings" w:hAnsi="Wingdings" w:hint="default"/>
      </w:rPr>
    </w:lvl>
    <w:lvl w:ilvl="3" w:tplc="04560001" w:tentative="1">
      <w:start w:val="1"/>
      <w:numFmt w:val="bullet"/>
      <w:lvlText w:val=""/>
      <w:lvlJc w:val="left"/>
      <w:pPr>
        <w:ind w:left="3107" w:hanging="360"/>
      </w:pPr>
      <w:rPr>
        <w:rFonts w:ascii="Symbol" w:hAnsi="Symbol" w:hint="default"/>
      </w:rPr>
    </w:lvl>
    <w:lvl w:ilvl="4" w:tplc="04560003" w:tentative="1">
      <w:start w:val="1"/>
      <w:numFmt w:val="bullet"/>
      <w:lvlText w:val="o"/>
      <w:lvlJc w:val="left"/>
      <w:pPr>
        <w:ind w:left="3827" w:hanging="360"/>
      </w:pPr>
      <w:rPr>
        <w:rFonts w:ascii="Courier New" w:hAnsi="Courier New" w:hint="default"/>
      </w:rPr>
    </w:lvl>
    <w:lvl w:ilvl="5" w:tplc="04560005" w:tentative="1">
      <w:start w:val="1"/>
      <w:numFmt w:val="bullet"/>
      <w:lvlText w:val=""/>
      <w:lvlJc w:val="left"/>
      <w:pPr>
        <w:ind w:left="4547" w:hanging="360"/>
      </w:pPr>
      <w:rPr>
        <w:rFonts w:ascii="Wingdings" w:hAnsi="Wingdings" w:hint="default"/>
      </w:rPr>
    </w:lvl>
    <w:lvl w:ilvl="6" w:tplc="04560001" w:tentative="1">
      <w:start w:val="1"/>
      <w:numFmt w:val="bullet"/>
      <w:lvlText w:val=""/>
      <w:lvlJc w:val="left"/>
      <w:pPr>
        <w:ind w:left="5267" w:hanging="360"/>
      </w:pPr>
      <w:rPr>
        <w:rFonts w:ascii="Symbol" w:hAnsi="Symbol" w:hint="default"/>
      </w:rPr>
    </w:lvl>
    <w:lvl w:ilvl="7" w:tplc="04560003" w:tentative="1">
      <w:start w:val="1"/>
      <w:numFmt w:val="bullet"/>
      <w:lvlText w:val="o"/>
      <w:lvlJc w:val="left"/>
      <w:pPr>
        <w:ind w:left="5987" w:hanging="360"/>
      </w:pPr>
      <w:rPr>
        <w:rFonts w:ascii="Courier New" w:hAnsi="Courier New" w:hint="default"/>
      </w:rPr>
    </w:lvl>
    <w:lvl w:ilvl="8" w:tplc="04560005" w:tentative="1">
      <w:start w:val="1"/>
      <w:numFmt w:val="bullet"/>
      <w:lvlText w:val=""/>
      <w:lvlJc w:val="left"/>
      <w:pPr>
        <w:ind w:left="6707" w:hanging="360"/>
      </w:pPr>
      <w:rPr>
        <w:rFonts w:ascii="Wingdings" w:hAnsi="Wingdings" w:hint="default"/>
      </w:rPr>
    </w:lvl>
  </w:abstractNum>
  <w:abstractNum w:abstractNumId="19">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E3E2F64"/>
    <w:multiLevelType w:val="multilevel"/>
    <w:tmpl w:val="827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91D4444"/>
    <w:multiLevelType w:val="multilevel"/>
    <w:tmpl w:val="3F4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D257AF"/>
    <w:multiLevelType w:val="multilevel"/>
    <w:tmpl w:val="3B4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C63C02"/>
    <w:multiLevelType w:val="multilevel"/>
    <w:tmpl w:val="B86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7">
    <w:nsid w:val="53814AB2"/>
    <w:multiLevelType w:val="multilevel"/>
    <w:tmpl w:val="8092E7F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8">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30">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1">
    <w:nsid w:val="5C255392"/>
    <w:multiLevelType w:val="multilevel"/>
    <w:tmpl w:val="B16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63464200"/>
    <w:multiLevelType w:val="hybridMultilevel"/>
    <w:tmpl w:val="B04E2270"/>
    <w:lvl w:ilvl="0" w:tplc="0C0A000F">
      <w:start w:val="1"/>
      <w:numFmt w:val="decimal"/>
      <w:lvlText w:val="%1."/>
      <w:lvlJc w:val="left"/>
      <w:pPr>
        <w:ind w:left="644"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71DC55F8"/>
    <w:multiLevelType w:val="multilevel"/>
    <w:tmpl w:val="9D38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895C07"/>
    <w:multiLevelType w:val="multilevel"/>
    <w:tmpl w:val="9334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39">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41">
    <w:nsid w:val="7A3347F6"/>
    <w:multiLevelType w:val="multilevel"/>
    <w:tmpl w:val="B4D6E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43">
    <w:nsid w:val="7C8D7D97"/>
    <w:multiLevelType w:val="multilevel"/>
    <w:tmpl w:val="B3BE28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38"/>
  </w:num>
  <w:num w:numId="3">
    <w:abstractNumId w:val="39"/>
  </w:num>
  <w:num w:numId="4">
    <w:abstractNumId w:val="42"/>
  </w:num>
  <w:num w:numId="5">
    <w:abstractNumId w:val="13"/>
  </w:num>
  <w:num w:numId="6">
    <w:abstractNumId w:val="40"/>
  </w:num>
  <w:num w:numId="7">
    <w:abstractNumId w:val="30"/>
  </w:num>
  <w:num w:numId="8">
    <w:abstractNumId w:val="17"/>
  </w:num>
  <w:num w:numId="9">
    <w:abstractNumId w:val="20"/>
  </w:num>
  <w:num w:numId="10">
    <w:abstractNumId w:val="29"/>
  </w:num>
  <w:num w:numId="11">
    <w:abstractNumId w:val="11"/>
  </w:num>
  <w:num w:numId="12">
    <w:abstractNumId w:val="26"/>
  </w:num>
  <w:num w:numId="13">
    <w:abstractNumId w:val="34"/>
  </w:num>
  <w:num w:numId="14">
    <w:abstractNumId w:val="28"/>
  </w:num>
  <w:num w:numId="15">
    <w:abstractNumId w:val="10"/>
  </w:num>
  <w:num w:numId="16">
    <w:abstractNumId w:val="33"/>
  </w:num>
  <w:num w:numId="17">
    <w:abstractNumId w:val="32"/>
  </w:num>
  <w:num w:numId="18">
    <w:abstractNumId w:val="22"/>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19"/>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5"/>
  </w:num>
  <w:num w:numId="27">
    <w:abstractNumId w:val="25"/>
  </w:num>
  <w:num w:numId="28">
    <w:abstractNumId w:val="31"/>
  </w:num>
  <w:num w:numId="29">
    <w:abstractNumId w:val="15"/>
  </w:num>
  <w:num w:numId="30">
    <w:abstractNumId w:val="8"/>
  </w:num>
  <w:num w:numId="31">
    <w:abstractNumId w:val="21"/>
  </w:num>
  <w:num w:numId="32">
    <w:abstractNumId w:val="36"/>
  </w:num>
  <w:num w:numId="33">
    <w:abstractNumId w:val="27"/>
  </w:num>
  <w:num w:numId="34">
    <w:abstractNumId w:val="41"/>
  </w:num>
  <w:num w:numId="35">
    <w:abstractNumId w:val="24"/>
  </w:num>
  <w:num w:numId="36">
    <w:abstractNumId w:val="23"/>
  </w:num>
  <w:num w:numId="37">
    <w:abstractNumId w:val="12"/>
  </w:num>
  <w:num w:numId="38">
    <w:abstractNumId w:val="37"/>
  </w:num>
  <w:num w:numId="39">
    <w:abstractNumId w:val="43"/>
  </w:num>
  <w:num w:numId="40">
    <w:abstractNumId w:val="3"/>
  </w:num>
  <w:num w:numId="41">
    <w:abstractNumId w:val="2"/>
  </w:num>
  <w:num w:numId="42">
    <w:abstractNumId w:val="4"/>
  </w:num>
  <w:num w:numId="43">
    <w:abstractNumId w:val="1"/>
  </w:num>
  <w:num w:numId="44">
    <w:abstractNumId w:val="5"/>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B9798B"/>
    <w:rsid w:val="00006533"/>
    <w:rsid w:val="0001295A"/>
    <w:rsid w:val="00057082"/>
    <w:rsid w:val="00066A12"/>
    <w:rsid w:val="00074CB8"/>
    <w:rsid w:val="000A5BD7"/>
    <w:rsid w:val="000B7E87"/>
    <w:rsid w:val="0010198A"/>
    <w:rsid w:val="001056DF"/>
    <w:rsid w:val="00116A7C"/>
    <w:rsid w:val="00123789"/>
    <w:rsid w:val="00137311"/>
    <w:rsid w:val="0014383A"/>
    <w:rsid w:val="001539E8"/>
    <w:rsid w:val="001716A8"/>
    <w:rsid w:val="00182ED4"/>
    <w:rsid w:val="0018543E"/>
    <w:rsid w:val="00185D0D"/>
    <w:rsid w:val="001C5AB9"/>
    <w:rsid w:val="001C5D71"/>
    <w:rsid w:val="001D62D9"/>
    <w:rsid w:val="001E3000"/>
    <w:rsid w:val="002600C9"/>
    <w:rsid w:val="0026497B"/>
    <w:rsid w:val="00267537"/>
    <w:rsid w:val="002861D3"/>
    <w:rsid w:val="002A70AF"/>
    <w:rsid w:val="002B0A2F"/>
    <w:rsid w:val="002C08D8"/>
    <w:rsid w:val="002D0552"/>
    <w:rsid w:val="002F02F1"/>
    <w:rsid w:val="002F167E"/>
    <w:rsid w:val="00307D0D"/>
    <w:rsid w:val="003107EA"/>
    <w:rsid w:val="003110B7"/>
    <w:rsid w:val="00320DF8"/>
    <w:rsid w:val="0033432B"/>
    <w:rsid w:val="00335EA6"/>
    <w:rsid w:val="00356E2A"/>
    <w:rsid w:val="003739FE"/>
    <w:rsid w:val="003808A4"/>
    <w:rsid w:val="0038589F"/>
    <w:rsid w:val="003B04A0"/>
    <w:rsid w:val="003B1979"/>
    <w:rsid w:val="003C3562"/>
    <w:rsid w:val="003C4A86"/>
    <w:rsid w:val="003C50B7"/>
    <w:rsid w:val="003D145C"/>
    <w:rsid w:val="003D6EC2"/>
    <w:rsid w:val="00407783"/>
    <w:rsid w:val="00415CF7"/>
    <w:rsid w:val="004227DF"/>
    <w:rsid w:val="00427341"/>
    <w:rsid w:val="00434AAF"/>
    <w:rsid w:val="00434E50"/>
    <w:rsid w:val="00465C6E"/>
    <w:rsid w:val="0048031C"/>
    <w:rsid w:val="00490C4B"/>
    <w:rsid w:val="004915DF"/>
    <w:rsid w:val="004B1043"/>
    <w:rsid w:val="00506C2A"/>
    <w:rsid w:val="00522B43"/>
    <w:rsid w:val="00536BC6"/>
    <w:rsid w:val="00550558"/>
    <w:rsid w:val="00570C9E"/>
    <w:rsid w:val="005C6309"/>
    <w:rsid w:val="005E242A"/>
    <w:rsid w:val="00617F50"/>
    <w:rsid w:val="00634F91"/>
    <w:rsid w:val="00636E04"/>
    <w:rsid w:val="00650757"/>
    <w:rsid w:val="00677105"/>
    <w:rsid w:val="00677482"/>
    <w:rsid w:val="00697E50"/>
    <w:rsid w:val="006A215C"/>
    <w:rsid w:val="006A78F4"/>
    <w:rsid w:val="006C0D57"/>
    <w:rsid w:val="006F3EA5"/>
    <w:rsid w:val="00716F78"/>
    <w:rsid w:val="00752346"/>
    <w:rsid w:val="00760767"/>
    <w:rsid w:val="007636DC"/>
    <w:rsid w:val="007A6B32"/>
    <w:rsid w:val="007F72EC"/>
    <w:rsid w:val="008133B3"/>
    <w:rsid w:val="008146B3"/>
    <w:rsid w:val="00833614"/>
    <w:rsid w:val="00891176"/>
    <w:rsid w:val="008A6831"/>
    <w:rsid w:val="008B432D"/>
    <w:rsid w:val="008F3ED7"/>
    <w:rsid w:val="00903F0A"/>
    <w:rsid w:val="0090489B"/>
    <w:rsid w:val="00923DF3"/>
    <w:rsid w:val="00925FE7"/>
    <w:rsid w:val="00932456"/>
    <w:rsid w:val="00933A4E"/>
    <w:rsid w:val="00957290"/>
    <w:rsid w:val="009739C6"/>
    <w:rsid w:val="009B601C"/>
    <w:rsid w:val="009E6498"/>
    <w:rsid w:val="009F0A8A"/>
    <w:rsid w:val="009F0E69"/>
    <w:rsid w:val="009F5E98"/>
    <w:rsid w:val="00A07354"/>
    <w:rsid w:val="00A35A38"/>
    <w:rsid w:val="00A52C76"/>
    <w:rsid w:val="00A74099"/>
    <w:rsid w:val="00A760AE"/>
    <w:rsid w:val="00A906DA"/>
    <w:rsid w:val="00A94A3A"/>
    <w:rsid w:val="00AE49AA"/>
    <w:rsid w:val="00B154ED"/>
    <w:rsid w:val="00B32943"/>
    <w:rsid w:val="00B467F4"/>
    <w:rsid w:val="00B46CB0"/>
    <w:rsid w:val="00B53162"/>
    <w:rsid w:val="00B67EA5"/>
    <w:rsid w:val="00B9798B"/>
    <w:rsid w:val="00BB003C"/>
    <w:rsid w:val="00BC0BA4"/>
    <w:rsid w:val="00BC19CF"/>
    <w:rsid w:val="00BE1900"/>
    <w:rsid w:val="00BE2BD2"/>
    <w:rsid w:val="00BF7265"/>
    <w:rsid w:val="00C16F82"/>
    <w:rsid w:val="00C1766F"/>
    <w:rsid w:val="00C53388"/>
    <w:rsid w:val="00C56862"/>
    <w:rsid w:val="00C87158"/>
    <w:rsid w:val="00CA08FA"/>
    <w:rsid w:val="00CA17DC"/>
    <w:rsid w:val="00CA7635"/>
    <w:rsid w:val="00CB489E"/>
    <w:rsid w:val="00CE0420"/>
    <w:rsid w:val="00CE55CF"/>
    <w:rsid w:val="00CE5F30"/>
    <w:rsid w:val="00D00878"/>
    <w:rsid w:val="00D04D02"/>
    <w:rsid w:val="00D04D15"/>
    <w:rsid w:val="00D37AF7"/>
    <w:rsid w:val="00D422AA"/>
    <w:rsid w:val="00D517C5"/>
    <w:rsid w:val="00D616F6"/>
    <w:rsid w:val="00D64DA2"/>
    <w:rsid w:val="00D85203"/>
    <w:rsid w:val="00D93ADA"/>
    <w:rsid w:val="00DD3535"/>
    <w:rsid w:val="00DD641B"/>
    <w:rsid w:val="00DE2A52"/>
    <w:rsid w:val="00DF4404"/>
    <w:rsid w:val="00E425F9"/>
    <w:rsid w:val="00E543DC"/>
    <w:rsid w:val="00E71F1C"/>
    <w:rsid w:val="00E9062D"/>
    <w:rsid w:val="00E94918"/>
    <w:rsid w:val="00EB01DD"/>
    <w:rsid w:val="00EF4E45"/>
    <w:rsid w:val="00F0650B"/>
    <w:rsid w:val="00F24262"/>
    <w:rsid w:val="00F431EE"/>
    <w:rsid w:val="00F77652"/>
    <w:rsid w:val="00F84940"/>
    <w:rsid w:val="00F9625A"/>
    <w:rsid w:val="00FB43FE"/>
    <w:rsid w:val="00FB47C1"/>
    <w:rsid w:val="00FE4F9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customStyle="1" w:styleId="p1">
    <w:name w:val="_p1"/>
    <w:basedOn w:val="Normal"/>
    <w:uiPriority w:val="99"/>
    <w:rsid w:val="00FB43FE"/>
    <w:pPr>
      <w:tabs>
        <w:tab w:val="clear" w:pos="851"/>
        <w:tab w:val="num" w:pos="360"/>
        <w:tab w:val="left" w:pos="567"/>
      </w:tabs>
      <w:autoSpaceDE/>
      <w:autoSpaceDN/>
      <w:adjustRightInd/>
      <w:ind w:left="568" w:hanging="284"/>
    </w:pPr>
    <w:rPr>
      <w:rFonts w:cs="Arial"/>
      <w:szCs w:val="22"/>
    </w:rPr>
  </w:style>
  <w:style w:type="paragraph" w:customStyle="1" w:styleId="ttp2">
    <w:name w:val="_ttp2"/>
    <w:basedOn w:val="ttp1"/>
    <w:uiPriority w:val="99"/>
    <w:rsid w:val="00490C4B"/>
    <w:pPr>
      <w:numPr>
        <w:numId w:val="0"/>
      </w:numPr>
      <w:tabs>
        <w:tab w:val="num" w:pos="720"/>
      </w:tabs>
      <w:ind w:left="454" w:hanging="227"/>
    </w:pPr>
  </w:style>
  <w:style w:type="paragraph" w:customStyle="1" w:styleId="ttp3">
    <w:name w:val="_ttp3"/>
    <w:basedOn w:val="ttp2"/>
    <w:uiPriority w:val="99"/>
    <w:rsid w:val="00490C4B"/>
    <w:pPr>
      <w:ind w:left="681"/>
    </w:pPr>
  </w:style>
  <w:style w:type="paragraph" w:customStyle="1" w:styleId="txcentrado">
    <w:name w:val="_tx_centrado"/>
    <w:basedOn w:val="Normal"/>
    <w:uiPriority w:val="99"/>
    <w:rsid w:val="00490C4B"/>
    <w:pPr>
      <w:numPr>
        <w:numId w:val="25"/>
      </w:numPr>
      <w:tabs>
        <w:tab w:val="clear" w:pos="851"/>
      </w:tabs>
      <w:autoSpaceDE/>
      <w:autoSpaceDN/>
      <w:adjustRightInd/>
      <w:spacing w:before="180" w:line="320" w:lineRule="exact"/>
      <w:ind w:left="0" w:firstLine="0"/>
      <w:jc w:val="center"/>
    </w:pPr>
    <w:rPr>
      <w:rFonts w:cs="Arial"/>
    </w:rPr>
  </w:style>
  <w:style w:type="paragraph" w:styleId="Sinespaciado">
    <w:name w:val="No Spacing"/>
    <w:uiPriority w:val="99"/>
    <w:qFormat/>
    <w:rsid w:val="00490C4B"/>
    <w:pPr>
      <w:tabs>
        <w:tab w:val="left" w:pos="851"/>
      </w:tabs>
      <w:autoSpaceDE w:val="0"/>
      <w:autoSpaceDN w:val="0"/>
      <w:adjustRightInd w:val="0"/>
      <w:ind w:firstLine="284"/>
      <w:jc w:val="both"/>
    </w:pPr>
    <w:rPr>
      <w:rFonts w:ascii="Arial" w:hAnsi="Arial"/>
      <w:szCs w:val="24"/>
      <w:lang w:val="gl-ES"/>
    </w:rPr>
  </w:style>
  <w:style w:type="paragraph" w:customStyle="1" w:styleId="western">
    <w:name w:val="western"/>
    <w:basedOn w:val="Normal"/>
    <w:uiPriority w:val="99"/>
    <w:rsid w:val="00C53388"/>
    <w:pPr>
      <w:tabs>
        <w:tab w:val="clear" w:pos="851"/>
      </w:tabs>
      <w:autoSpaceDE/>
      <w:autoSpaceDN/>
      <w:adjustRightInd/>
      <w:spacing w:before="100" w:beforeAutospacing="1" w:after="0" w:line="240" w:lineRule="auto"/>
      <w:ind w:firstLine="0"/>
    </w:pPr>
    <w:rPr>
      <w:rFonts w:ascii="Times New Roman" w:hAnsi="Times New Roman"/>
      <w:i/>
      <w:iCs/>
      <w:sz w:val="24"/>
      <w:lang w:val="es-ES"/>
    </w:rPr>
  </w:style>
  <w:style w:type="paragraph" w:customStyle="1" w:styleId="Pa29">
    <w:name w:val="Pa29"/>
    <w:basedOn w:val="Normal"/>
    <w:next w:val="Normal"/>
    <w:rsid w:val="00903F0A"/>
    <w:pPr>
      <w:tabs>
        <w:tab w:val="clear" w:pos="851"/>
      </w:tabs>
      <w:suppressAutoHyphens/>
      <w:autoSpaceDN/>
      <w:adjustRightInd/>
      <w:spacing w:before="0" w:after="0" w:line="171" w:lineRule="atLeast"/>
      <w:ind w:firstLine="0"/>
      <w:jc w:val="left"/>
    </w:pPr>
    <w:rPr>
      <w:rFonts w:ascii="HelveticaNeueLT Std Lt" w:eastAsia="Arial" w:hAnsi="HelveticaNeueLT Std Lt"/>
      <w:color w:val="000000"/>
      <w:sz w:val="24"/>
      <w:lang w:val="es-ES" w:eastAsia="ar-SA"/>
    </w:rPr>
  </w:style>
  <w:style w:type="paragraph" w:customStyle="1" w:styleId="Textosinformato1">
    <w:name w:val="Texto sin formato1"/>
    <w:basedOn w:val="Normal"/>
    <w:rsid w:val="003C3562"/>
    <w:pPr>
      <w:tabs>
        <w:tab w:val="clear" w:pos="851"/>
        <w:tab w:val="left" w:pos="604"/>
      </w:tabs>
      <w:suppressAutoHyphens/>
      <w:autoSpaceDE/>
      <w:autoSpaceDN/>
      <w:adjustRightInd/>
      <w:spacing w:before="0" w:after="0" w:line="240" w:lineRule="auto"/>
      <w:ind w:left="244" w:hanging="244"/>
      <w:jc w:val="left"/>
    </w:pPr>
    <w:rPr>
      <w:rFonts w:ascii="Courier New" w:hAnsi="Courier New" w:cs="Cambria"/>
      <w:sz w:val="20"/>
      <w:szCs w:val="20"/>
      <w:lang w:val="es-ES" w:eastAsia="ar-SA"/>
    </w:rPr>
  </w:style>
</w:styles>
</file>

<file path=word/webSettings.xml><?xml version="1.0" encoding="utf-8"?>
<w:webSettings xmlns:r="http://schemas.openxmlformats.org/officeDocument/2006/relationships" xmlns:w="http://schemas.openxmlformats.org/wordprocessingml/2006/main">
  <w:divs>
    <w:div w:id="1219897641">
      <w:marLeft w:val="0"/>
      <w:marRight w:val="0"/>
      <w:marTop w:val="0"/>
      <w:marBottom w:val="0"/>
      <w:divBdr>
        <w:top w:val="none" w:sz="0" w:space="0" w:color="auto"/>
        <w:left w:val="none" w:sz="0" w:space="0" w:color="auto"/>
        <w:bottom w:val="none" w:sz="0" w:space="0" w:color="auto"/>
        <w:right w:val="none" w:sz="0" w:space="0" w:color="auto"/>
      </w:divBdr>
      <w:divsChild>
        <w:div w:id="1219897640">
          <w:marLeft w:val="0"/>
          <w:marRight w:val="0"/>
          <w:marTop w:val="0"/>
          <w:marBottom w:val="0"/>
          <w:divBdr>
            <w:top w:val="none" w:sz="0" w:space="0" w:color="auto"/>
            <w:left w:val="none" w:sz="0" w:space="0" w:color="auto"/>
            <w:bottom w:val="none" w:sz="0" w:space="0" w:color="auto"/>
            <w:right w:val="none" w:sz="0" w:space="0" w:color="auto"/>
          </w:divBdr>
        </w:div>
      </w:divsChild>
    </w:div>
    <w:div w:id="1219897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9703</Words>
  <Characters>54746</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64321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2019-09-24T14:19:00Z</dcterms:created>
  <dcterms:modified xsi:type="dcterms:W3CDTF">2019-11-18T08:19:00Z</dcterms:modified>
</cp:coreProperties>
</file>