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4F09" w:rsidRDefault="00454F09" w:rsidP="00066A12">
      <w:pPr>
        <w:rPr>
          <w:rFonts w:ascii="Calibri" w:hAnsi="Calibri"/>
          <w:b/>
          <w:spacing w:val="1"/>
          <w:sz w:val="24"/>
        </w:rPr>
      </w:pPr>
    </w:p>
    <w:p w:rsidR="00F95A68" w:rsidRPr="00F95A68" w:rsidRDefault="00F95A68" w:rsidP="00F95A68">
      <w:pPr>
        <w:ind w:firstLine="0"/>
        <w:rPr>
          <w:rFonts w:ascii="Calibri" w:hAnsi="Calibri"/>
          <w:b/>
          <w:spacing w:val="1"/>
          <w:sz w:val="36"/>
          <w:szCs w:val="36"/>
        </w:rPr>
      </w:pPr>
      <w:r>
        <w:rPr>
          <w:rFonts w:ascii="Calibri" w:hAnsi="Calibri"/>
          <w:b/>
          <w:spacing w:val="1"/>
          <w:sz w:val="24"/>
        </w:rPr>
        <w:t xml:space="preserve">                                                                                                </w:t>
      </w:r>
      <w:r w:rsidRPr="00F95A68">
        <w:rPr>
          <w:rFonts w:ascii="Calibri" w:hAnsi="Calibri"/>
          <w:b/>
          <w:spacing w:val="1"/>
          <w:sz w:val="36"/>
          <w:szCs w:val="36"/>
        </w:rPr>
        <w:t>CURSO 2019-20</w:t>
      </w:r>
    </w:p>
    <w:p w:rsidR="00454F09" w:rsidRPr="00DF4404" w:rsidRDefault="00454F09" w:rsidP="000352D3">
      <w:pPr>
        <w:ind w:left="284" w:firstLine="0"/>
        <w:jc w:val="center"/>
        <w:rPr>
          <w:rFonts w:ascii="Calibri" w:hAnsi="Calibri"/>
          <w:b/>
          <w:sz w:val="36"/>
          <w:szCs w:val="36"/>
        </w:rPr>
      </w:pPr>
      <w:r>
        <w:rPr>
          <w:rFonts w:ascii="Calibri" w:hAnsi="Calibri"/>
          <w:b/>
          <w:sz w:val="36"/>
          <w:szCs w:val="36"/>
        </w:rPr>
        <w:t>MATEMÁTICAS-2</w:t>
      </w:r>
      <w:r w:rsidRPr="00DF4404">
        <w:rPr>
          <w:rFonts w:ascii="Calibri" w:hAnsi="Calibri"/>
          <w:b/>
          <w:sz w:val="36"/>
          <w:szCs w:val="36"/>
        </w:rPr>
        <w:t>º DE EDUCACIÓN PRIMARIA-PROGRAMACIÓN DIDÁCTICA</w:t>
      </w:r>
    </w:p>
    <w:p w:rsidR="00454F09" w:rsidRDefault="00454F09" w:rsidP="00066A12">
      <w:pPr>
        <w:rPr>
          <w:rFonts w:ascii="Calibri" w:hAnsi="Calibri"/>
          <w:b/>
          <w:spacing w:val="1"/>
          <w:sz w:val="24"/>
        </w:rPr>
      </w:pPr>
    </w:p>
    <w:p w:rsidR="00454F09" w:rsidRDefault="00454F09" w:rsidP="00066A12">
      <w:pPr>
        <w:rPr>
          <w:rFonts w:ascii="Calibri" w:hAnsi="Calibri"/>
          <w:b/>
          <w:spacing w:val="1"/>
          <w:sz w:val="24"/>
        </w:rPr>
      </w:pPr>
    </w:p>
    <w:p w:rsidR="00454F09" w:rsidRDefault="00454F09" w:rsidP="00066A12">
      <w:pPr>
        <w:rPr>
          <w:rFonts w:ascii="Calibri" w:hAnsi="Calibri"/>
          <w:b/>
          <w:spacing w:val="1"/>
          <w:sz w:val="24"/>
        </w:rPr>
      </w:pPr>
    </w:p>
    <w:p w:rsidR="00454F09" w:rsidRDefault="00454F09" w:rsidP="00066A12">
      <w:pPr>
        <w:rPr>
          <w:rFonts w:ascii="Calibri" w:hAnsi="Calibri"/>
          <w:b/>
          <w:spacing w:val="1"/>
          <w:sz w:val="24"/>
        </w:rPr>
      </w:pPr>
      <w:r w:rsidRPr="008F3ED7">
        <w:rPr>
          <w:rFonts w:ascii="Calibri" w:hAnsi="Calibri"/>
          <w:b/>
          <w:spacing w:val="1"/>
          <w:sz w:val="24"/>
        </w:rPr>
        <w:t xml:space="preserve">1.- Competencias clave: </w:t>
      </w:r>
    </w:p>
    <w:p w:rsidR="00454F09" w:rsidRDefault="00454F09" w:rsidP="00066A12">
      <w:pPr>
        <w:rPr>
          <w:rFonts w:ascii="Calibri" w:hAnsi="Calibri"/>
          <w:b/>
          <w:spacing w:val="1"/>
          <w:sz w:val="24"/>
        </w:rPr>
      </w:pPr>
    </w:p>
    <w:p w:rsidR="00454F09" w:rsidRPr="00A72949" w:rsidRDefault="00454F09" w:rsidP="00353CF6">
      <w:pPr>
        <w:ind w:left="501" w:firstLine="0"/>
        <w:rPr>
          <w:rFonts w:ascii="Calibri" w:hAnsi="Calibri"/>
          <w:bCs/>
          <w:sz w:val="24"/>
          <w:lang w:val="pt-BR"/>
        </w:rPr>
      </w:pPr>
      <w:r w:rsidRPr="008F3ED7">
        <w:rPr>
          <w:rFonts w:ascii="Calibri" w:hAnsi="Calibri"/>
          <w:bCs/>
          <w:sz w:val="24"/>
          <w:lang w:val="es-ES"/>
        </w:rPr>
        <w:t xml:space="preserve">1. Competencia en comunicación lingüística (CCL). </w:t>
      </w:r>
      <w:r w:rsidRPr="00A72949">
        <w:rPr>
          <w:rFonts w:ascii="Calibri" w:hAnsi="Calibri"/>
          <w:bCs/>
          <w:sz w:val="24"/>
          <w:lang w:val="pt-BR"/>
        </w:rPr>
        <w:t xml:space="preserve">Refírese á habilidade para utilizar a lingua, expresar ideas e interactuar con outras persoas de xeito oral ou escrita. </w:t>
      </w:r>
    </w:p>
    <w:p w:rsidR="00454F09" w:rsidRPr="00A72949" w:rsidRDefault="00454F09" w:rsidP="00353CF6">
      <w:pPr>
        <w:ind w:left="501" w:firstLine="0"/>
        <w:rPr>
          <w:rFonts w:ascii="Calibri" w:hAnsi="Calibri"/>
          <w:bCs/>
          <w:sz w:val="24"/>
          <w:lang w:val="pt-BR"/>
        </w:rPr>
      </w:pPr>
      <w:r w:rsidRPr="00A72949">
        <w:rPr>
          <w:rFonts w:ascii="Calibri" w:hAnsi="Calibri"/>
          <w:bCs/>
          <w:sz w:val="24"/>
          <w:lang w:val="pt-BR"/>
        </w:rPr>
        <w:t xml:space="preserve">2. Competencia matemática e competencias básicas en ciencia e tecnoloxía (CMCT). A primeira alude ás capacidades para aplicar o razoamento matemático para resolver cuestións da vida cotiá; a competencia en ciencia céntrase nas habilidades para utilizar os coñecementos e metodoloxía científicos para explicar a realidade que nos rodea; e a competencia tecnolóxica, en como aplicar estes coñecementos e métodos para dar resposta aos desexos e necesidades humanos. </w:t>
      </w:r>
    </w:p>
    <w:p w:rsidR="00454F09" w:rsidRPr="00A72949" w:rsidRDefault="00454F09" w:rsidP="00353CF6">
      <w:pPr>
        <w:ind w:left="501" w:firstLine="0"/>
        <w:rPr>
          <w:rFonts w:ascii="Calibri" w:hAnsi="Calibri"/>
          <w:bCs/>
          <w:sz w:val="24"/>
          <w:lang w:val="pt-BR"/>
        </w:rPr>
      </w:pPr>
      <w:r w:rsidRPr="00A72949">
        <w:rPr>
          <w:rFonts w:ascii="Calibri" w:hAnsi="Calibri"/>
          <w:bCs/>
          <w:sz w:val="24"/>
          <w:lang w:val="pt-BR"/>
        </w:rPr>
        <w:t xml:space="preserve">3. Competencia dixital (CD). Implica o uso seguro e crítico das TIC para obter, analizar, producir e intercambiar información. </w:t>
      </w:r>
    </w:p>
    <w:p w:rsidR="00454F09" w:rsidRPr="00A72949" w:rsidRDefault="00454F09" w:rsidP="00353CF6">
      <w:pPr>
        <w:ind w:left="501" w:firstLine="0"/>
        <w:rPr>
          <w:rFonts w:ascii="Calibri" w:hAnsi="Calibri"/>
          <w:bCs/>
          <w:sz w:val="24"/>
          <w:lang w:val="pt-BR"/>
        </w:rPr>
      </w:pPr>
      <w:r w:rsidRPr="00A72949">
        <w:rPr>
          <w:rFonts w:ascii="Calibri" w:hAnsi="Calibri"/>
          <w:bCs/>
          <w:sz w:val="24"/>
          <w:lang w:val="pt-BR"/>
        </w:rPr>
        <w:t xml:space="preserve">4. Aprender a aprender (CAA). É unha das principais competencias, xa que implica que o alumno desenvolva a súa capacidade para iniciar a aprendizaxe e persistir nel, organizar as súas tarefas e tempo, e traballar de xeito individual ou colaborativo para conseguir un obxectivo. </w:t>
      </w:r>
    </w:p>
    <w:p w:rsidR="00454F09" w:rsidRPr="00A72949" w:rsidRDefault="00454F09" w:rsidP="00353CF6">
      <w:pPr>
        <w:ind w:left="501" w:firstLine="0"/>
        <w:rPr>
          <w:rFonts w:ascii="Calibri" w:hAnsi="Calibri"/>
          <w:bCs/>
          <w:sz w:val="24"/>
          <w:lang w:val="pt-BR"/>
        </w:rPr>
      </w:pPr>
      <w:r w:rsidRPr="00A72949">
        <w:rPr>
          <w:rFonts w:ascii="Calibri" w:hAnsi="Calibri"/>
          <w:bCs/>
          <w:sz w:val="24"/>
          <w:lang w:val="pt-BR"/>
        </w:rPr>
        <w:t xml:space="preserve">5. Competencias sociais e cívicas (CSC). Fan referencia ás capacidades para relacionarse coas persoas e participar de xeito activo, participativa e democrático na vida social e cívica. </w:t>
      </w:r>
    </w:p>
    <w:p w:rsidR="00454F09" w:rsidRPr="00A72949" w:rsidRDefault="00454F09" w:rsidP="00353CF6">
      <w:pPr>
        <w:ind w:left="501" w:firstLine="0"/>
        <w:rPr>
          <w:rFonts w:ascii="Calibri" w:hAnsi="Calibri"/>
          <w:bCs/>
          <w:sz w:val="24"/>
          <w:lang w:val="pt-BR"/>
        </w:rPr>
      </w:pPr>
      <w:r w:rsidRPr="00A72949">
        <w:rPr>
          <w:rFonts w:ascii="Calibri" w:hAnsi="Calibri"/>
          <w:bCs/>
          <w:sz w:val="24"/>
          <w:lang w:val="pt-BR"/>
        </w:rPr>
        <w:t xml:space="preserve">6. Sentido da iniciativa e espírito emprendedor (CSIEE). Implica as habilidades necesarias para converter as ideas en actos, como a creatividade ou as capacidades para asumir riscos e planificar e cestionar proxectos. </w:t>
      </w:r>
    </w:p>
    <w:p w:rsidR="00454F09" w:rsidRPr="00A72949" w:rsidRDefault="00454F09" w:rsidP="00353CF6">
      <w:pPr>
        <w:ind w:left="501" w:firstLine="0"/>
        <w:rPr>
          <w:rFonts w:ascii="Calibri" w:hAnsi="Calibri"/>
          <w:bCs/>
          <w:sz w:val="24"/>
          <w:lang w:val="pt-BR"/>
        </w:rPr>
      </w:pPr>
      <w:r w:rsidRPr="00A72949">
        <w:rPr>
          <w:rFonts w:ascii="Calibri" w:hAnsi="Calibri"/>
          <w:bCs/>
          <w:sz w:val="24"/>
          <w:lang w:val="pt-BR"/>
        </w:rPr>
        <w:t>7. Conciencia e expresións culturais (CCEC). Fai referencia á capacidade para apreciar a importancia da expresión a través da música, as artes plásticas e escénicas ou a literatura.</w:t>
      </w:r>
    </w:p>
    <w:p w:rsidR="00454F09" w:rsidRDefault="00454F09" w:rsidP="00066A12">
      <w:pPr>
        <w:rPr>
          <w:rFonts w:ascii="Calibri" w:hAnsi="Calibri"/>
          <w:spacing w:val="1"/>
          <w:sz w:val="24"/>
        </w:rPr>
      </w:pPr>
    </w:p>
    <w:p w:rsidR="00454F09" w:rsidRPr="008F3ED7" w:rsidRDefault="00454F09" w:rsidP="00066A12">
      <w:pPr>
        <w:rPr>
          <w:rFonts w:ascii="Calibri" w:hAnsi="Calibri"/>
          <w:spacing w:val="1"/>
          <w:sz w:val="24"/>
        </w:rPr>
      </w:pPr>
    </w:p>
    <w:p w:rsidR="00454F09" w:rsidRPr="008F3ED7" w:rsidRDefault="00454F09" w:rsidP="00C1766F">
      <w:pPr>
        <w:rPr>
          <w:rFonts w:ascii="Calibri" w:hAnsi="Calibri"/>
          <w:b/>
          <w:spacing w:val="1"/>
          <w:sz w:val="24"/>
        </w:rPr>
      </w:pPr>
      <w:r w:rsidRPr="008F3ED7">
        <w:rPr>
          <w:rFonts w:ascii="Calibri" w:hAnsi="Calibri"/>
          <w:b/>
          <w:sz w:val="24"/>
        </w:rPr>
        <w:t xml:space="preserve">2.- Obxectivos da educación primaria. </w:t>
      </w:r>
    </w:p>
    <w:p w:rsidR="00454F09" w:rsidRPr="008F3ED7" w:rsidRDefault="00454F09" w:rsidP="00066A12">
      <w:pPr>
        <w:ind w:left="284" w:firstLine="0"/>
        <w:rPr>
          <w:rFonts w:ascii="Calibri" w:hAnsi="Calibri"/>
          <w:sz w:val="24"/>
        </w:rPr>
      </w:pPr>
    </w:p>
    <w:p w:rsidR="00454F09" w:rsidRPr="008F3ED7" w:rsidRDefault="00454F09" w:rsidP="008F3ED7">
      <w:pPr>
        <w:numPr>
          <w:ilvl w:val="0"/>
          <w:numId w:val="21"/>
        </w:numPr>
        <w:rPr>
          <w:rFonts w:ascii="Calibri" w:hAnsi="Calibri"/>
          <w:sz w:val="24"/>
        </w:rPr>
      </w:pPr>
      <w:r w:rsidRPr="008F3ED7">
        <w:rPr>
          <w:rFonts w:ascii="Calibri" w:hAnsi="Calibri"/>
          <w:sz w:val="24"/>
        </w:rPr>
        <w:t>A educación primaria contribuirá a desenvolver nos nenos e nas nenas as capacidades que lles permita:</w:t>
      </w:r>
    </w:p>
    <w:p w:rsidR="00454F09" w:rsidRPr="008F3ED7" w:rsidRDefault="00454F09" w:rsidP="008F3ED7">
      <w:pPr>
        <w:numPr>
          <w:ilvl w:val="0"/>
          <w:numId w:val="21"/>
        </w:numPr>
        <w:rPr>
          <w:rFonts w:ascii="Calibri" w:hAnsi="Calibri"/>
          <w:sz w:val="24"/>
        </w:rPr>
      </w:pPr>
      <w:r w:rsidRPr="008F3ED7">
        <w:rPr>
          <w:rFonts w:ascii="Calibri" w:hAnsi="Calibri"/>
          <w:sz w:val="24"/>
        </w:rPr>
        <w:t>Coñecer e apreciar os valores e as normas de convivencia, aprender a obrar de acordo con elas, prepararse para o exercicio activo da cidadanía e respectar os dereitos humanos, así como o pluralismo propio dunha sociedade democrática.</w:t>
      </w:r>
    </w:p>
    <w:p w:rsidR="00454F09" w:rsidRPr="008F3ED7" w:rsidRDefault="00454F09" w:rsidP="008F3ED7">
      <w:pPr>
        <w:numPr>
          <w:ilvl w:val="0"/>
          <w:numId w:val="21"/>
        </w:numPr>
        <w:rPr>
          <w:rFonts w:ascii="Calibri" w:hAnsi="Calibri"/>
          <w:sz w:val="24"/>
        </w:rPr>
      </w:pPr>
      <w:r w:rsidRPr="008F3ED7">
        <w:rPr>
          <w:rFonts w:ascii="Calibri" w:hAnsi="Calibri"/>
          <w:sz w:val="24"/>
        </w:rPr>
        <w:t>Desenvolver hábitos de traballo individual e de equipo, de esforzo e de responsabilidade no estudo, así como actitudes de confianza en si mesmo/a, sentido crítico, iniciativa persoal, curiosidade, interese e creatividade na aprendizaxe, e espírito emprendedor.</w:t>
      </w:r>
    </w:p>
    <w:p w:rsidR="00454F09" w:rsidRPr="008F3ED7" w:rsidRDefault="00454F09" w:rsidP="008F3ED7">
      <w:pPr>
        <w:numPr>
          <w:ilvl w:val="0"/>
          <w:numId w:val="21"/>
        </w:numPr>
        <w:rPr>
          <w:rFonts w:ascii="Calibri" w:hAnsi="Calibri"/>
          <w:sz w:val="24"/>
        </w:rPr>
      </w:pPr>
      <w:r w:rsidRPr="008F3ED7">
        <w:rPr>
          <w:rFonts w:ascii="Calibri" w:hAnsi="Calibri"/>
          <w:sz w:val="24"/>
        </w:rPr>
        <w:t xml:space="preserve">Adquirir habilidades para a prevención e para a resolución pacífica de conflitos que lles permitan desenvolverse con autonomía no ámbito familiar e doméstico, así como nos grupos sociais cos que se relacionan. </w:t>
      </w:r>
    </w:p>
    <w:p w:rsidR="00454F09" w:rsidRPr="008F3ED7" w:rsidRDefault="00454F09" w:rsidP="008F3ED7">
      <w:pPr>
        <w:numPr>
          <w:ilvl w:val="0"/>
          <w:numId w:val="21"/>
        </w:numPr>
        <w:rPr>
          <w:rFonts w:ascii="Calibri" w:hAnsi="Calibri"/>
          <w:sz w:val="24"/>
        </w:rPr>
      </w:pPr>
      <w:r w:rsidRPr="008F3ED7">
        <w:rPr>
          <w:rFonts w:ascii="Calibri" w:hAnsi="Calibri"/>
          <w:sz w:val="24"/>
        </w:rPr>
        <w:t>Coñecer, comprender e respectar as diferentes culturas e as diferenzas entre as persoas, a igualdade de dereitos e oportunidades de homes e mulleres e a non discriminación de persoas con discapacidade nin por outros motivos.</w:t>
      </w:r>
    </w:p>
    <w:p w:rsidR="00454F09" w:rsidRPr="008F3ED7" w:rsidRDefault="00454F09" w:rsidP="008F3ED7">
      <w:pPr>
        <w:numPr>
          <w:ilvl w:val="0"/>
          <w:numId w:val="21"/>
        </w:numPr>
        <w:rPr>
          <w:rFonts w:ascii="Calibri" w:hAnsi="Calibri"/>
          <w:sz w:val="24"/>
        </w:rPr>
      </w:pPr>
      <w:r w:rsidRPr="008F3ED7">
        <w:rPr>
          <w:rFonts w:ascii="Calibri" w:hAnsi="Calibri"/>
          <w:sz w:val="24"/>
        </w:rPr>
        <w:t>Coñecer e utilizar de xeito apropiado a lingua galega e a lingua castelá, e desenvolver hábitos de lectura en ambas as linguas.</w:t>
      </w:r>
    </w:p>
    <w:p w:rsidR="00454F09" w:rsidRPr="008F3ED7" w:rsidRDefault="00454F09" w:rsidP="008F3ED7">
      <w:pPr>
        <w:numPr>
          <w:ilvl w:val="0"/>
          <w:numId w:val="21"/>
        </w:numPr>
        <w:rPr>
          <w:rFonts w:ascii="Calibri" w:hAnsi="Calibri"/>
          <w:sz w:val="24"/>
        </w:rPr>
      </w:pPr>
      <w:r w:rsidRPr="008F3ED7">
        <w:rPr>
          <w:rFonts w:ascii="Calibri" w:hAnsi="Calibri"/>
          <w:sz w:val="24"/>
        </w:rPr>
        <w:t>Adquirir en, polo menos, unha lingua estranxeira a competencia comunicativa básica que lles permita expresar e comprender mensaxes sinxelas e desenvolverse en situacións cotiás.</w:t>
      </w:r>
    </w:p>
    <w:p w:rsidR="00454F09" w:rsidRPr="008F3ED7" w:rsidRDefault="00454F09" w:rsidP="008F3ED7">
      <w:pPr>
        <w:numPr>
          <w:ilvl w:val="0"/>
          <w:numId w:val="21"/>
        </w:numPr>
        <w:rPr>
          <w:rFonts w:ascii="Calibri" w:hAnsi="Calibri"/>
          <w:sz w:val="24"/>
        </w:rPr>
      </w:pPr>
      <w:r w:rsidRPr="008F3ED7">
        <w:rPr>
          <w:rFonts w:ascii="Calibri" w:hAnsi="Calibri"/>
          <w:sz w:val="24"/>
        </w:rPr>
        <w:t>Desenvolver as competencias matemáticas básicas e iniciarse na resolución de problemas que requiran a realización de operacións elementais de cálculo, coñecementos xeométricos e estimacións, así como ser quen de aplicalos ás situacións da súa vida cotiá.</w:t>
      </w:r>
    </w:p>
    <w:p w:rsidR="00454F09" w:rsidRPr="008F3ED7" w:rsidRDefault="00454F09" w:rsidP="008F3ED7">
      <w:pPr>
        <w:numPr>
          <w:ilvl w:val="0"/>
          <w:numId w:val="21"/>
        </w:numPr>
        <w:rPr>
          <w:rFonts w:ascii="Calibri" w:hAnsi="Calibri"/>
          <w:sz w:val="24"/>
        </w:rPr>
      </w:pPr>
      <w:r w:rsidRPr="008F3ED7">
        <w:rPr>
          <w:rFonts w:ascii="Calibri" w:hAnsi="Calibri"/>
          <w:sz w:val="24"/>
        </w:rPr>
        <w:t>Coñecer os aspectos fundamentais das ciencias da natureza, as ciencias sociais, a xeografía, a historia e a cultura, con especial atención aos relacionados e vinculados con Galicia.</w:t>
      </w:r>
    </w:p>
    <w:p w:rsidR="00454F09" w:rsidRPr="008F3ED7" w:rsidRDefault="00454F09" w:rsidP="008F3ED7">
      <w:pPr>
        <w:numPr>
          <w:ilvl w:val="0"/>
          <w:numId w:val="21"/>
        </w:numPr>
        <w:rPr>
          <w:rFonts w:ascii="Calibri" w:hAnsi="Calibri"/>
          <w:sz w:val="24"/>
        </w:rPr>
      </w:pPr>
      <w:r w:rsidRPr="008F3ED7">
        <w:rPr>
          <w:rFonts w:ascii="Calibri" w:hAnsi="Calibri"/>
          <w:sz w:val="24"/>
        </w:rPr>
        <w:t>Iniciarse na utilización, para a aprendizaxe, das tecnoloxías da información e da comunicación, desenvolvendo un espírito crítico ante as mensaxes que reciben e elaboran.</w:t>
      </w:r>
    </w:p>
    <w:p w:rsidR="00454F09" w:rsidRPr="008F3ED7" w:rsidRDefault="00454F09" w:rsidP="008F3ED7">
      <w:pPr>
        <w:numPr>
          <w:ilvl w:val="0"/>
          <w:numId w:val="21"/>
        </w:numPr>
        <w:rPr>
          <w:rFonts w:ascii="Calibri" w:hAnsi="Calibri"/>
          <w:sz w:val="24"/>
        </w:rPr>
      </w:pPr>
      <w:r w:rsidRPr="008F3ED7">
        <w:rPr>
          <w:rFonts w:ascii="Calibri" w:hAnsi="Calibri"/>
          <w:sz w:val="24"/>
        </w:rPr>
        <w:t>Utilizar diferentes representacións e expresións artísticas e iniciarse na construción de propostas visuais e audiovisuais.</w:t>
      </w:r>
    </w:p>
    <w:p w:rsidR="00454F09" w:rsidRPr="008F3ED7" w:rsidRDefault="00454F09" w:rsidP="008F3ED7">
      <w:pPr>
        <w:numPr>
          <w:ilvl w:val="0"/>
          <w:numId w:val="21"/>
        </w:numPr>
        <w:rPr>
          <w:rFonts w:ascii="Calibri" w:hAnsi="Calibri"/>
          <w:sz w:val="24"/>
        </w:rPr>
      </w:pPr>
      <w:r w:rsidRPr="008F3ED7">
        <w:rPr>
          <w:rFonts w:ascii="Calibri" w:hAnsi="Calibri"/>
          <w:sz w:val="24"/>
        </w:rPr>
        <w:t>Valorar a hixiene e a saúde, aceptar o propio corpo e o das demais persoas, respectar as diferenzas e utilizar a educación física e o deporte como medios para favorecer o desenvolvemento persoal e social.</w:t>
      </w:r>
    </w:p>
    <w:p w:rsidR="00454F09" w:rsidRPr="008F3ED7" w:rsidRDefault="00454F09" w:rsidP="008F3ED7">
      <w:pPr>
        <w:numPr>
          <w:ilvl w:val="0"/>
          <w:numId w:val="21"/>
        </w:numPr>
        <w:rPr>
          <w:rFonts w:ascii="Calibri" w:hAnsi="Calibri"/>
          <w:sz w:val="24"/>
        </w:rPr>
      </w:pPr>
      <w:r w:rsidRPr="008F3ED7">
        <w:rPr>
          <w:rFonts w:ascii="Calibri" w:hAnsi="Calibri"/>
          <w:sz w:val="24"/>
        </w:rPr>
        <w:t>Coñecer e valorar os animais máis próximos ao ser humano e adoptar modos de comportamento que favorezan o seu coidado.</w:t>
      </w:r>
    </w:p>
    <w:p w:rsidR="00454F09" w:rsidRPr="008F3ED7" w:rsidRDefault="00454F09" w:rsidP="008F3ED7">
      <w:pPr>
        <w:numPr>
          <w:ilvl w:val="0"/>
          <w:numId w:val="21"/>
        </w:numPr>
        <w:rPr>
          <w:rFonts w:ascii="Calibri" w:hAnsi="Calibri"/>
          <w:sz w:val="24"/>
        </w:rPr>
      </w:pPr>
      <w:r w:rsidRPr="008F3ED7">
        <w:rPr>
          <w:rFonts w:ascii="Calibri" w:hAnsi="Calibri"/>
          <w:sz w:val="24"/>
        </w:rPr>
        <w:lastRenderedPageBreak/>
        <w:t>Desenvolver as súas capacidades afectivas en todos os ámbitos da personalidade e nas súas relacións coas demais persoas, así como unha actitude contraria á violencia, aos prexuízos de calquera tipo e aos estereotipos sexistas e de discriminación por cuestións de diversidade afectivo-sexual.</w:t>
      </w:r>
    </w:p>
    <w:p w:rsidR="00454F09" w:rsidRPr="008F3ED7" w:rsidRDefault="00454F09" w:rsidP="008F3ED7">
      <w:pPr>
        <w:numPr>
          <w:ilvl w:val="0"/>
          <w:numId w:val="21"/>
        </w:numPr>
        <w:rPr>
          <w:rFonts w:ascii="Calibri" w:hAnsi="Calibri"/>
          <w:sz w:val="24"/>
        </w:rPr>
      </w:pPr>
      <w:r w:rsidRPr="008F3ED7">
        <w:rPr>
          <w:rFonts w:ascii="Calibri" w:hAnsi="Calibri"/>
          <w:sz w:val="24"/>
        </w:rPr>
        <w:t>Fomentar a educación viaria e actitudes de respecto que incidan na prevención dos accidentes de tráfico.</w:t>
      </w:r>
    </w:p>
    <w:p w:rsidR="00454F09" w:rsidRPr="008F3ED7" w:rsidRDefault="00454F09" w:rsidP="008F3ED7">
      <w:pPr>
        <w:numPr>
          <w:ilvl w:val="0"/>
          <w:numId w:val="21"/>
        </w:numPr>
        <w:rPr>
          <w:rFonts w:ascii="Calibri" w:hAnsi="Calibri"/>
          <w:sz w:val="24"/>
        </w:rPr>
      </w:pPr>
      <w:r w:rsidRPr="008F3ED7">
        <w:rPr>
          <w:rFonts w:ascii="Calibri" w:hAnsi="Calibri"/>
          <w:sz w:val="24"/>
        </w:rPr>
        <w:t>Coñecer, apreciar e valorar as singularidades culturais, lingüísticas, físicas e sociais de Galicia, poñendo de relevancia as mulleres e homes que realizaron achegas importantes á cultura e á sociedade galegas.</w:t>
      </w:r>
    </w:p>
    <w:p w:rsidR="00454F09" w:rsidRPr="008F3ED7" w:rsidRDefault="00454F09" w:rsidP="00066A12">
      <w:pPr>
        <w:rPr>
          <w:rFonts w:ascii="Calibri" w:hAnsi="Calibri"/>
          <w:spacing w:val="1"/>
          <w:sz w:val="24"/>
        </w:rPr>
      </w:pPr>
    </w:p>
    <w:p w:rsidR="00454F09" w:rsidRPr="008F3ED7" w:rsidRDefault="00454F09" w:rsidP="00066A12">
      <w:pPr>
        <w:rPr>
          <w:rFonts w:ascii="Calibri" w:hAnsi="Calibri"/>
          <w:spacing w:val="1"/>
          <w:sz w:val="24"/>
        </w:rPr>
      </w:pPr>
    </w:p>
    <w:p w:rsidR="00454F09" w:rsidRDefault="00454F09" w:rsidP="003B4D2A">
      <w:pPr>
        <w:ind w:firstLine="0"/>
        <w:rPr>
          <w:rFonts w:ascii="Calibri" w:hAnsi="Calibri"/>
          <w:b/>
          <w:sz w:val="24"/>
        </w:rPr>
      </w:pPr>
      <w:r w:rsidRPr="00833614">
        <w:rPr>
          <w:rFonts w:ascii="Calibri" w:hAnsi="Calibri"/>
          <w:b/>
          <w:sz w:val="24"/>
        </w:rPr>
        <w:t xml:space="preserve">3.- Vinculación entre obxectivos, contidos, criterios de avaliación, estándares de aprendizaxe e competencias clave. </w:t>
      </w:r>
    </w:p>
    <w:p w:rsidR="00454F09" w:rsidRDefault="00454F09" w:rsidP="00A01E1C"/>
    <w:tbl>
      <w:tblPr>
        <w:tblW w:w="5000" w:type="pct"/>
        <w:tblInd w:w="-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0A0"/>
      </w:tblPr>
      <w:tblGrid>
        <w:gridCol w:w="1110"/>
        <w:gridCol w:w="4102"/>
        <w:gridCol w:w="10"/>
        <w:gridCol w:w="3349"/>
        <w:gridCol w:w="16"/>
        <w:gridCol w:w="4043"/>
        <w:gridCol w:w="1486"/>
      </w:tblGrid>
      <w:tr w:rsidR="00454F09" w:rsidRPr="00A01E1C" w:rsidTr="00A01E1C">
        <w:trPr>
          <w:tblHeader/>
        </w:trPr>
        <w:tc>
          <w:tcPr>
            <w:tcW w:w="1110" w:type="dxa"/>
            <w:vAlign w:val="center"/>
          </w:tcPr>
          <w:p w:rsidR="00454F09" w:rsidRPr="00A01E1C" w:rsidRDefault="00454F09" w:rsidP="005165B2">
            <w:pPr>
              <w:pStyle w:val="ttcab1"/>
              <w:rPr>
                <w:rFonts w:ascii="Calibri" w:hAnsi="Calibri"/>
                <w:sz w:val="22"/>
                <w:szCs w:val="22"/>
              </w:rPr>
            </w:pPr>
            <w:r w:rsidRPr="00A01E1C">
              <w:rPr>
                <w:rFonts w:ascii="Calibri" w:hAnsi="Calibri"/>
                <w:sz w:val="22"/>
                <w:szCs w:val="22"/>
              </w:rPr>
              <w:t xml:space="preserve">ÁREA </w:t>
            </w:r>
          </w:p>
        </w:tc>
        <w:tc>
          <w:tcPr>
            <w:tcW w:w="7461" w:type="dxa"/>
            <w:gridSpan w:val="3"/>
            <w:vAlign w:val="center"/>
          </w:tcPr>
          <w:p w:rsidR="00454F09" w:rsidRPr="00A01E1C" w:rsidRDefault="00454F09" w:rsidP="005165B2">
            <w:pPr>
              <w:pStyle w:val="ttcab1"/>
              <w:rPr>
                <w:rFonts w:ascii="Calibri" w:hAnsi="Calibri"/>
                <w:sz w:val="22"/>
                <w:szCs w:val="22"/>
              </w:rPr>
            </w:pPr>
            <w:r w:rsidRPr="00A01E1C">
              <w:rPr>
                <w:rFonts w:ascii="Calibri" w:hAnsi="Calibri"/>
                <w:sz w:val="22"/>
                <w:szCs w:val="22"/>
              </w:rPr>
              <w:t>MATEMÁTICAS</w:t>
            </w:r>
          </w:p>
        </w:tc>
        <w:tc>
          <w:tcPr>
            <w:tcW w:w="4059" w:type="dxa"/>
            <w:gridSpan w:val="2"/>
            <w:vAlign w:val="center"/>
          </w:tcPr>
          <w:p w:rsidR="00454F09" w:rsidRPr="00A01E1C" w:rsidRDefault="00454F09" w:rsidP="005165B2">
            <w:pPr>
              <w:pStyle w:val="ttcab1"/>
              <w:rPr>
                <w:rFonts w:ascii="Calibri" w:hAnsi="Calibri"/>
                <w:sz w:val="22"/>
                <w:szCs w:val="22"/>
              </w:rPr>
            </w:pPr>
            <w:r w:rsidRPr="00A01E1C">
              <w:rPr>
                <w:rFonts w:ascii="Calibri" w:hAnsi="Calibri"/>
                <w:sz w:val="22"/>
                <w:szCs w:val="22"/>
              </w:rPr>
              <w:t xml:space="preserve">CURSO </w:t>
            </w:r>
          </w:p>
        </w:tc>
        <w:tc>
          <w:tcPr>
            <w:tcW w:w="1486" w:type="dxa"/>
            <w:vAlign w:val="center"/>
          </w:tcPr>
          <w:p w:rsidR="00454F09" w:rsidRPr="00A01E1C" w:rsidRDefault="00454F09" w:rsidP="005165B2">
            <w:pPr>
              <w:pStyle w:val="ttcab1"/>
              <w:rPr>
                <w:rFonts w:ascii="Calibri" w:hAnsi="Calibri"/>
                <w:sz w:val="22"/>
                <w:szCs w:val="22"/>
              </w:rPr>
            </w:pPr>
            <w:r w:rsidRPr="00A01E1C">
              <w:rPr>
                <w:rFonts w:ascii="Calibri" w:hAnsi="Calibri"/>
                <w:sz w:val="22"/>
                <w:szCs w:val="22"/>
              </w:rPr>
              <w:t>SEGUNDO</w:t>
            </w:r>
          </w:p>
        </w:tc>
      </w:tr>
      <w:tr w:rsidR="00454F09" w:rsidRPr="00A01E1C" w:rsidTr="00A01E1C">
        <w:tblPrEx>
          <w:tblLook w:val="0000"/>
        </w:tblPrEx>
        <w:trPr>
          <w:tblHeader/>
        </w:trPr>
        <w:tc>
          <w:tcPr>
            <w:tcW w:w="1110" w:type="dxa"/>
            <w:vAlign w:val="center"/>
          </w:tcPr>
          <w:p w:rsidR="00454F09" w:rsidRPr="00A01E1C" w:rsidRDefault="00454F09" w:rsidP="005165B2">
            <w:pPr>
              <w:pStyle w:val="ttcab1"/>
              <w:rPr>
                <w:rFonts w:ascii="Calibri" w:hAnsi="Calibri"/>
                <w:sz w:val="22"/>
                <w:szCs w:val="22"/>
              </w:rPr>
            </w:pPr>
            <w:r w:rsidRPr="00A01E1C">
              <w:rPr>
                <w:rFonts w:ascii="Calibri" w:hAnsi="Calibri"/>
                <w:sz w:val="22"/>
                <w:szCs w:val="22"/>
              </w:rPr>
              <w:t>Obxectivos</w:t>
            </w:r>
          </w:p>
        </w:tc>
        <w:tc>
          <w:tcPr>
            <w:tcW w:w="4112" w:type="dxa"/>
            <w:gridSpan w:val="2"/>
            <w:vAlign w:val="center"/>
          </w:tcPr>
          <w:p w:rsidR="00454F09" w:rsidRPr="00A01E1C" w:rsidRDefault="00454F09" w:rsidP="005165B2">
            <w:pPr>
              <w:pStyle w:val="ttcab1"/>
              <w:rPr>
                <w:rFonts w:ascii="Calibri" w:hAnsi="Calibri"/>
                <w:sz w:val="22"/>
                <w:szCs w:val="22"/>
              </w:rPr>
            </w:pPr>
            <w:r w:rsidRPr="00A01E1C">
              <w:rPr>
                <w:rFonts w:ascii="Calibri" w:hAnsi="Calibri"/>
                <w:sz w:val="22"/>
                <w:szCs w:val="22"/>
              </w:rPr>
              <w:t>Contidos</w:t>
            </w:r>
          </w:p>
        </w:tc>
        <w:tc>
          <w:tcPr>
            <w:tcW w:w="3349" w:type="dxa"/>
            <w:vAlign w:val="center"/>
          </w:tcPr>
          <w:p w:rsidR="00454F09" w:rsidRPr="00A01E1C" w:rsidRDefault="00454F09" w:rsidP="005165B2">
            <w:pPr>
              <w:pStyle w:val="ttcab1"/>
              <w:rPr>
                <w:rFonts w:ascii="Calibri" w:hAnsi="Calibri"/>
                <w:sz w:val="22"/>
                <w:szCs w:val="22"/>
              </w:rPr>
            </w:pPr>
            <w:r w:rsidRPr="00A01E1C">
              <w:rPr>
                <w:rFonts w:ascii="Calibri" w:hAnsi="Calibri"/>
                <w:sz w:val="22"/>
                <w:szCs w:val="22"/>
              </w:rPr>
              <w:t>Criterios de avaliación</w:t>
            </w:r>
          </w:p>
        </w:tc>
        <w:tc>
          <w:tcPr>
            <w:tcW w:w="4059" w:type="dxa"/>
            <w:gridSpan w:val="2"/>
            <w:vAlign w:val="center"/>
          </w:tcPr>
          <w:p w:rsidR="00454F09" w:rsidRPr="00A01E1C" w:rsidRDefault="00454F09" w:rsidP="005165B2">
            <w:pPr>
              <w:pStyle w:val="ttcab1"/>
              <w:rPr>
                <w:rFonts w:ascii="Calibri" w:hAnsi="Calibri"/>
                <w:sz w:val="22"/>
                <w:szCs w:val="22"/>
              </w:rPr>
            </w:pPr>
            <w:r w:rsidRPr="00A01E1C">
              <w:rPr>
                <w:rFonts w:ascii="Calibri" w:hAnsi="Calibri"/>
                <w:sz w:val="22"/>
                <w:szCs w:val="22"/>
              </w:rPr>
              <w:t>Estándares de aprendizaxe</w:t>
            </w:r>
          </w:p>
        </w:tc>
        <w:tc>
          <w:tcPr>
            <w:tcW w:w="1486" w:type="dxa"/>
            <w:vAlign w:val="center"/>
          </w:tcPr>
          <w:p w:rsidR="00454F09" w:rsidRPr="00A01E1C" w:rsidRDefault="00454F09" w:rsidP="005165B2">
            <w:pPr>
              <w:pStyle w:val="ttcab1"/>
              <w:rPr>
                <w:rFonts w:ascii="Calibri" w:hAnsi="Calibri"/>
                <w:sz w:val="22"/>
                <w:szCs w:val="22"/>
              </w:rPr>
            </w:pPr>
            <w:r w:rsidRPr="00A01E1C">
              <w:rPr>
                <w:rFonts w:ascii="Calibri" w:hAnsi="Calibri"/>
                <w:sz w:val="22"/>
                <w:szCs w:val="22"/>
              </w:rPr>
              <w:t xml:space="preserve">Competencias </w:t>
            </w:r>
          </w:p>
          <w:p w:rsidR="00454F09" w:rsidRPr="00A01E1C" w:rsidRDefault="00454F09" w:rsidP="005165B2">
            <w:pPr>
              <w:pStyle w:val="ttcab1"/>
              <w:rPr>
                <w:rFonts w:ascii="Calibri" w:hAnsi="Calibri"/>
                <w:sz w:val="22"/>
                <w:szCs w:val="22"/>
              </w:rPr>
            </w:pPr>
            <w:r w:rsidRPr="00A01E1C">
              <w:rPr>
                <w:rFonts w:ascii="Calibri" w:hAnsi="Calibri"/>
                <w:sz w:val="22"/>
                <w:szCs w:val="22"/>
              </w:rPr>
              <w:t>clave</w:t>
            </w:r>
          </w:p>
        </w:tc>
      </w:tr>
      <w:tr w:rsidR="00454F09" w:rsidRPr="00A01E1C" w:rsidTr="00A01E1C">
        <w:tc>
          <w:tcPr>
            <w:tcW w:w="14116" w:type="dxa"/>
            <w:gridSpan w:val="7"/>
            <w:vAlign w:val="center"/>
          </w:tcPr>
          <w:p w:rsidR="00454F09" w:rsidRPr="00A01E1C" w:rsidRDefault="00454F09" w:rsidP="005165B2">
            <w:pPr>
              <w:pStyle w:val="ttcab1"/>
              <w:rPr>
                <w:rFonts w:ascii="Calibri" w:hAnsi="Calibri"/>
                <w:sz w:val="22"/>
                <w:szCs w:val="22"/>
              </w:rPr>
            </w:pPr>
            <w:r w:rsidRPr="00A01E1C">
              <w:rPr>
                <w:rFonts w:ascii="Calibri" w:hAnsi="Calibri"/>
                <w:sz w:val="22"/>
                <w:szCs w:val="22"/>
              </w:rPr>
              <w:t>BLOQUE 1. PROCESOS, MÉTODOS E ACTITUDES EN MATEMÁTICAS</w:t>
            </w:r>
          </w:p>
        </w:tc>
      </w:tr>
      <w:tr w:rsidR="00454F09" w:rsidRPr="00A01E1C" w:rsidTr="00A01E1C">
        <w:tc>
          <w:tcPr>
            <w:tcW w:w="1110" w:type="dxa"/>
          </w:tcPr>
          <w:p w:rsidR="00454F09" w:rsidRPr="00A01E1C" w:rsidRDefault="00454F09" w:rsidP="005165B2">
            <w:pPr>
              <w:pStyle w:val="ttp1"/>
              <w:numPr>
                <w:ilvl w:val="0"/>
                <w:numId w:val="1"/>
              </w:numPr>
              <w:ind w:left="227" w:hanging="227"/>
              <w:rPr>
                <w:rFonts w:ascii="Calibri" w:hAnsi="Calibri"/>
                <w:sz w:val="22"/>
                <w:szCs w:val="22"/>
              </w:rPr>
            </w:pPr>
            <w:r w:rsidRPr="00A01E1C">
              <w:rPr>
                <w:rFonts w:ascii="Calibri" w:hAnsi="Calibri"/>
                <w:sz w:val="22"/>
                <w:szCs w:val="22"/>
              </w:rPr>
              <w:t>g</w:t>
            </w:r>
          </w:p>
          <w:p w:rsidR="00454F09" w:rsidRPr="00A01E1C" w:rsidRDefault="00454F09" w:rsidP="005165B2">
            <w:pPr>
              <w:pStyle w:val="ttp1"/>
              <w:numPr>
                <w:ilvl w:val="0"/>
                <w:numId w:val="1"/>
              </w:numPr>
              <w:ind w:left="227" w:hanging="227"/>
              <w:rPr>
                <w:rFonts w:ascii="Calibri" w:hAnsi="Calibri"/>
                <w:sz w:val="22"/>
                <w:szCs w:val="22"/>
              </w:rPr>
            </w:pPr>
            <w:r w:rsidRPr="00A01E1C">
              <w:rPr>
                <w:rFonts w:ascii="Calibri" w:hAnsi="Calibri"/>
                <w:sz w:val="22"/>
                <w:szCs w:val="22"/>
              </w:rPr>
              <w:t>e</w:t>
            </w:r>
          </w:p>
        </w:tc>
        <w:tc>
          <w:tcPr>
            <w:tcW w:w="4112" w:type="dxa"/>
            <w:gridSpan w:val="2"/>
          </w:tcPr>
          <w:p w:rsidR="00454F09" w:rsidRPr="00A01E1C" w:rsidRDefault="00454F09" w:rsidP="005165B2">
            <w:pPr>
              <w:pStyle w:val="ttp1"/>
              <w:numPr>
                <w:ilvl w:val="0"/>
                <w:numId w:val="1"/>
              </w:numPr>
              <w:ind w:left="227" w:hanging="227"/>
              <w:rPr>
                <w:rFonts w:ascii="Calibri" w:hAnsi="Calibri"/>
                <w:sz w:val="22"/>
                <w:szCs w:val="22"/>
              </w:rPr>
            </w:pPr>
            <w:r w:rsidRPr="00A01E1C">
              <w:rPr>
                <w:rFonts w:ascii="Calibri" w:hAnsi="Calibri"/>
                <w:sz w:val="22"/>
                <w:szCs w:val="22"/>
              </w:rPr>
              <w:t>B1.1. Resolución de problemas que impliquen a realización de cálculos, explicando oralmente o significado dos datos, a situación planeada, o proceso seguido e as solucións obtidas.</w:t>
            </w:r>
          </w:p>
        </w:tc>
        <w:tc>
          <w:tcPr>
            <w:tcW w:w="3365" w:type="dxa"/>
            <w:gridSpan w:val="2"/>
          </w:tcPr>
          <w:p w:rsidR="00454F09" w:rsidRPr="00A01E1C" w:rsidRDefault="00454F09" w:rsidP="005165B2">
            <w:pPr>
              <w:pStyle w:val="ttp1"/>
              <w:numPr>
                <w:ilvl w:val="0"/>
                <w:numId w:val="1"/>
              </w:numPr>
              <w:ind w:left="227" w:hanging="227"/>
              <w:rPr>
                <w:rFonts w:ascii="Calibri" w:hAnsi="Calibri"/>
                <w:sz w:val="22"/>
                <w:szCs w:val="22"/>
              </w:rPr>
            </w:pPr>
            <w:r w:rsidRPr="00A01E1C">
              <w:rPr>
                <w:rFonts w:ascii="Calibri" w:hAnsi="Calibri"/>
                <w:sz w:val="22"/>
                <w:szCs w:val="22"/>
              </w:rPr>
              <w:t>B1.1. Resolver problemas sinxelos relacionados con obxectos, feitos e situacións da vida cotiá e explicar oralmente o proceso seguido para a súa resolución.</w:t>
            </w:r>
          </w:p>
        </w:tc>
        <w:tc>
          <w:tcPr>
            <w:tcW w:w="4043" w:type="dxa"/>
          </w:tcPr>
          <w:p w:rsidR="00454F09" w:rsidRPr="00A01E1C" w:rsidRDefault="00454F09" w:rsidP="005165B2">
            <w:pPr>
              <w:pStyle w:val="ttp1"/>
              <w:numPr>
                <w:ilvl w:val="0"/>
                <w:numId w:val="1"/>
              </w:numPr>
              <w:ind w:left="227" w:hanging="227"/>
              <w:rPr>
                <w:rFonts w:ascii="Calibri" w:hAnsi="Calibri"/>
                <w:sz w:val="22"/>
                <w:szCs w:val="22"/>
              </w:rPr>
            </w:pPr>
            <w:r w:rsidRPr="00A01E1C">
              <w:rPr>
                <w:rFonts w:ascii="Calibri" w:hAnsi="Calibri"/>
                <w:sz w:val="22"/>
                <w:szCs w:val="22"/>
              </w:rPr>
              <w:t>MTB1.1.1. Explica oralmente o proceso seguido para resolver un problema.</w:t>
            </w:r>
          </w:p>
        </w:tc>
        <w:tc>
          <w:tcPr>
            <w:tcW w:w="1486" w:type="dxa"/>
          </w:tcPr>
          <w:p w:rsidR="00454F09" w:rsidRPr="00A01E1C" w:rsidRDefault="00454F09" w:rsidP="005165B2">
            <w:pPr>
              <w:pStyle w:val="ttp1"/>
              <w:numPr>
                <w:ilvl w:val="0"/>
                <w:numId w:val="1"/>
              </w:numPr>
              <w:ind w:left="227" w:hanging="227"/>
              <w:rPr>
                <w:rFonts w:ascii="Calibri" w:hAnsi="Calibri"/>
                <w:sz w:val="22"/>
                <w:szCs w:val="22"/>
              </w:rPr>
            </w:pPr>
            <w:r w:rsidRPr="00A01E1C">
              <w:rPr>
                <w:rFonts w:ascii="Calibri" w:hAnsi="Calibri"/>
                <w:sz w:val="22"/>
                <w:szCs w:val="22"/>
              </w:rPr>
              <w:t>CMCT</w:t>
            </w:r>
          </w:p>
          <w:p w:rsidR="00454F09" w:rsidRPr="00A01E1C" w:rsidRDefault="00454F09" w:rsidP="005165B2">
            <w:pPr>
              <w:pStyle w:val="ttp1"/>
              <w:numPr>
                <w:ilvl w:val="0"/>
                <w:numId w:val="1"/>
              </w:numPr>
              <w:ind w:left="227" w:hanging="227"/>
              <w:rPr>
                <w:rFonts w:ascii="Calibri" w:hAnsi="Calibri"/>
                <w:sz w:val="22"/>
                <w:szCs w:val="22"/>
              </w:rPr>
            </w:pPr>
            <w:r w:rsidRPr="00A01E1C">
              <w:rPr>
                <w:rFonts w:ascii="Calibri" w:hAnsi="Calibri"/>
                <w:sz w:val="22"/>
                <w:szCs w:val="22"/>
              </w:rPr>
              <w:t>CCL</w:t>
            </w:r>
          </w:p>
        </w:tc>
      </w:tr>
      <w:tr w:rsidR="00454F09" w:rsidRPr="00A01E1C" w:rsidTr="00A01E1C">
        <w:tc>
          <w:tcPr>
            <w:tcW w:w="1110" w:type="dxa"/>
          </w:tcPr>
          <w:p w:rsidR="00454F09" w:rsidRPr="00A01E1C" w:rsidRDefault="00454F09" w:rsidP="005165B2">
            <w:pPr>
              <w:pStyle w:val="ttp1"/>
              <w:numPr>
                <w:ilvl w:val="0"/>
                <w:numId w:val="1"/>
              </w:numPr>
              <w:ind w:left="227" w:hanging="227"/>
              <w:rPr>
                <w:rFonts w:ascii="Calibri" w:hAnsi="Calibri"/>
                <w:sz w:val="22"/>
                <w:szCs w:val="22"/>
              </w:rPr>
            </w:pPr>
            <w:r w:rsidRPr="00A01E1C">
              <w:rPr>
                <w:rFonts w:ascii="Calibri" w:hAnsi="Calibri"/>
                <w:sz w:val="22"/>
                <w:szCs w:val="22"/>
              </w:rPr>
              <w:t>b</w:t>
            </w:r>
          </w:p>
          <w:p w:rsidR="00454F09" w:rsidRPr="00A01E1C" w:rsidRDefault="00454F09" w:rsidP="005165B2">
            <w:pPr>
              <w:pStyle w:val="ttp1"/>
              <w:numPr>
                <w:ilvl w:val="0"/>
                <w:numId w:val="1"/>
              </w:numPr>
              <w:ind w:left="227" w:hanging="227"/>
              <w:rPr>
                <w:rFonts w:ascii="Calibri" w:hAnsi="Calibri"/>
                <w:sz w:val="22"/>
                <w:szCs w:val="22"/>
              </w:rPr>
            </w:pPr>
            <w:r w:rsidRPr="00A01E1C">
              <w:rPr>
                <w:rFonts w:ascii="Calibri" w:hAnsi="Calibri"/>
                <w:sz w:val="22"/>
                <w:szCs w:val="22"/>
              </w:rPr>
              <w:t>g</w:t>
            </w:r>
          </w:p>
        </w:tc>
        <w:tc>
          <w:tcPr>
            <w:tcW w:w="4112" w:type="dxa"/>
            <w:gridSpan w:val="2"/>
          </w:tcPr>
          <w:p w:rsidR="00454F09" w:rsidRPr="00A01E1C" w:rsidRDefault="00454F09" w:rsidP="005165B2">
            <w:pPr>
              <w:pStyle w:val="ttp1"/>
              <w:numPr>
                <w:ilvl w:val="0"/>
                <w:numId w:val="1"/>
              </w:numPr>
              <w:ind w:left="227" w:hanging="227"/>
              <w:rPr>
                <w:rFonts w:ascii="Calibri" w:hAnsi="Calibri"/>
                <w:sz w:val="22"/>
                <w:szCs w:val="22"/>
              </w:rPr>
            </w:pPr>
            <w:r w:rsidRPr="00A01E1C">
              <w:rPr>
                <w:rFonts w:ascii="Calibri" w:hAnsi="Calibri"/>
                <w:sz w:val="22"/>
                <w:szCs w:val="22"/>
              </w:rPr>
              <w:t>B1.2. Confianza nas propias capacidades para desenvolver actitudes apropiadas e afrontar as dificultades propias do traballo científico.</w:t>
            </w:r>
          </w:p>
        </w:tc>
        <w:tc>
          <w:tcPr>
            <w:tcW w:w="3365" w:type="dxa"/>
            <w:gridSpan w:val="2"/>
          </w:tcPr>
          <w:p w:rsidR="00454F09" w:rsidRPr="00A01E1C" w:rsidRDefault="00454F09" w:rsidP="005165B2">
            <w:pPr>
              <w:pStyle w:val="ttp1"/>
              <w:numPr>
                <w:ilvl w:val="0"/>
                <w:numId w:val="1"/>
              </w:numPr>
              <w:ind w:left="227" w:hanging="227"/>
              <w:rPr>
                <w:rFonts w:ascii="Calibri" w:hAnsi="Calibri"/>
                <w:sz w:val="22"/>
                <w:szCs w:val="22"/>
              </w:rPr>
            </w:pPr>
            <w:r w:rsidRPr="00A01E1C">
              <w:rPr>
                <w:rFonts w:ascii="Calibri" w:hAnsi="Calibri"/>
                <w:sz w:val="22"/>
                <w:szCs w:val="22"/>
              </w:rPr>
              <w:t>B1.2. Desenvolver e cultivar as actitudes persoais polo traballo matemático ben feito.</w:t>
            </w:r>
          </w:p>
        </w:tc>
        <w:tc>
          <w:tcPr>
            <w:tcW w:w="4043" w:type="dxa"/>
          </w:tcPr>
          <w:p w:rsidR="00454F09" w:rsidRPr="00A01E1C" w:rsidRDefault="00454F09" w:rsidP="005165B2">
            <w:pPr>
              <w:pStyle w:val="ttp1"/>
              <w:numPr>
                <w:ilvl w:val="0"/>
                <w:numId w:val="1"/>
              </w:numPr>
              <w:ind w:left="227" w:hanging="227"/>
              <w:rPr>
                <w:rFonts w:ascii="Calibri" w:hAnsi="Calibri"/>
                <w:sz w:val="22"/>
                <w:szCs w:val="22"/>
              </w:rPr>
            </w:pPr>
            <w:r w:rsidRPr="00A01E1C">
              <w:rPr>
                <w:rFonts w:ascii="Calibri" w:hAnsi="Calibri"/>
                <w:sz w:val="22"/>
                <w:szCs w:val="22"/>
              </w:rPr>
              <w:t>MTB1.2.1. Desenvolve e amosa actitudes axeitadas para o traballo limpo, claro e ordenado no caderno e en calquera aspecto que se vaia traballar na área de Matemáticas.</w:t>
            </w:r>
          </w:p>
        </w:tc>
        <w:tc>
          <w:tcPr>
            <w:tcW w:w="1486" w:type="dxa"/>
          </w:tcPr>
          <w:p w:rsidR="00454F09" w:rsidRPr="00A01E1C" w:rsidRDefault="00454F09" w:rsidP="005165B2">
            <w:pPr>
              <w:pStyle w:val="ttp1"/>
              <w:numPr>
                <w:ilvl w:val="0"/>
                <w:numId w:val="1"/>
              </w:numPr>
              <w:ind w:left="227" w:hanging="227"/>
              <w:rPr>
                <w:rFonts w:ascii="Calibri" w:hAnsi="Calibri"/>
                <w:sz w:val="22"/>
                <w:szCs w:val="22"/>
              </w:rPr>
            </w:pPr>
            <w:r w:rsidRPr="00A01E1C">
              <w:rPr>
                <w:rFonts w:ascii="Calibri" w:hAnsi="Calibri"/>
                <w:sz w:val="22"/>
                <w:szCs w:val="22"/>
              </w:rPr>
              <w:t>CMCT</w:t>
            </w:r>
          </w:p>
          <w:p w:rsidR="00454F09" w:rsidRPr="00A01E1C" w:rsidRDefault="00454F09" w:rsidP="005165B2">
            <w:pPr>
              <w:pStyle w:val="ttp1"/>
              <w:numPr>
                <w:ilvl w:val="0"/>
                <w:numId w:val="1"/>
              </w:numPr>
              <w:ind w:left="227" w:hanging="227"/>
              <w:rPr>
                <w:rFonts w:ascii="Calibri" w:hAnsi="Calibri"/>
                <w:sz w:val="22"/>
                <w:szCs w:val="22"/>
              </w:rPr>
            </w:pPr>
            <w:r w:rsidRPr="00A01E1C">
              <w:rPr>
                <w:rFonts w:ascii="Calibri" w:hAnsi="Calibri"/>
                <w:sz w:val="22"/>
                <w:szCs w:val="22"/>
              </w:rPr>
              <w:t>CAA</w:t>
            </w:r>
          </w:p>
        </w:tc>
      </w:tr>
      <w:tr w:rsidR="00454F09" w:rsidRPr="00A01E1C" w:rsidTr="00A01E1C">
        <w:tc>
          <w:tcPr>
            <w:tcW w:w="1110" w:type="dxa"/>
          </w:tcPr>
          <w:p w:rsidR="00454F09" w:rsidRPr="00A01E1C" w:rsidRDefault="00454F09" w:rsidP="005165B2">
            <w:pPr>
              <w:pStyle w:val="ttp1"/>
              <w:numPr>
                <w:ilvl w:val="0"/>
                <w:numId w:val="1"/>
              </w:numPr>
              <w:ind w:left="227" w:hanging="227"/>
              <w:rPr>
                <w:rFonts w:ascii="Calibri" w:hAnsi="Calibri"/>
                <w:sz w:val="22"/>
                <w:szCs w:val="22"/>
              </w:rPr>
            </w:pPr>
            <w:r w:rsidRPr="00A01E1C">
              <w:rPr>
                <w:rFonts w:ascii="Calibri" w:hAnsi="Calibri"/>
                <w:sz w:val="22"/>
                <w:szCs w:val="22"/>
              </w:rPr>
              <w:lastRenderedPageBreak/>
              <w:t>b</w:t>
            </w:r>
          </w:p>
          <w:p w:rsidR="00454F09" w:rsidRPr="00A01E1C" w:rsidRDefault="00454F09" w:rsidP="005165B2">
            <w:pPr>
              <w:pStyle w:val="ttp1"/>
              <w:numPr>
                <w:ilvl w:val="0"/>
                <w:numId w:val="1"/>
              </w:numPr>
              <w:ind w:left="227" w:hanging="227"/>
              <w:rPr>
                <w:rFonts w:ascii="Calibri" w:hAnsi="Calibri"/>
                <w:sz w:val="22"/>
                <w:szCs w:val="22"/>
              </w:rPr>
            </w:pPr>
            <w:r w:rsidRPr="00A01E1C">
              <w:rPr>
                <w:rFonts w:ascii="Calibri" w:hAnsi="Calibri"/>
                <w:sz w:val="22"/>
                <w:szCs w:val="22"/>
              </w:rPr>
              <w:t>g</w:t>
            </w:r>
          </w:p>
          <w:p w:rsidR="00454F09" w:rsidRPr="00A01E1C" w:rsidRDefault="00454F09" w:rsidP="005165B2">
            <w:pPr>
              <w:pStyle w:val="ttp1"/>
              <w:numPr>
                <w:ilvl w:val="0"/>
                <w:numId w:val="1"/>
              </w:numPr>
              <w:ind w:left="227" w:hanging="227"/>
              <w:rPr>
                <w:rFonts w:ascii="Calibri" w:hAnsi="Calibri"/>
                <w:sz w:val="22"/>
                <w:szCs w:val="22"/>
              </w:rPr>
            </w:pPr>
            <w:r w:rsidRPr="00A01E1C">
              <w:rPr>
                <w:rFonts w:ascii="Calibri" w:hAnsi="Calibri"/>
                <w:sz w:val="22"/>
                <w:szCs w:val="22"/>
              </w:rPr>
              <w:t>i</w:t>
            </w:r>
          </w:p>
        </w:tc>
        <w:tc>
          <w:tcPr>
            <w:tcW w:w="4112" w:type="dxa"/>
            <w:gridSpan w:val="2"/>
          </w:tcPr>
          <w:p w:rsidR="00454F09" w:rsidRPr="00A01E1C" w:rsidRDefault="00454F09" w:rsidP="005165B2">
            <w:pPr>
              <w:pStyle w:val="ttp1"/>
              <w:numPr>
                <w:ilvl w:val="0"/>
                <w:numId w:val="1"/>
              </w:numPr>
              <w:ind w:left="227" w:hanging="227"/>
              <w:rPr>
                <w:rFonts w:ascii="Calibri" w:hAnsi="Calibri"/>
                <w:sz w:val="22"/>
                <w:szCs w:val="22"/>
              </w:rPr>
            </w:pPr>
            <w:r w:rsidRPr="00A01E1C">
              <w:rPr>
                <w:rFonts w:ascii="Calibri" w:hAnsi="Calibri"/>
                <w:sz w:val="22"/>
                <w:szCs w:val="22"/>
              </w:rPr>
              <w:t>B1.3. Utilización de medios tecnolóxicos no proceso de aprendizaxe.</w:t>
            </w:r>
          </w:p>
        </w:tc>
        <w:tc>
          <w:tcPr>
            <w:tcW w:w="3365" w:type="dxa"/>
            <w:gridSpan w:val="2"/>
          </w:tcPr>
          <w:p w:rsidR="00454F09" w:rsidRPr="00A01E1C" w:rsidRDefault="00454F09" w:rsidP="005165B2">
            <w:pPr>
              <w:pStyle w:val="ttp1"/>
              <w:numPr>
                <w:ilvl w:val="0"/>
                <w:numId w:val="1"/>
              </w:numPr>
              <w:ind w:left="227" w:hanging="227"/>
              <w:rPr>
                <w:rFonts w:ascii="Calibri" w:hAnsi="Calibri"/>
                <w:sz w:val="22"/>
                <w:szCs w:val="22"/>
              </w:rPr>
            </w:pPr>
            <w:r w:rsidRPr="00A01E1C">
              <w:rPr>
                <w:rFonts w:ascii="Calibri" w:hAnsi="Calibri"/>
                <w:sz w:val="22"/>
                <w:szCs w:val="22"/>
              </w:rPr>
              <w:t>B1.3. Utilizar, coa guía do mestre ou da mestra, os medios tecnolóxicos no proceso de aprendizaxe e para a resolución de problemas.</w:t>
            </w:r>
          </w:p>
        </w:tc>
        <w:tc>
          <w:tcPr>
            <w:tcW w:w="4043" w:type="dxa"/>
          </w:tcPr>
          <w:p w:rsidR="00454F09" w:rsidRPr="00A01E1C" w:rsidRDefault="00454F09" w:rsidP="005165B2">
            <w:pPr>
              <w:pStyle w:val="ttp1"/>
              <w:numPr>
                <w:ilvl w:val="0"/>
                <w:numId w:val="1"/>
              </w:numPr>
              <w:ind w:left="227" w:hanging="227"/>
              <w:rPr>
                <w:rFonts w:ascii="Calibri" w:hAnsi="Calibri"/>
                <w:sz w:val="22"/>
                <w:szCs w:val="22"/>
              </w:rPr>
            </w:pPr>
            <w:r w:rsidRPr="00A01E1C">
              <w:rPr>
                <w:rFonts w:ascii="Calibri" w:hAnsi="Calibri"/>
                <w:sz w:val="22"/>
                <w:szCs w:val="22"/>
              </w:rPr>
              <w:t>MTB1.3.1. Utiliza os medios tecnolóxicos na resolución de problemas.</w:t>
            </w:r>
          </w:p>
        </w:tc>
        <w:tc>
          <w:tcPr>
            <w:tcW w:w="1486" w:type="dxa"/>
          </w:tcPr>
          <w:p w:rsidR="00454F09" w:rsidRPr="00A01E1C" w:rsidRDefault="00454F09" w:rsidP="005165B2">
            <w:pPr>
              <w:pStyle w:val="ttp1"/>
              <w:numPr>
                <w:ilvl w:val="0"/>
                <w:numId w:val="1"/>
              </w:numPr>
              <w:ind w:left="227" w:hanging="227"/>
              <w:rPr>
                <w:rFonts w:ascii="Calibri" w:hAnsi="Calibri"/>
                <w:sz w:val="22"/>
                <w:szCs w:val="22"/>
              </w:rPr>
            </w:pPr>
            <w:r w:rsidRPr="00A01E1C">
              <w:rPr>
                <w:rFonts w:ascii="Calibri" w:hAnsi="Calibri"/>
                <w:sz w:val="22"/>
                <w:szCs w:val="22"/>
              </w:rPr>
              <w:t xml:space="preserve">CMCT </w:t>
            </w:r>
          </w:p>
          <w:p w:rsidR="00454F09" w:rsidRPr="00A01E1C" w:rsidRDefault="00454F09" w:rsidP="005165B2">
            <w:pPr>
              <w:pStyle w:val="ttp1"/>
              <w:numPr>
                <w:ilvl w:val="0"/>
                <w:numId w:val="1"/>
              </w:numPr>
              <w:ind w:left="227" w:hanging="227"/>
              <w:rPr>
                <w:rFonts w:ascii="Calibri" w:hAnsi="Calibri"/>
                <w:sz w:val="22"/>
                <w:szCs w:val="22"/>
              </w:rPr>
            </w:pPr>
            <w:r w:rsidRPr="00A01E1C">
              <w:rPr>
                <w:rFonts w:ascii="Calibri" w:hAnsi="Calibri"/>
                <w:sz w:val="22"/>
                <w:szCs w:val="22"/>
              </w:rPr>
              <w:t>CD</w:t>
            </w:r>
          </w:p>
          <w:p w:rsidR="00454F09" w:rsidRPr="00A01E1C" w:rsidRDefault="00454F09" w:rsidP="005165B2">
            <w:pPr>
              <w:pStyle w:val="ttp1"/>
              <w:numPr>
                <w:ilvl w:val="0"/>
                <w:numId w:val="1"/>
              </w:numPr>
              <w:ind w:left="227" w:hanging="227"/>
              <w:rPr>
                <w:rFonts w:ascii="Calibri" w:hAnsi="Calibri"/>
                <w:sz w:val="22"/>
                <w:szCs w:val="22"/>
              </w:rPr>
            </w:pPr>
            <w:r w:rsidRPr="00A01E1C">
              <w:rPr>
                <w:rFonts w:ascii="Calibri" w:hAnsi="Calibri"/>
                <w:sz w:val="22"/>
                <w:szCs w:val="22"/>
              </w:rPr>
              <w:t>CAA</w:t>
            </w:r>
          </w:p>
        </w:tc>
      </w:tr>
      <w:tr w:rsidR="00454F09" w:rsidRPr="00A01E1C" w:rsidTr="00A01E1C">
        <w:tc>
          <w:tcPr>
            <w:tcW w:w="14116" w:type="dxa"/>
            <w:gridSpan w:val="7"/>
          </w:tcPr>
          <w:p w:rsidR="00454F09" w:rsidRPr="00A01E1C" w:rsidRDefault="00454F09" w:rsidP="005165B2">
            <w:pPr>
              <w:pStyle w:val="ttcab1"/>
              <w:rPr>
                <w:rFonts w:ascii="Calibri" w:hAnsi="Calibri"/>
                <w:sz w:val="22"/>
                <w:szCs w:val="22"/>
              </w:rPr>
            </w:pPr>
            <w:r w:rsidRPr="00A01E1C">
              <w:rPr>
                <w:rFonts w:ascii="Calibri" w:hAnsi="Calibri"/>
                <w:sz w:val="22"/>
                <w:szCs w:val="22"/>
              </w:rPr>
              <w:t>BLOQUE 2. NÚMEROS</w:t>
            </w:r>
          </w:p>
        </w:tc>
      </w:tr>
      <w:tr w:rsidR="00454F09" w:rsidRPr="00A01E1C" w:rsidTr="00A01E1C">
        <w:tc>
          <w:tcPr>
            <w:tcW w:w="1110" w:type="dxa"/>
            <w:vMerge w:val="restart"/>
          </w:tcPr>
          <w:p w:rsidR="00454F09" w:rsidRPr="00A01E1C" w:rsidRDefault="00454F09" w:rsidP="005165B2">
            <w:pPr>
              <w:pStyle w:val="ttp1"/>
              <w:numPr>
                <w:ilvl w:val="0"/>
                <w:numId w:val="1"/>
              </w:numPr>
              <w:ind w:left="227" w:hanging="227"/>
              <w:rPr>
                <w:rFonts w:ascii="Calibri" w:hAnsi="Calibri"/>
                <w:sz w:val="22"/>
                <w:szCs w:val="22"/>
              </w:rPr>
            </w:pPr>
            <w:r w:rsidRPr="00A01E1C">
              <w:rPr>
                <w:rFonts w:ascii="Calibri" w:hAnsi="Calibri"/>
                <w:sz w:val="22"/>
                <w:szCs w:val="22"/>
              </w:rPr>
              <w:t>b</w:t>
            </w:r>
          </w:p>
          <w:p w:rsidR="00454F09" w:rsidRPr="00A01E1C" w:rsidRDefault="00454F09" w:rsidP="005165B2">
            <w:pPr>
              <w:pStyle w:val="ttp1"/>
              <w:numPr>
                <w:ilvl w:val="0"/>
                <w:numId w:val="1"/>
              </w:numPr>
              <w:ind w:left="227" w:hanging="227"/>
              <w:rPr>
                <w:rFonts w:ascii="Calibri" w:hAnsi="Calibri"/>
                <w:sz w:val="22"/>
                <w:szCs w:val="22"/>
              </w:rPr>
            </w:pPr>
            <w:r w:rsidRPr="00A01E1C">
              <w:rPr>
                <w:rFonts w:ascii="Calibri" w:hAnsi="Calibri"/>
                <w:sz w:val="22"/>
                <w:szCs w:val="22"/>
              </w:rPr>
              <w:t>e</w:t>
            </w:r>
          </w:p>
          <w:p w:rsidR="00454F09" w:rsidRPr="00A01E1C" w:rsidRDefault="00454F09" w:rsidP="005165B2">
            <w:pPr>
              <w:pStyle w:val="ttp1"/>
              <w:numPr>
                <w:ilvl w:val="0"/>
                <w:numId w:val="1"/>
              </w:numPr>
              <w:ind w:left="227" w:hanging="227"/>
              <w:rPr>
                <w:rFonts w:ascii="Calibri" w:hAnsi="Calibri"/>
                <w:sz w:val="22"/>
                <w:szCs w:val="22"/>
              </w:rPr>
            </w:pPr>
            <w:r w:rsidRPr="00A01E1C">
              <w:rPr>
                <w:rFonts w:ascii="Calibri" w:hAnsi="Calibri"/>
                <w:sz w:val="22"/>
                <w:szCs w:val="22"/>
              </w:rPr>
              <w:t>g</w:t>
            </w:r>
          </w:p>
        </w:tc>
        <w:tc>
          <w:tcPr>
            <w:tcW w:w="4112" w:type="dxa"/>
            <w:gridSpan w:val="2"/>
            <w:vMerge w:val="restart"/>
          </w:tcPr>
          <w:p w:rsidR="00454F09" w:rsidRPr="00A01E1C" w:rsidRDefault="00454F09" w:rsidP="005165B2">
            <w:pPr>
              <w:pStyle w:val="ttp1"/>
              <w:numPr>
                <w:ilvl w:val="0"/>
                <w:numId w:val="1"/>
              </w:numPr>
              <w:ind w:left="227" w:hanging="227"/>
              <w:rPr>
                <w:rFonts w:ascii="Calibri" w:hAnsi="Calibri"/>
                <w:sz w:val="22"/>
                <w:szCs w:val="22"/>
              </w:rPr>
            </w:pPr>
            <w:r w:rsidRPr="00A01E1C">
              <w:rPr>
                <w:rFonts w:ascii="Calibri" w:hAnsi="Calibri"/>
                <w:sz w:val="22"/>
                <w:szCs w:val="22"/>
              </w:rPr>
              <w:t>B2.1. Números naturais ata o 999.</w:t>
            </w:r>
          </w:p>
          <w:p w:rsidR="00454F09" w:rsidRPr="00A01E1C" w:rsidRDefault="00454F09" w:rsidP="005165B2">
            <w:pPr>
              <w:pStyle w:val="ttp1"/>
              <w:numPr>
                <w:ilvl w:val="0"/>
                <w:numId w:val="1"/>
              </w:numPr>
              <w:ind w:left="227" w:hanging="227"/>
              <w:rPr>
                <w:rFonts w:ascii="Calibri" w:hAnsi="Calibri"/>
                <w:sz w:val="22"/>
                <w:szCs w:val="22"/>
              </w:rPr>
            </w:pPr>
            <w:r w:rsidRPr="00A01E1C">
              <w:rPr>
                <w:rFonts w:ascii="Calibri" w:hAnsi="Calibri"/>
                <w:sz w:val="22"/>
                <w:szCs w:val="22"/>
              </w:rPr>
              <w:t xml:space="preserve">B2.2. Nome e grafía dos números ata o 999. </w:t>
            </w:r>
          </w:p>
          <w:p w:rsidR="00454F09" w:rsidRPr="00A01E1C" w:rsidRDefault="00454F09" w:rsidP="005165B2">
            <w:pPr>
              <w:pStyle w:val="ttp1"/>
              <w:numPr>
                <w:ilvl w:val="0"/>
                <w:numId w:val="1"/>
              </w:numPr>
              <w:ind w:left="227" w:hanging="227"/>
              <w:rPr>
                <w:rFonts w:ascii="Calibri" w:hAnsi="Calibri"/>
                <w:sz w:val="22"/>
                <w:szCs w:val="22"/>
              </w:rPr>
            </w:pPr>
            <w:r w:rsidRPr="00A01E1C">
              <w:rPr>
                <w:rFonts w:ascii="Calibri" w:hAnsi="Calibri"/>
                <w:sz w:val="22"/>
                <w:szCs w:val="22"/>
              </w:rPr>
              <w:t>B2.3. Equivalencias entre os elementos do sistema de numeración decimal: unidades, decenas e centenas</w:t>
            </w:r>
          </w:p>
          <w:p w:rsidR="00454F09" w:rsidRPr="00A01E1C" w:rsidRDefault="00454F09" w:rsidP="005165B2">
            <w:pPr>
              <w:pStyle w:val="ttp1"/>
              <w:numPr>
                <w:ilvl w:val="0"/>
                <w:numId w:val="1"/>
              </w:numPr>
              <w:ind w:left="227" w:hanging="227"/>
              <w:rPr>
                <w:rFonts w:ascii="Calibri" w:hAnsi="Calibri"/>
                <w:sz w:val="22"/>
                <w:szCs w:val="22"/>
              </w:rPr>
            </w:pPr>
            <w:r w:rsidRPr="00A01E1C">
              <w:rPr>
                <w:rFonts w:ascii="Calibri" w:hAnsi="Calibri"/>
                <w:sz w:val="22"/>
                <w:szCs w:val="22"/>
              </w:rPr>
              <w:t>B2.4. O sistema de numeración decimal: valor de posición das cifras.</w:t>
            </w:r>
          </w:p>
          <w:p w:rsidR="00454F09" w:rsidRPr="00A01E1C" w:rsidRDefault="00454F09" w:rsidP="005165B2">
            <w:pPr>
              <w:pStyle w:val="ttp1"/>
              <w:numPr>
                <w:ilvl w:val="0"/>
                <w:numId w:val="1"/>
              </w:numPr>
              <w:ind w:left="227" w:hanging="227"/>
              <w:rPr>
                <w:rFonts w:ascii="Calibri" w:hAnsi="Calibri"/>
                <w:sz w:val="22"/>
                <w:szCs w:val="22"/>
              </w:rPr>
            </w:pPr>
            <w:r w:rsidRPr="00A01E1C">
              <w:rPr>
                <w:rFonts w:ascii="Calibri" w:hAnsi="Calibri"/>
                <w:sz w:val="22"/>
                <w:szCs w:val="22"/>
              </w:rPr>
              <w:t>B2.5. Identifica o número anterior e o seguinte a un dado.</w:t>
            </w:r>
          </w:p>
          <w:p w:rsidR="00454F09" w:rsidRPr="00A01E1C" w:rsidRDefault="00454F09" w:rsidP="005165B2">
            <w:pPr>
              <w:pStyle w:val="ttp1"/>
              <w:numPr>
                <w:ilvl w:val="0"/>
                <w:numId w:val="1"/>
              </w:numPr>
              <w:ind w:left="227" w:hanging="227"/>
              <w:rPr>
                <w:rFonts w:ascii="Calibri" w:hAnsi="Calibri"/>
                <w:sz w:val="22"/>
                <w:szCs w:val="22"/>
              </w:rPr>
            </w:pPr>
            <w:r w:rsidRPr="00A01E1C">
              <w:rPr>
                <w:rFonts w:ascii="Calibri" w:hAnsi="Calibri"/>
                <w:sz w:val="22"/>
                <w:szCs w:val="22"/>
              </w:rPr>
              <w:t>B2.6. Identifica o número maior, o menor e o igual a un dado.</w:t>
            </w:r>
          </w:p>
          <w:p w:rsidR="00454F09" w:rsidRPr="00A01E1C" w:rsidRDefault="00454F09" w:rsidP="005165B2">
            <w:pPr>
              <w:pStyle w:val="ttp1"/>
              <w:numPr>
                <w:ilvl w:val="0"/>
                <w:numId w:val="1"/>
              </w:numPr>
              <w:ind w:left="227" w:hanging="227"/>
              <w:rPr>
                <w:rFonts w:ascii="Calibri" w:hAnsi="Calibri"/>
                <w:sz w:val="22"/>
                <w:szCs w:val="22"/>
              </w:rPr>
            </w:pPr>
            <w:r w:rsidRPr="00A01E1C">
              <w:rPr>
                <w:rFonts w:ascii="Calibri" w:hAnsi="Calibri"/>
                <w:sz w:val="22"/>
                <w:szCs w:val="22"/>
              </w:rPr>
              <w:t>B2.7. Redondear, aproximar e estimar.</w:t>
            </w:r>
          </w:p>
          <w:p w:rsidR="00454F09" w:rsidRPr="00A01E1C" w:rsidRDefault="00454F09" w:rsidP="005165B2">
            <w:pPr>
              <w:pStyle w:val="ttp1"/>
              <w:numPr>
                <w:ilvl w:val="0"/>
                <w:numId w:val="1"/>
              </w:numPr>
              <w:ind w:left="227" w:hanging="227"/>
              <w:rPr>
                <w:rFonts w:ascii="Calibri" w:hAnsi="Calibri"/>
                <w:sz w:val="22"/>
                <w:szCs w:val="22"/>
              </w:rPr>
            </w:pPr>
            <w:r w:rsidRPr="00A01E1C">
              <w:rPr>
                <w:rFonts w:ascii="Calibri" w:hAnsi="Calibri"/>
                <w:sz w:val="22"/>
                <w:szCs w:val="22"/>
              </w:rPr>
              <w:t>B2.8. Construción de series ascendentes e descendentes.</w:t>
            </w:r>
          </w:p>
        </w:tc>
        <w:tc>
          <w:tcPr>
            <w:tcW w:w="3365" w:type="dxa"/>
            <w:gridSpan w:val="2"/>
            <w:vMerge w:val="restart"/>
          </w:tcPr>
          <w:p w:rsidR="00454F09" w:rsidRPr="00A01E1C" w:rsidRDefault="00454F09" w:rsidP="005165B2">
            <w:pPr>
              <w:pStyle w:val="ttp1"/>
              <w:numPr>
                <w:ilvl w:val="0"/>
                <w:numId w:val="1"/>
              </w:numPr>
              <w:ind w:left="227" w:hanging="227"/>
              <w:rPr>
                <w:rFonts w:ascii="Calibri" w:hAnsi="Calibri"/>
                <w:sz w:val="22"/>
                <w:szCs w:val="22"/>
              </w:rPr>
            </w:pPr>
            <w:r w:rsidRPr="00A01E1C">
              <w:rPr>
                <w:rFonts w:ascii="Calibri" w:hAnsi="Calibri"/>
                <w:sz w:val="22"/>
                <w:szCs w:val="22"/>
              </w:rPr>
              <w:t xml:space="preserve">B2.1. Ler, escribir e ordenar números enteiros utilizando razoamentos apropiados. </w:t>
            </w:r>
          </w:p>
        </w:tc>
        <w:tc>
          <w:tcPr>
            <w:tcW w:w="4043" w:type="dxa"/>
          </w:tcPr>
          <w:p w:rsidR="00454F09" w:rsidRPr="00A01E1C" w:rsidRDefault="00454F09" w:rsidP="005165B2">
            <w:pPr>
              <w:pStyle w:val="ttp1"/>
              <w:numPr>
                <w:ilvl w:val="0"/>
                <w:numId w:val="1"/>
              </w:numPr>
              <w:ind w:left="227" w:hanging="227"/>
              <w:rPr>
                <w:rFonts w:ascii="Calibri" w:hAnsi="Calibri"/>
                <w:sz w:val="22"/>
                <w:szCs w:val="22"/>
              </w:rPr>
            </w:pPr>
            <w:r w:rsidRPr="00A01E1C">
              <w:rPr>
                <w:rFonts w:ascii="Calibri" w:hAnsi="Calibri"/>
                <w:sz w:val="22"/>
                <w:szCs w:val="22"/>
              </w:rPr>
              <w:t>MTB2.1.1. Le, escribe e ordena números ata o 999.</w:t>
            </w:r>
          </w:p>
        </w:tc>
        <w:tc>
          <w:tcPr>
            <w:tcW w:w="1486" w:type="dxa"/>
          </w:tcPr>
          <w:p w:rsidR="00454F09" w:rsidRPr="00A01E1C" w:rsidRDefault="00454F09" w:rsidP="005165B2">
            <w:pPr>
              <w:pStyle w:val="ttp1"/>
              <w:numPr>
                <w:ilvl w:val="0"/>
                <w:numId w:val="1"/>
              </w:numPr>
              <w:ind w:left="227" w:hanging="227"/>
              <w:rPr>
                <w:rFonts w:ascii="Calibri" w:hAnsi="Calibri"/>
                <w:sz w:val="22"/>
                <w:szCs w:val="22"/>
              </w:rPr>
            </w:pPr>
            <w:r w:rsidRPr="00A01E1C">
              <w:rPr>
                <w:rFonts w:ascii="Calibri" w:hAnsi="Calibri"/>
                <w:sz w:val="22"/>
                <w:szCs w:val="22"/>
              </w:rPr>
              <w:t>CMCT</w:t>
            </w:r>
          </w:p>
          <w:p w:rsidR="00454F09" w:rsidRPr="00A01E1C" w:rsidRDefault="00454F09" w:rsidP="005165B2">
            <w:pPr>
              <w:pStyle w:val="ttp1"/>
              <w:numPr>
                <w:ilvl w:val="0"/>
                <w:numId w:val="1"/>
              </w:numPr>
              <w:ind w:left="227" w:hanging="227"/>
              <w:rPr>
                <w:rFonts w:ascii="Calibri" w:hAnsi="Calibri"/>
                <w:sz w:val="22"/>
                <w:szCs w:val="22"/>
              </w:rPr>
            </w:pPr>
            <w:r w:rsidRPr="00A01E1C">
              <w:rPr>
                <w:rFonts w:ascii="Calibri" w:hAnsi="Calibri"/>
                <w:sz w:val="22"/>
                <w:szCs w:val="22"/>
              </w:rPr>
              <w:t>CCL</w:t>
            </w:r>
          </w:p>
        </w:tc>
      </w:tr>
      <w:tr w:rsidR="00454F09" w:rsidRPr="00A01E1C" w:rsidTr="00A01E1C">
        <w:tc>
          <w:tcPr>
            <w:tcW w:w="1110" w:type="dxa"/>
            <w:vMerge/>
          </w:tcPr>
          <w:p w:rsidR="00454F09" w:rsidRPr="00A01E1C" w:rsidRDefault="00454F09" w:rsidP="005165B2">
            <w:pPr>
              <w:pStyle w:val="ttp1"/>
              <w:numPr>
                <w:ilvl w:val="0"/>
                <w:numId w:val="1"/>
              </w:numPr>
              <w:ind w:left="227" w:hanging="227"/>
              <w:rPr>
                <w:rFonts w:ascii="Calibri" w:hAnsi="Calibri"/>
                <w:sz w:val="22"/>
                <w:szCs w:val="22"/>
              </w:rPr>
            </w:pPr>
          </w:p>
        </w:tc>
        <w:tc>
          <w:tcPr>
            <w:tcW w:w="4112" w:type="dxa"/>
            <w:gridSpan w:val="2"/>
            <w:vMerge/>
          </w:tcPr>
          <w:p w:rsidR="00454F09" w:rsidRPr="00A01E1C" w:rsidRDefault="00454F09" w:rsidP="005165B2">
            <w:pPr>
              <w:pStyle w:val="ttp1"/>
              <w:numPr>
                <w:ilvl w:val="0"/>
                <w:numId w:val="1"/>
              </w:numPr>
              <w:ind w:left="227" w:hanging="227"/>
              <w:rPr>
                <w:rFonts w:ascii="Calibri" w:hAnsi="Calibri"/>
                <w:sz w:val="22"/>
                <w:szCs w:val="22"/>
              </w:rPr>
            </w:pPr>
          </w:p>
        </w:tc>
        <w:tc>
          <w:tcPr>
            <w:tcW w:w="3365" w:type="dxa"/>
            <w:gridSpan w:val="2"/>
            <w:vMerge/>
          </w:tcPr>
          <w:p w:rsidR="00454F09" w:rsidRPr="00A01E1C" w:rsidRDefault="00454F09" w:rsidP="005165B2">
            <w:pPr>
              <w:pStyle w:val="ttp1"/>
              <w:numPr>
                <w:ilvl w:val="0"/>
                <w:numId w:val="1"/>
              </w:numPr>
              <w:ind w:left="227" w:hanging="227"/>
              <w:rPr>
                <w:rFonts w:ascii="Calibri" w:hAnsi="Calibri"/>
                <w:sz w:val="22"/>
                <w:szCs w:val="22"/>
              </w:rPr>
            </w:pPr>
          </w:p>
        </w:tc>
        <w:tc>
          <w:tcPr>
            <w:tcW w:w="4043" w:type="dxa"/>
          </w:tcPr>
          <w:p w:rsidR="00454F09" w:rsidRPr="00A01E1C" w:rsidRDefault="00454F09" w:rsidP="005165B2">
            <w:pPr>
              <w:pStyle w:val="ttp1"/>
              <w:numPr>
                <w:ilvl w:val="0"/>
                <w:numId w:val="1"/>
              </w:numPr>
              <w:ind w:left="227" w:hanging="227"/>
              <w:rPr>
                <w:rFonts w:ascii="Calibri" w:hAnsi="Calibri"/>
                <w:sz w:val="22"/>
                <w:szCs w:val="22"/>
              </w:rPr>
            </w:pPr>
            <w:r w:rsidRPr="00A01E1C">
              <w:rPr>
                <w:rFonts w:ascii="Calibri" w:hAnsi="Calibri"/>
                <w:sz w:val="22"/>
                <w:szCs w:val="22"/>
              </w:rPr>
              <w:t>MTB2.1.2. Identifica o valor de posición das cifras en situacións e contextos reais.</w:t>
            </w:r>
          </w:p>
        </w:tc>
        <w:tc>
          <w:tcPr>
            <w:tcW w:w="1486" w:type="dxa"/>
          </w:tcPr>
          <w:p w:rsidR="00454F09" w:rsidRPr="00A01E1C" w:rsidRDefault="00454F09" w:rsidP="005165B2">
            <w:pPr>
              <w:pStyle w:val="ttp1"/>
              <w:numPr>
                <w:ilvl w:val="0"/>
                <w:numId w:val="1"/>
              </w:numPr>
              <w:ind w:left="227" w:hanging="227"/>
              <w:rPr>
                <w:rFonts w:ascii="Calibri" w:hAnsi="Calibri"/>
                <w:sz w:val="22"/>
                <w:szCs w:val="22"/>
              </w:rPr>
            </w:pPr>
            <w:r w:rsidRPr="00A01E1C">
              <w:rPr>
                <w:rFonts w:ascii="Calibri" w:hAnsi="Calibri"/>
                <w:sz w:val="22"/>
                <w:szCs w:val="22"/>
              </w:rPr>
              <w:t>CMCT</w:t>
            </w:r>
          </w:p>
          <w:p w:rsidR="00454F09" w:rsidRPr="00A01E1C" w:rsidRDefault="00454F09" w:rsidP="005165B2">
            <w:pPr>
              <w:pStyle w:val="ttp1"/>
              <w:numPr>
                <w:ilvl w:val="0"/>
                <w:numId w:val="1"/>
              </w:numPr>
              <w:ind w:left="227" w:hanging="227"/>
              <w:rPr>
                <w:rFonts w:ascii="Calibri" w:hAnsi="Calibri"/>
                <w:sz w:val="22"/>
                <w:szCs w:val="22"/>
              </w:rPr>
            </w:pPr>
            <w:r w:rsidRPr="00A01E1C">
              <w:rPr>
                <w:rFonts w:ascii="Calibri" w:hAnsi="Calibri"/>
                <w:sz w:val="22"/>
                <w:szCs w:val="22"/>
              </w:rPr>
              <w:t>CAA</w:t>
            </w:r>
          </w:p>
        </w:tc>
      </w:tr>
      <w:tr w:rsidR="00454F09" w:rsidRPr="00A01E1C" w:rsidTr="00A01E1C">
        <w:tc>
          <w:tcPr>
            <w:tcW w:w="1110" w:type="dxa"/>
            <w:vMerge/>
          </w:tcPr>
          <w:p w:rsidR="00454F09" w:rsidRPr="00A01E1C" w:rsidRDefault="00454F09" w:rsidP="005165B2">
            <w:pPr>
              <w:pStyle w:val="ttp1"/>
              <w:numPr>
                <w:ilvl w:val="0"/>
                <w:numId w:val="1"/>
              </w:numPr>
              <w:ind w:left="227" w:hanging="227"/>
              <w:rPr>
                <w:rFonts w:ascii="Calibri" w:hAnsi="Calibri"/>
                <w:sz w:val="22"/>
                <w:szCs w:val="22"/>
              </w:rPr>
            </w:pPr>
          </w:p>
        </w:tc>
        <w:tc>
          <w:tcPr>
            <w:tcW w:w="4112" w:type="dxa"/>
            <w:gridSpan w:val="2"/>
            <w:vMerge/>
          </w:tcPr>
          <w:p w:rsidR="00454F09" w:rsidRPr="00A01E1C" w:rsidRDefault="00454F09" w:rsidP="005165B2">
            <w:pPr>
              <w:pStyle w:val="ttp1"/>
              <w:numPr>
                <w:ilvl w:val="0"/>
                <w:numId w:val="1"/>
              </w:numPr>
              <w:ind w:left="227" w:hanging="227"/>
              <w:rPr>
                <w:rFonts w:ascii="Calibri" w:hAnsi="Calibri"/>
                <w:sz w:val="22"/>
                <w:szCs w:val="22"/>
              </w:rPr>
            </w:pPr>
          </w:p>
        </w:tc>
        <w:tc>
          <w:tcPr>
            <w:tcW w:w="3365" w:type="dxa"/>
            <w:gridSpan w:val="2"/>
            <w:vMerge/>
          </w:tcPr>
          <w:p w:rsidR="00454F09" w:rsidRPr="00A01E1C" w:rsidRDefault="00454F09" w:rsidP="005165B2">
            <w:pPr>
              <w:pStyle w:val="ttp1"/>
              <w:numPr>
                <w:ilvl w:val="0"/>
                <w:numId w:val="1"/>
              </w:numPr>
              <w:ind w:left="227" w:hanging="227"/>
              <w:rPr>
                <w:rFonts w:ascii="Calibri" w:hAnsi="Calibri"/>
                <w:sz w:val="22"/>
                <w:szCs w:val="22"/>
              </w:rPr>
            </w:pPr>
          </w:p>
        </w:tc>
        <w:tc>
          <w:tcPr>
            <w:tcW w:w="4043" w:type="dxa"/>
          </w:tcPr>
          <w:p w:rsidR="00454F09" w:rsidRPr="00A01E1C" w:rsidRDefault="00454F09" w:rsidP="005165B2">
            <w:pPr>
              <w:pStyle w:val="ttp1"/>
              <w:numPr>
                <w:ilvl w:val="0"/>
                <w:numId w:val="1"/>
              </w:numPr>
              <w:ind w:left="227" w:hanging="227"/>
              <w:rPr>
                <w:rFonts w:ascii="Calibri" w:hAnsi="Calibri"/>
                <w:sz w:val="22"/>
                <w:szCs w:val="22"/>
              </w:rPr>
            </w:pPr>
            <w:r w:rsidRPr="00A01E1C">
              <w:rPr>
                <w:rFonts w:ascii="Calibri" w:hAnsi="Calibri"/>
                <w:sz w:val="22"/>
                <w:szCs w:val="22"/>
              </w:rPr>
              <w:t>MTB2.1.3. Realiza correctamente series tanto ascendentes como descendentes.</w:t>
            </w:r>
          </w:p>
        </w:tc>
        <w:tc>
          <w:tcPr>
            <w:tcW w:w="1486" w:type="dxa"/>
          </w:tcPr>
          <w:p w:rsidR="00454F09" w:rsidRPr="00A01E1C" w:rsidRDefault="00454F09" w:rsidP="005165B2">
            <w:pPr>
              <w:pStyle w:val="ttp1"/>
              <w:numPr>
                <w:ilvl w:val="0"/>
                <w:numId w:val="1"/>
              </w:numPr>
              <w:ind w:left="227" w:hanging="227"/>
              <w:rPr>
                <w:rFonts w:ascii="Calibri" w:hAnsi="Calibri"/>
                <w:sz w:val="22"/>
                <w:szCs w:val="22"/>
              </w:rPr>
            </w:pPr>
            <w:r w:rsidRPr="00A01E1C">
              <w:rPr>
                <w:rFonts w:ascii="Calibri" w:hAnsi="Calibri"/>
                <w:sz w:val="22"/>
                <w:szCs w:val="22"/>
              </w:rPr>
              <w:t>CMCT</w:t>
            </w:r>
          </w:p>
          <w:p w:rsidR="00454F09" w:rsidRPr="00A01E1C" w:rsidRDefault="00454F09" w:rsidP="005165B2">
            <w:pPr>
              <w:pStyle w:val="ttp1"/>
              <w:numPr>
                <w:ilvl w:val="0"/>
                <w:numId w:val="1"/>
              </w:numPr>
              <w:ind w:left="227" w:hanging="227"/>
              <w:rPr>
                <w:rFonts w:ascii="Calibri" w:hAnsi="Calibri"/>
                <w:sz w:val="22"/>
                <w:szCs w:val="22"/>
              </w:rPr>
            </w:pPr>
            <w:r w:rsidRPr="00A01E1C">
              <w:rPr>
                <w:rFonts w:ascii="Calibri" w:hAnsi="Calibri"/>
                <w:sz w:val="22"/>
                <w:szCs w:val="22"/>
              </w:rPr>
              <w:t>CAA</w:t>
            </w:r>
          </w:p>
        </w:tc>
      </w:tr>
      <w:tr w:rsidR="00454F09" w:rsidRPr="00A01E1C" w:rsidTr="00A01E1C">
        <w:tc>
          <w:tcPr>
            <w:tcW w:w="1110" w:type="dxa"/>
            <w:vMerge w:val="restart"/>
          </w:tcPr>
          <w:p w:rsidR="00454F09" w:rsidRPr="00A01E1C" w:rsidRDefault="00454F09" w:rsidP="005165B2">
            <w:pPr>
              <w:pStyle w:val="ttp1"/>
              <w:numPr>
                <w:ilvl w:val="0"/>
                <w:numId w:val="1"/>
              </w:numPr>
              <w:ind w:left="227" w:hanging="227"/>
              <w:rPr>
                <w:rFonts w:ascii="Calibri" w:hAnsi="Calibri"/>
                <w:sz w:val="22"/>
                <w:szCs w:val="22"/>
              </w:rPr>
            </w:pPr>
            <w:r w:rsidRPr="00A01E1C">
              <w:rPr>
                <w:rFonts w:ascii="Calibri" w:hAnsi="Calibri"/>
                <w:sz w:val="22"/>
                <w:szCs w:val="22"/>
              </w:rPr>
              <w:t>b</w:t>
            </w:r>
          </w:p>
          <w:p w:rsidR="00454F09" w:rsidRPr="00A01E1C" w:rsidRDefault="00454F09" w:rsidP="005165B2">
            <w:pPr>
              <w:pStyle w:val="ttp1"/>
              <w:numPr>
                <w:ilvl w:val="0"/>
                <w:numId w:val="1"/>
              </w:numPr>
              <w:ind w:left="227" w:hanging="227"/>
              <w:rPr>
                <w:rFonts w:ascii="Calibri" w:hAnsi="Calibri"/>
                <w:sz w:val="22"/>
                <w:szCs w:val="22"/>
              </w:rPr>
            </w:pPr>
            <w:r w:rsidRPr="00A01E1C">
              <w:rPr>
                <w:rFonts w:ascii="Calibri" w:hAnsi="Calibri"/>
                <w:sz w:val="22"/>
                <w:szCs w:val="22"/>
              </w:rPr>
              <w:lastRenderedPageBreak/>
              <w:t xml:space="preserve">e </w:t>
            </w:r>
          </w:p>
          <w:p w:rsidR="00454F09" w:rsidRPr="00A01E1C" w:rsidRDefault="00454F09" w:rsidP="005165B2">
            <w:pPr>
              <w:pStyle w:val="ttp1"/>
              <w:numPr>
                <w:ilvl w:val="0"/>
                <w:numId w:val="1"/>
              </w:numPr>
              <w:ind w:left="227" w:hanging="227"/>
              <w:rPr>
                <w:rFonts w:ascii="Calibri" w:hAnsi="Calibri"/>
                <w:sz w:val="22"/>
                <w:szCs w:val="22"/>
              </w:rPr>
            </w:pPr>
            <w:r w:rsidRPr="00A01E1C">
              <w:rPr>
                <w:rFonts w:ascii="Calibri" w:hAnsi="Calibri"/>
                <w:sz w:val="22"/>
                <w:szCs w:val="22"/>
              </w:rPr>
              <w:t>g</w:t>
            </w:r>
          </w:p>
        </w:tc>
        <w:tc>
          <w:tcPr>
            <w:tcW w:w="4112" w:type="dxa"/>
            <w:gridSpan w:val="2"/>
            <w:vMerge w:val="restart"/>
          </w:tcPr>
          <w:p w:rsidR="00454F09" w:rsidRPr="00A01E1C" w:rsidRDefault="00454F09" w:rsidP="005165B2">
            <w:pPr>
              <w:pStyle w:val="ttp1"/>
              <w:numPr>
                <w:ilvl w:val="0"/>
                <w:numId w:val="1"/>
              </w:numPr>
              <w:ind w:left="227" w:hanging="227"/>
              <w:rPr>
                <w:rFonts w:ascii="Calibri" w:hAnsi="Calibri"/>
                <w:sz w:val="22"/>
                <w:szCs w:val="22"/>
              </w:rPr>
            </w:pPr>
            <w:r w:rsidRPr="00A01E1C">
              <w:rPr>
                <w:rFonts w:ascii="Calibri" w:hAnsi="Calibri"/>
                <w:sz w:val="22"/>
                <w:szCs w:val="22"/>
              </w:rPr>
              <w:lastRenderedPageBreak/>
              <w:t>B2.9. Números pares e impares.</w:t>
            </w:r>
          </w:p>
          <w:p w:rsidR="00454F09" w:rsidRPr="00A01E1C" w:rsidRDefault="00454F09" w:rsidP="005165B2">
            <w:pPr>
              <w:pStyle w:val="ttp1"/>
              <w:numPr>
                <w:ilvl w:val="0"/>
                <w:numId w:val="1"/>
              </w:numPr>
              <w:ind w:left="227" w:hanging="227"/>
              <w:rPr>
                <w:rFonts w:ascii="Calibri" w:hAnsi="Calibri"/>
                <w:sz w:val="22"/>
                <w:szCs w:val="22"/>
              </w:rPr>
            </w:pPr>
            <w:r w:rsidRPr="00A01E1C">
              <w:rPr>
                <w:rFonts w:ascii="Calibri" w:hAnsi="Calibri"/>
                <w:sz w:val="22"/>
                <w:szCs w:val="22"/>
              </w:rPr>
              <w:t xml:space="preserve">B2.10. Identifica e relaciona os números </w:t>
            </w:r>
            <w:r w:rsidRPr="00A01E1C">
              <w:rPr>
                <w:rFonts w:ascii="Calibri" w:hAnsi="Calibri"/>
                <w:sz w:val="22"/>
                <w:szCs w:val="22"/>
              </w:rPr>
              <w:lastRenderedPageBreak/>
              <w:t>ordinais do 1º ao 10º.</w:t>
            </w:r>
          </w:p>
          <w:p w:rsidR="00454F09" w:rsidRPr="00A01E1C" w:rsidRDefault="00454F09" w:rsidP="005165B2">
            <w:pPr>
              <w:pStyle w:val="ttp1"/>
              <w:numPr>
                <w:ilvl w:val="0"/>
                <w:numId w:val="1"/>
              </w:numPr>
              <w:ind w:left="227" w:hanging="227"/>
              <w:rPr>
                <w:rFonts w:ascii="Calibri" w:hAnsi="Calibri"/>
                <w:sz w:val="22"/>
                <w:szCs w:val="22"/>
              </w:rPr>
            </w:pPr>
            <w:r w:rsidRPr="00A01E1C">
              <w:rPr>
                <w:rFonts w:ascii="Calibri" w:hAnsi="Calibri"/>
                <w:sz w:val="22"/>
                <w:szCs w:val="22"/>
              </w:rPr>
              <w:t>B2.11. Utilización dos números ordinais. Comparación de números.</w:t>
            </w:r>
          </w:p>
          <w:p w:rsidR="00454F09" w:rsidRPr="00A01E1C" w:rsidRDefault="00454F09" w:rsidP="005165B2">
            <w:pPr>
              <w:pStyle w:val="ttp1"/>
              <w:numPr>
                <w:ilvl w:val="0"/>
                <w:numId w:val="1"/>
              </w:numPr>
              <w:ind w:left="227" w:hanging="227"/>
              <w:rPr>
                <w:rFonts w:ascii="Calibri" w:hAnsi="Calibri"/>
                <w:sz w:val="22"/>
                <w:szCs w:val="22"/>
              </w:rPr>
            </w:pPr>
            <w:r w:rsidRPr="00A01E1C">
              <w:rPr>
                <w:rFonts w:ascii="Calibri" w:hAnsi="Calibri"/>
                <w:sz w:val="22"/>
                <w:szCs w:val="22"/>
              </w:rPr>
              <w:t>B2.3. Equivalencias entre os elementos do sistema de numeración decimal: unidades, decenas e centenas.</w:t>
            </w:r>
          </w:p>
        </w:tc>
        <w:tc>
          <w:tcPr>
            <w:tcW w:w="3365" w:type="dxa"/>
            <w:gridSpan w:val="2"/>
            <w:vMerge w:val="restart"/>
          </w:tcPr>
          <w:p w:rsidR="00454F09" w:rsidRPr="00A01E1C" w:rsidRDefault="00454F09" w:rsidP="005165B2">
            <w:pPr>
              <w:pStyle w:val="ttp1"/>
              <w:numPr>
                <w:ilvl w:val="0"/>
                <w:numId w:val="1"/>
              </w:numPr>
              <w:ind w:left="227" w:hanging="227"/>
              <w:rPr>
                <w:rFonts w:ascii="Calibri" w:hAnsi="Calibri"/>
                <w:sz w:val="22"/>
                <w:szCs w:val="22"/>
              </w:rPr>
            </w:pPr>
            <w:r w:rsidRPr="00A01E1C">
              <w:rPr>
                <w:rFonts w:ascii="Calibri" w:hAnsi="Calibri"/>
                <w:sz w:val="22"/>
                <w:szCs w:val="22"/>
              </w:rPr>
              <w:lastRenderedPageBreak/>
              <w:t xml:space="preserve">B2.2. Interpretar diferentes tipos de números segundo o seu valor, </w:t>
            </w:r>
            <w:r w:rsidRPr="00A01E1C">
              <w:rPr>
                <w:rFonts w:ascii="Calibri" w:hAnsi="Calibri"/>
                <w:sz w:val="22"/>
                <w:szCs w:val="22"/>
              </w:rPr>
              <w:lastRenderedPageBreak/>
              <w:t>en situacións da vida cotiá.</w:t>
            </w:r>
          </w:p>
        </w:tc>
        <w:tc>
          <w:tcPr>
            <w:tcW w:w="4043" w:type="dxa"/>
          </w:tcPr>
          <w:p w:rsidR="00454F09" w:rsidRPr="00A01E1C" w:rsidRDefault="00454F09" w:rsidP="005165B2">
            <w:pPr>
              <w:pStyle w:val="ttp1"/>
              <w:numPr>
                <w:ilvl w:val="0"/>
                <w:numId w:val="1"/>
              </w:numPr>
              <w:ind w:left="227" w:hanging="227"/>
              <w:rPr>
                <w:rFonts w:ascii="Calibri" w:hAnsi="Calibri"/>
                <w:sz w:val="22"/>
                <w:szCs w:val="22"/>
              </w:rPr>
            </w:pPr>
            <w:r w:rsidRPr="00A01E1C">
              <w:rPr>
                <w:rFonts w:ascii="Calibri" w:hAnsi="Calibri"/>
                <w:sz w:val="22"/>
                <w:szCs w:val="22"/>
              </w:rPr>
              <w:lastRenderedPageBreak/>
              <w:t>MTB2.2.1. Utiliza os números ordinais en contextos reais.</w:t>
            </w:r>
          </w:p>
        </w:tc>
        <w:tc>
          <w:tcPr>
            <w:tcW w:w="1486" w:type="dxa"/>
          </w:tcPr>
          <w:p w:rsidR="00454F09" w:rsidRPr="00A01E1C" w:rsidRDefault="00454F09" w:rsidP="005165B2">
            <w:pPr>
              <w:pStyle w:val="ttp1"/>
              <w:numPr>
                <w:ilvl w:val="0"/>
                <w:numId w:val="1"/>
              </w:numPr>
              <w:ind w:left="227" w:hanging="227"/>
              <w:rPr>
                <w:rFonts w:ascii="Calibri" w:hAnsi="Calibri"/>
                <w:sz w:val="22"/>
                <w:szCs w:val="22"/>
              </w:rPr>
            </w:pPr>
            <w:r w:rsidRPr="00A01E1C">
              <w:rPr>
                <w:rFonts w:ascii="Calibri" w:hAnsi="Calibri"/>
                <w:sz w:val="22"/>
                <w:szCs w:val="22"/>
              </w:rPr>
              <w:t>CMCT</w:t>
            </w:r>
          </w:p>
        </w:tc>
      </w:tr>
      <w:tr w:rsidR="00454F09" w:rsidRPr="00A01E1C" w:rsidTr="00A01E1C">
        <w:tc>
          <w:tcPr>
            <w:tcW w:w="1110" w:type="dxa"/>
            <w:vMerge/>
          </w:tcPr>
          <w:p w:rsidR="00454F09" w:rsidRPr="00A01E1C" w:rsidRDefault="00454F09" w:rsidP="005165B2">
            <w:pPr>
              <w:pStyle w:val="ttp1"/>
              <w:numPr>
                <w:ilvl w:val="0"/>
                <w:numId w:val="1"/>
              </w:numPr>
              <w:ind w:left="227" w:hanging="227"/>
              <w:rPr>
                <w:rFonts w:ascii="Calibri" w:hAnsi="Calibri"/>
                <w:sz w:val="22"/>
                <w:szCs w:val="22"/>
              </w:rPr>
            </w:pPr>
          </w:p>
        </w:tc>
        <w:tc>
          <w:tcPr>
            <w:tcW w:w="4112" w:type="dxa"/>
            <w:gridSpan w:val="2"/>
            <w:vMerge/>
          </w:tcPr>
          <w:p w:rsidR="00454F09" w:rsidRPr="00A01E1C" w:rsidRDefault="00454F09" w:rsidP="005165B2">
            <w:pPr>
              <w:pStyle w:val="ttp1"/>
              <w:numPr>
                <w:ilvl w:val="0"/>
                <w:numId w:val="1"/>
              </w:numPr>
              <w:ind w:left="227" w:hanging="227"/>
              <w:rPr>
                <w:rFonts w:ascii="Calibri" w:hAnsi="Calibri"/>
                <w:sz w:val="22"/>
                <w:szCs w:val="22"/>
              </w:rPr>
            </w:pPr>
          </w:p>
        </w:tc>
        <w:tc>
          <w:tcPr>
            <w:tcW w:w="3365" w:type="dxa"/>
            <w:gridSpan w:val="2"/>
            <w:vMerge/>
          </w:tcPr>
          <w:p w:rsidR="00454F09" w:rsidRPr="00A01E1C" w:rsidRDefault="00454F09" w:rsidP="005165B2">
            <w:pPr>
              <w:pStyle w:val="ttp1"/>
              <w:numPr>
                <w:ilvl w:val="0"/>
                <w:numId w:val="1"/>
              </w:numPr>
              <w:ind w:left="227" w:hanging="227"/>
              <w:rPr>
                <w:rFonts w:ascii="Calibri" w:hAnsi="Calibri"/>
                <w:sz w:val="22"/>
                <w:szCs w:val="22"/>
              </w:rPr>
            </w:pPr>
          </w:p>
        </w:tc>
        <w:tc>
          <w:tcPr>
            <w:tcW w:w="4043" w:type="dxa"/>
          </w:tcPr>
          <w:p w:rsidR="00454F09" w:rsidRPr="00A01E1C" w:rsidRDefault="00454F09" w:rsidP="005165B2">
            <w:pPr>
              <w:pStyle w:val="ttp1"/>
              <w:numPr>
                <w:ilvl w:val="0"/>
                <w:numId w:val="1"/>
              </w:numPr>
              <w:ind w:left="227" w:hanging="227"/>
              <w:rPr>
                <w:rFonts w:ascii="Calibri" w:hAnsi="Calibri"/>
                <w:sz w:val="22"/>
                <w:szCs w:val="22"/>
              </w:rPr>
            </w:pPr>
            <w:r w:rsidRPr="00A01E1C">
              <w:rPr>
                <w:rFonts w:ascii="Calibri" w:hAnsi="Calibri"/>
                <w:sz w:val="22"/>
                <w:szCs w:val="22"/>
              </w:rPr>
              <w:t>MTB2.2.2. Interpreta en textos numéricos e da vida cotiá números naturais ata o 999.</w:t>
            </w:r>
          </w:p>
        </w:tc>
        <w:tc>
          <w:tcPr>
            <w:tcW w:w="1486" w:type="dxa"/>
          </w:tcPr>
          <w:p w:rsidR="00454F09" w:rsidRPr="00A01E1C" w:rsidRDefault="00454F09" w:rsidP="005165B2">
            <w:pPr>
              <w:pStyle w:val="ttp1"/>
              <w:numPr>
                <w:ilvl w:val="0"/>
                <w:numId w:val="1"/>
              </w:numPr>
              <w:ind w:left="227" w:hanging="227"/>
              <w:rPr>
                <w:rFonts w:ascii="Calibri" w:hAnsi="Calibri"/>
                <w:sz w:val="22"/>
                <w:szCs w:val="22"/>
              </w:rPr>
            </w:pPr>
            <w:r w:rsidRPr="00A01E1C">
              <w:rPr>
                <w:rFonts w:ascii="Calibri" w:hAnsi="Calibri"/>
                <w:sz w:val="22"/>
                <w:szCs w:val="22"/>
              </w:rPr>
              <w:t>CMCT</w:t>
            </w:r>
          </w:p>
          <w:p w:rsidR="00454F09" w:rsidRPr="00A01E1C" w:rsidRDefault="00454F09" w:rsidP="005165B2">
            <w:pPr>
              <w:pStyle w:val="ttp1"/>
              <w:numPr>
                <w:ilvl w:val="0"/>
                <w:numId w:val="1"/>
              </w:numPr>
              <w:ind w:left="227" w:hanging="227"/>
              <w:rPr>
                <w:rFonts w:ascii="Calibri" w:hAnsi="Calibri"/>
                <w:sz w:val="22"/>
                <w:szCs w:val="22"/>
              </w:rPr>
            </w:pPr>
            <w:r w:rsidRPr="00A01E1C">
              <w:rPr>
                <w:rFonts w:ascii="Calibri" w:hAnsi="Calibri"/>
                <w:sz w:val="22"/>
                <w:szCs w:val="22"/>
              </w:rPr>
              <w:t>CAA</w:t>
            </w:r>
          </w:p>
          <w:p w:rsidR="00454F09" w:rsidRPr="00A01E1C" w:rsidRDefault="00454F09" w:rsidP="005165B2">
            <w:pPr>
              <w:pStyle w:val="ttp1"/>
              <w:numPr>
                <w:ilvl w:val="0"/>
                <w:numId w:val="1"/>
              </w:numPr>
              <w:ind w:left="227" w:hanging="227"/>
              <w:rPr>
                <w:rFonts w:ascii="Calibri" w:hAnsi="Calibri"/>
                <w:sz w:val="22"/>
                <w:szCs w:val="22"/>
              </w:rPr>
            </w:pPr>
            <w:r w:rsidRPr="00A01E1C">
              <w:rPr>
                <w:rFonts w:ascii="Calibri" w:hAnsi="Calibri"/>
                <w:sz w:val="22"/>
                <w:szCs w:val="22"/>
              </w:rPr>
              <w:t>CCL</w:t>
            </w:r>
          </w:p>
        </w:tc>
      </w:tr>
      <w:tr w:rsidR="00454F09" w:rsidRPr="00A01E1C" w:rsidTr="00A01E1C">
        <w:tc>
          <w:tcPr>
            <w:tcW w:w="1110" w:type="dxa"/>
            <w:vMerge/>
          </w:tcPr>
          <w:p w:rsidR="00454F09" w:rsidRPr="00A01E1C" w:rsidRDefault="00454F09" w:rsidP="005165B2">
            <w:pPr>
              <w:pStyle w:val="ttp1"/>
              <w:numPr>
                <w:ilvl w:val="0"/>
                <w:numId w:val="1"/>
              </w:numPr>
              <w:ind w:left="227" w:hanging="227"/>
              <w:rPr>
                <w:rFonts w:ascii="Calibri" w:hAnsi="Calibri"/>
                <w:sz w:val="22"/>
                <w:szCs w:val="22"/>
              </w:rPr>
            </w:pPr>
          </w:p>
        </w:tc>
        <w:tc>
          <w:tcPr>
            <w:tcW w:w="4112" w:type="dxa"/>
            <w:gridSpan w:val="2"/>
            <w:vMerge/>
          </w:tcPr>
          <w:p w:rsidR="00454F09" w:rsidRPr="00A01E1C" w:rsidRDefault="00454F09" w:rsidP="005165B2">
            <w:pPr>
              <w:pStyle w:val="ttp1"/>
              <w:numPr>
                <w:ilvl w:val="0"/>
                <w:numId w:val="1"/>
              </w:numPr>
              <w:ind w:left="227" w:hanging="227"/>
              <w:rPr>
                <w:rFonts w:ascii="Calibri" w:hAnsi="Calibri"/>
                <w:sz w:val="22"/>
                <w:szCs w:val="22"/>
              </w:rPr>
            </w:pPr>
          </w:p>
        </w:tc>
        <w:tc>
          <w:tcPr>
            <w:tcW w:w="3365" w:type="dxa"/>
            <w:gridSpan w:val="2"/>
            <w:vMerge/>
          </w:tcPr>
          <w:p w:rsidR="00454F09" w:rsidRPr="00A01E1C" w:rsidRDefault="00454F09" w:rsidP="005165B2">
            <w:pPr>
              <w:pStyle w:val="ttp1"/>
              <w:numPr>
                <w:ilvl w:val="0"/>
                <w:numId w:val="1"/>
              </w:numPr>
              <w:ind w:left="227" w:hanging="227"/>
              <w:rPr>
                <w:rFonts w:ascii="Calibri" w:hAnsi="Calibri"/>
                <w:sz w:val="22"/>
                <w:szCs w:val="22"/>
              </w:rPr>
            </w:pPr>
          </w:p>
        </w:tc>
        <w:tc>
          <w:tcPr>
            <w:tcW w:w="4043" w:type="dxa"/>
          </w:tcPr>
          <w:p w:rsidR="00454F09" w:rsidRPr="00A01E1C" w:rsidRDefault="00454F09" w:rsidP="005165B2">
            <w:pPr>
              <w:pStyle w:val="ttp1"/>
              <w:numPr>
                <w:ilvl w:val="0"/>
                <w:numId w:val="1"/>
              </w:numPr>
              <w:ind w:left="227" w:hanging="227"/>
              <w:rPr>
                <w:rFonts w:ascii="Calibri" w:hAnsi="Calibri"/>
                <w:sz w:val="22"/>
                <w:szCs w:val="22"/>
              </w:rPr>
            </w:pPr>
            <w:r w:rsidRPr="00A01E1C">
              <w:rPr>
                <w:rFonts w:ascii="Calibri" w:hAnsi="Calibri"/>
                <w:sz w:val="22"/>
                <w:szCs w:val="22"/>
              </w:rPr>
              <w:t>MTB2.2.3. Descompón e compón números naturais, interpretando o valor de posición de cada unha das súas cifras.</w:t>
            </w:r>
          </w:p>
        </w:tc>
        <w:tc>
          <w:tcPr>
            <w:tcW w:w="1486" w:type="dxa"/>
          </w:tcPr>
          <w:p w:rsidR="00454F09" w:rsidRPr="00A01E1C" w:rsidRDefault="00454F09" w:rsidP="005165B2">
            <w:pPr>
              <w:pStyle w:val="ttp1"/>
              <w:numPr>
                <w:ilvl w:val="0"/>
                <w:numId w:val="1"/>
              </w:numPr>
              <w:ind w:left="227" w:hanging="227"/>
              <w:rPr>
                <w:rFonts w:ascii="Calibri" w:hAnsi="Calibri"/>
                <w:sz w:val="22"/>
                <w:szCs w:val="22"/>
              </w:rPr>
            </w:pPr>
            <w:r w:rsidRPr="00A01E1C">
              <w:rPr>
                <w:rFonts w:ascii="Calibri" w:hAnsi="Calibri"/>
                <w:sz w:val="22"/>
                <w:szCs w:val="22"/>
              </w:rPr>
              <w:t>CMCT</w:t>
            </w:r>
          </w:p>
        </w:tc>
      </w:tr>
      <w:tr w:rsidR="00454F09" w:rsidRPr="00A01E1C" w:rsidTr="00A01E1C">
        <w:tc>
          <w:tcPr>
            <w:tcW w:w="1110" w:type="dxa"/>
            <w:vMerge/>
          </w:tcPr>
          <w:p w:rsidR="00454F09" w:rsidRPr="00A01E1C" w:rsidRDefault="00454F09" w:rsidP="005165B2">
            <w:pPr>
              <w:pStyle w:val="ttp1"/>
              <w:numPr>
                <w:ilvl w:val="0"/>
                <w:numId w:val="1"/>
              </w:numPr>
              <w:ind w:left="227" w:hanging="227"/>
              <w:rPr>
                <w:rFonts w:ascii="Calibri" w:hAnsi="Calibri"/>
                <w:sz w:val="22"/>
                <w:szCs w:val="22"/>
              </w:rPr>
            </w:pPr>
          </w:p>
        </w:tc>
        <w:tc>
          <w:tcPr>
            <w:tcW w:w="4112" w:type="dxa"/>
            <w:gridSpan w:val="2"/>
            <w:vMerge/>
          </w:tcPr>
          <w:p w:rsidR="00454F09" w:rsidRPr="00A01E1C" w:rsidRDefault="00454F09" w:rsidP="005165B2">
            <w:pPr>
              <w:pStyle w:val="ttp1"/>
              <w:numPr>
                <w:ilvl w:val="0"/>
                <w:numId w:val="1"/>
              </w:numPr>
              <w:ind w:left="227" w:hanging="227"/>
              <w:rPr>
                <w:rFonts w:ascii="Calibri" w:hAnsi="Calibri"/>
                <w:sz w:val="22"/>
                <w:szCs w:val="22"/>
              </w:rPr>
            </w:pPr>
          </w:p>
        </w:tc>
        <w:tc>
          <w:tcPr>
            <w:tcW w:w="3365" w:type="dxa"/>
            <w:gridSpan w:val="2"/>
            <w:vMerge/>
          </w:tcPr>
          <w:p w:rsidR="00454F09" w:rsidRPr="00A01E1C" w:rsidRDefault="00454F09" w:rsidP="005165B2">
            <w:pPr>
              <w:pStyle w:val="ttp1"/>
              <w:numPr>
                <w:ilvl w:val="0"/>
                <w:numId w:val="1"/>
              </w:numPr>
              <w:ind w:left="227" w:hanging="227"/>
              <w:rPr>
                <w:rFonts w:ascii="Calibri" w:hAnsi="Calibri"/>
                <w:sz w:val="22"/>
                <w:szCs w:val="22"/>
              </w:rPr>
            </w:pPr>
          </w:p>
        </w:tc>
        <w:tc>
          <w:tcPr>
            <w:tcW w:w="4043" w:type="dxa"/>
          </w:tcPr>
          <w:p w:rsidR="00454F09" w:rsidRPr="00A01E1C" w:rsidRDefault="00454F09" w:rsidP="005165B2">
            <w:pPr>
              <w:pStyle w:val="ttp1"/>
              <w:numPr>
                <w:ilvl w:val="0"/>
                <w:numId w:val="1"/>
              </w:numPr>
              <w:ind w:left="227" w:hanging="227"/>
              <w:rPr>
                <w:rFonts w:ascii="Calibri" w:hAnsi="Calibri"/>
                <w:sz w:val="22"/>
                <w:szCs w:val="22"/>
              </w:rPr>
            </w:pPr>
            <w:r w:rsidRPr="00A01E1C">
              <w:rPr>
                <w:rFonts w:ascii="Calibri" w:hAnsi="Calibri"/>
                <w:sz w:val="22"/>
                <w:szCs w:val="22"/>
              </w:rPr>
              <w:t>MTB2.2.4. Identifica os números pares e os impares.</w:t>
            </w:r>
          </w:p>
        </w:tc>
        <w:tc>
          <w:tcPr>
            <w:tcW w:w="1486" w:type="dxa"/>
          </w:tcPr>
          <w:p w:rsidR="00454F09" w:rsidRPr="00A01E1C" w:rsidRDefault="00454F09" w:rsidP="005165B2">
            <w:pPr>
              <w:pStyle w:val="ttp1"/>
              <w:numPr>
                <w:ilvl w:val="0"/>
                <w:numId w:val="1"/>
              </w:numPr>
              <w:ind w:left="227" w:hanging="227"/>
              <w:rPr>
                <w:rFonts w:ascii="Calibri" w:hAnsi="Calibri"/>
                <w:sz w:val="22"/>
                <w:szCs w:val="22"/>
              </w:rPr>
            </w:pPr>
            <w:r w:rsidRPr="00A01E1C">
              <w:rPr>
                <w:rFonts w:ascii="Calibri" w:hAnsi="Calibri"/>
                <w:sz w:val="22"/>
                <w:szCs w:val="22"/>
              </w:rPr>
              <w:t>CMCT</w:t>
            </w:r>
          </w:p>
        </w:tc>
      </w:tr>
      <w:tr w:rsidR="00454F09" w:rsidRPr="00A01E1C" w:rsidTr="00A01E1C">
        <w:tc>
          <w:tcPr>
            <w:tcW w:w="1110" w:type="dxa"/>
            <w:vMerge w:val="restart"/>
          </w:tcPr>
          <w:p w:rsidR="00454F09" w:rsidRPr="00A01E1C" w:rsidRDefault="00454F09" w:rsidP="005165B2">
            <w:pPr>
              <w:pStyle w:val="ttp1"/>
              <w:numPr>
                <w:ilvl w:val="0"/>
                <w:numId w:val="1"/>
              </w:numPr>
              <w:ind w:left="227" w:hanging="227"/>
              <w:rPr>
                <w:rFonts w:ascii="Calibri" w:hAnsi="Calibri"/>
                <w:sz w:val="22"/>
                <w:szCs w:val="22"/>
              </w:rPr>
            </w:pPr>
            <w:r w:rsidRPr="00A01E1C">
              <w:rPr>
                <w:rFonts w:ascii="Calibri" w:hAnsi="Calibri"/>
                <w:sz w:val="22"/>
                <w:szCs w:val="22"/>
              </w:rPr>
              <w:t>b</w:t>
            </w:r>
          </w:p>
          <w:p w:rsidR="00454F09" w:rsidRPr="00A01E1C" w:rsidRDefault="00454F09" w:rsidP="005165B2">
            <w:pPr>
              <w:pStyle w:val="ttp1"/>
              <w:numPr>
                <w:ilvl w:val="0"/>
                <w:numId w:val="1"/>
              </w:numPr>
              <w:ind w:left="227" w:hanging="227"/>
              <w:rPr>
                <w:rFonts w:ascii="Calibri" w:hAnsi="Calibri"/>
                <w:sz w:val="22"/>
                <w:szCs w:val="22"/>
              </w:rPr>
            </w:pPr>
            <w:r w:rsidRPr="00A01E1C">
              <w:rPr>
                <w:rFonts w:ascii="Calibri" w:hAnsi="Calibri"/>
                <w:sz w:val="22"/>
                <w:szCs w:val="22"/>
              </w:rPr>
              <w:t>g</w:t>
            </w:r>
          </w:p>
        </w:tc>
        <w:tc>
          <w:tcPr>
            <w:tcW w:w="4112" w:type="dxa"/>
            <w:gridSpan w:val="2"/>
            <w:vMerge w:val="restart"/>
          </w:tcPr>
          <w:p w:rsidR="00454F09" w:rsidRPr="00A01E1C" w:rsidRDefault="00454F09" w:rsidP="005165B2">
            <w:pPr>
              <w:pStyle w:val="ttp1"/>
              <w:numPr>
                <w:ilvl w:val="0"/>
                <w:numId w:val="1"/>
              </w:numPr>
              <w:ind w:left="227" w:hanging="227"/>
              <w:rPr>
                <w:rFonts w:ascii="Calibri" w:hAnsi="Calibri"/>
                <w:sz w:val="22"/>
                <w:szCs w:val="22"/>
              </w:rPr>
            </w:pPr>
            <w:r w:rsidRPr="00A01E1C">
              <w:rPr>
                <w:rFonts w:ascii="Calibri" w:hAnsi="Calibri"/>
                <w:sz w:val="22"/>
                <w:szCs w:val="22"/>
              </w:rPr>
              <w:t>B2.12. Iniciación no desenvolvemento de estratexias persoais de cálculo mental.</w:t>
            </w:r>
          </w:p>
          <w:p w:rsidR="00454F09" w:rsidRPr="00A01E1C" w:rsidRDefault="00454F09" w:rsidP="005165B2">
            <w:pPr>
              <w:pStyle w:val="ttp1"/>
              <w:numPr>
                <w:ilvl w:val="0"/>
                <w:numId w:val="1"/>
              </w:numPr>
              <w:ind w:left="227" w:hanging="227"/>
              <w:rPr>
                <w:rFonts w:ascii="Calibri" w:hAnsi="Calibri"/>
                <w:sz w:val="22"/>
                <w:szCs w:val="22"/>
              </w:rPr>
            </w:pPr>
            <w:r w:rsidRPr="00A01E1C">
              <w:rPr>
                <w:rFonts w:ascii="Calibri" w:hAnsi="Calibri"/>
                <w:sz w:val="22"/>
                <w:szCs w:val="22"/>
              </w:rPr>
              <w:t>B2.13. Gusto pola presentación ordenada e limpa dos cálculos e dos resultados.</w:t>
            </w:r>
          </w:p>
          <w:p w:rsidR="00454F09" w:rsidRPr="00A01E1C" w:rsidRDefault="00454F09" w:rsidP="005165B2">
            <w:pPr>
              <w:pStyle w:val="ttp1"/>
              <w:numPr>
                <w:ilvl w:val="0"/>
                <w:numId w:val="1"/>
              </w:numPr>
              <w:ind w:left="227" w:hanging="227"/>
              <w:rPr>
                <w:rFonts w:ascii="Calibri" w:hAnsi="Calibri"/>
                <w:sz w:val="22"/>
                <w:szCs w:val="22"/>
              </w:rPr>
            </w:pPr>
            <w:r w:rsidRPr="00A01E1C">
              <w:rPr>
                <w:rFonts w:ascii="Calibri" w:hAnsi="Calibri"/>
                <w:sz w:val="22"/>
                <w:szCs w:val="22"/>
              </w:rPr>
              <w:t>B2.14. Cálculo de sumas e restas con levadas.</w:t>
            </w:r>
          </w:p>
          <w:p w:rsidR="00454F09" w:rsidRPr="00A01E1C" w:rsidRDefault="00454F09" w:rsidP="005165B2">
            <w:pPr>
              <w:pStyle w:val="ttp1"/>
              <w:numPr>
                <w:ilvl w:val="0"/>
                <w:numId w:val="1"/>
              </w:numPr>
              <w:ind w:left="227" w:hanging="227"/>
              <w:rPr>
                <w:rFonts w:ascii="Calibri" w:hAnsi="Calibri"/>
                <w:sz w:val="22"/>
                <w:szCs w:val="22"/>
              </w:rPr>
            </w:pPr>
            <w:r w:rsidRPr="00A01E1C">
              <w:rPr>
                <w:rFonts w:ascii="Calibri" w:hAnsi="Calibri"/>
                <w:sz w:val="22"/>
                <w:szCs w:val="22"/>
              </w:rPr>
              <w:t>B2.15. Propiedades conmutativa e asociativa da suma.</w:t>
            </w:r>
          </w:p>
          <w:p w:rsidR="00454F09" w:rsidRPr="00A01E1C" w:rsidRDefault="00454F09" w:rsidP="005165B2">
            <w:pPr>
              <w:pStyle w:val="ttp1"/>
              <w:numPr>
                <w:ilvl w:val="0"/>
                <w:numId w:val="1"/>
              </w:numPr>
              <w:ind w:left="227" w:hanging="227"/>
              <w:rPr>
                <w:rFonts w:ascii="Calibri" w:hAnsi="Calibri"/>
                <w:sz w:val="22"/>
                <w:szCs w:val="22"/>
              </w:rPr>
            </w:pPr>
            <w:r w:rsidRPr="00A01E1C">
              <w:rPr>
                <w:rFonts w:ascii="Calibri" w:hAnsi="Calibri"/>
                <w:sz w:val="22"/>
                <w:szCs w:val="22"/>
              </w:rPr>
              <w:t>B2.16. Proba da resta.</w:t>
            </w:r>
          </w:p>
          <w:p w:rsidR="00454F09" w:rsidRPr="00A01E1C" w:rsidRDefault="00454F09" w:rsidP="005165B2">
            <w:pPr>
              <w:pStyle w:val="ttp1"/>
              <w:numPr>
                <w:ilvl w:val="0"/>
                <w:numId w:val="1"/>
              </w:numPr>
              <w:ind w:left="227" w:hanging="227"/>
              <w:rPr>
                <w:rFonts w:ascii="Calibri" w:hAnsi="Calibri"/>
                <w:sz w:val="22"/>
                <w:szCs w:val="22"/>
              </w:rPr>
            </w:pPr>
            <w:r w:rsidRPr="00A01E1C">
              <w:rPr>
                <w:rFonts w:ascii="Calibri" w:hAnsi="Calibri"/>
                <w:sz w:val="22"/>
                <w:szCs w:val="22"/>
              </w:rPr>
              <w:t>B2.17. Cálculo de multiplicacións.</w:t>
            </w:r>
          </w:p>
          <w:p w:rsidR="00454F09" w:rsidRPr="00A01E1C" w:rsidRDefault="00454F09" w:rsidP="005165B2">
            <w:pPr>
              <w:pStyle w:val="ttp1"/>
              <w:numPr>
                <w:ilvl w:val="0"/>
                <w:numId w:val="1"/>
              </w:numPr>
              <w:ind w:left="227" w:hanging="227"/>
              <w:rPr>
                <w:rFonts w:ascii="Calibri" w:hAnsi="Calibri"/>
                <w:sz w:val="22"/>
                <w:szCs w:val="22"/>
              </w:rPr>
            </w:pPr>
            <w:r w:rsidRPr="00A01E1C">
              <w:rPr>
                <w:rFonts w:ascii="Calibri" w:hAnsi="Calibri"/>
                <w:sz w:val="22"/>
                <w:szCs w:val="22"/>
              </w:rPr>
              <w:t>B2.18. Construción das táboas de multiplicar e apoiándose no número de veces, suma repetida, disposición en cuadrículas...</w:t>
            </w:r>
          </w:p>
          <w:p w:rsidR="00454F09" w:rsidRPr="00A01E1C" w:rsidRDefault="00454F09" w:rsidP="005165B2">
            <w:pPr>
              <w:pStyle w:val="ttp1"/>
              <w:numPr>
                <w:ilvl w:val="0"/>
                <w:numId w:val="1"/>
              </w:numPr>
              <w:ind w:left="227" w:hanging="227"/>
              <w:rPr>
                <w:rFonts w:ascii="Calibri" w:hAnsi="Calibri"/>
                <w:sz w:val="22"/>
                <w:szCs w:val="22"/>
              </w:rPr>
            </w:pPr>
            <w:r w:rsidRPr="00A01E1C">
              <w:rPr>
                <w:rFonts w:ascii="Calibri" w:hAnsi="Calibri"/>
                <w:sz w:val="22"/>
                <w:szCs w:val="22"/>
              </w:rPr>
              <w:t>B2.19. Termos da suma, resta e multiplicación.</w:t>
            </w:r>
          </w:p>
          <w:p w:rsidR="00454F09" w:rsidRPr="00A01E1C" w:rsidRDefault="00454F09" w:rsidP="005165B2">
            <w:pPr>
              <w:pStyle w:val="ttp1"/>
              <w:numPr>
                <w:ilvl w:val="0"/>
                <w:numId w:val="1"/>
              </w:numPr>
              <w:ind w:left="227" w:hanging="227"/>
              <w:rPr>
                <w:rFonts w:ascii="Calibri" w:hAnsi="Calibri"/>
                <w:sz w:val="22"/>
                <w:szCs w:val="22"/>
              </w:rPr>
            </w:pPr>
            <w:r w:rsidRPr="00A01E1C">
              <w:rPr>
                <w:rFonts w:ascii="Calibri" w:hAnsi="Calibri"/>
                <w:sz w:val="22"/>
                <w:szCs w:val="22"/>
              </w:rPr>
              <w:lastRenderedPageBreak/>
              <w:t>B2.20. Utilización en situacións familiares da sumas, restas e multiplicacións.</w:t>
            </w:r>
          </w:p>
        </w:tc>
        <w:tc>
          <w:tcPr>
            <w:tcW w:w="3365" w:type="dxa"/>
            <w:gridSpan w:val="2"/>
            <w:vMerge w:val="restart"/>
          </w:tcPr>
          <w:p w:rsidR="00454F09" w:rsidRPr="00A01E1C" w:rsidRDefault="00454F09" w:rsidP="005165B2">
            <w:pPr>
              <w:pStyle w:val="ttp1"/>
              <w:numPr>
                <w:ilvl w:val="0"/>
                <w:numId w:val="1"/>
              </w:numPr>
              <w:ind w:left="227" w:hanging="227"/>
              <w:rPr>
                <w:rFonts w:ascii="Calibri" w:hAnsi="Calibri"/>
                <w:sz w:val="22"/>
                <w:szCs w:val="22"/>
              </w:rPr>
            </w:pPr>
            <w:r w:rsidRPr="00A01E1C">
              <w:rPr>
                <w:rFonts w:ascii="Calibri" w:hAnsi="Calibri"/>
                <w:sz w:val="22"/>
                <w:szCs w:val="22"/>
              </w:rPr>
              <w:lastRenderedPageBreak/>
              <w:t>B2.3. Realizar operacións e cálculos numéricos mediante diferentes procedementos, incluído o cálculo mental, en situación de resolución de problemas.</w:t>
            </w:r>
          </w:p>
        </w:tc>
        <w:tc>
          <w:tcPr>
            <w:tcW w:w="4043" w:type="dxa"/>
          </w:tcPr>
          <w:p w:rsidR="00454F09" w:rsidRPr="00A01E1C" w:rsidRDefault="00454F09" w:rsidP="005165B2">
            <w:pPr>
              <w:pStyle w:val="ttp1"/>
              <w:numPr>
                <w:ilvl w:val="0"/>
                <w:numId w:val="1"/>
              </w:numPr>
              <w:ind w:left="227" w:hanging="227"/>
              <w:rPr>
                <w:rFonts w:ascii="Calibri" w:hAnsi="Calibri"/>
                <w:sz w:val="22"/>
                <w:szCs w:val="22"/>
              </w:rPr>
            </w:pPr>
            <w:r w:rsidRPr="00A01E1C">
              <w:rPr>
                <w:rFonts w:ascii="Calibri" w:hAnsi="Calibri"/>
                <w:sz w:val="22"/>
                <w:szCs w:val="22"/>
              </w:rPr>
              <w:t>MTB2.3.1. Realiza cálculos numéricos coas operacións de suma e resta na resolución de problemas contextualizados.</w:t>
            </w:r>
          </w:p>
        </w:tc>
        <w:tc>
          <w:tcPr>
            <w:tcW w:w="1486" w:type="dxa"/>
          </w:tcPr>
          <w:p w:rsidR="00454F09" w:rsidRPr="00A01E1C" w:rsidRDefault="00454F09" w:rsidP="005165B2">
            <w:pPr>
              <w:pStyle w:val="ttp1"/>
              <w:numPr>
                <w:ilvl w:val="0"/>
                <w:numId w:val="1"/>
              </w:numPr>
              <w:ind w:left="227" w:hanging="227"/>
              <w:rPr>
                <w:rFonts w:ascii="Calibri" w:hAnsi="Calibri"/>
                <w:sz w:val="22"/>
                <w:szCs w:val="22"/>
              </w:rPr>
            </w:pPr>
            <w:r w:rsidRPr="00A01E1C">
              <w:rPr>
                <w:rFonts w:ascii="Calibri" w:hAnsi="Calibri"/>
                <w:sz w:val="22"/>
                <w:szCs w:val="22"/>
              </w:rPr>
              <w:t>CMCT</w:t>
            </w:r>
          </w:p>
          <w:p w:rsidR="00454F09" w:rsidRPr="00A01E1C" w:rsidRDefault="00454F09" w:rsidP="005165B2">
            <w:pPr>
              <w:pStyle w:val="ttp1"/>
              <w:numPr>
                <w:ilvl w:val="0"/>
                <w:numId w:val="1"/>
              </w:numPr>
              <w:ind w:left="227" w:hanging="227"/>
              <w:rPr>
                <w:rFonts w:ascii="Calibri" w:hAnsi="Calibri"/>
                <w:sz w:val="22"/>
                <w:szCs w:val="22"/>
              </w:rPr>
            </w:pPr>
            <w:r w:rsidRPr="00A01E1C">
              <w:rPr>
                <w:rFonts w:ascii="Calibri" w:hAnsi="Calibri"/>
                <w:sz w:val="22"/>
                <w:szCs w:val="22"/>
              </w:rPr>
              <w:t>CAA</w:t>
            </w:r>
          </w:p>
        </w:tc>
      </w:tr>
      <w:tr w:rsidR="00454F09" w:rsidRPr="00A01E1C" w:rsidTr="00A01E1C">
        <w:tc>
          <w:tcPr>
            <w:tcW w:w="1110" w:type="dxa"/>
            <w:vMerge/>
          </w:tcPr>
          <w:p w:rsidR="00454F09" w:rsidRPr="00A01E1C" w:rsidRDefault="00454F09" w:rsidP="005165B2">
            <w:pPr>
              <w:pStyle w:val="ttp1"/>
              <w:numPr>
                <w:ilvl w:val="0"/>
                <w:numId w:val="1"/>
              </w:numPr>
              <w:ind w:left="227" w:hanging="227"/>
              <w:rPr>
                <w:rFonts w:ascii="Calibri" w:hAnsi="Calibri"/>
                <w:sz w:val="22"/>
                <w:szCs w:val="22"/>
              </w:rPr>
            </w:pPr>
          </w:p>
        </w:tc>
        <w:tc>
          <w:tcPr>
            <w:tcW w:w="4112" w:type="dxa"/>
            <w:gridSpan w:val="2"/>
            <w:vMerge/>
          </w:tcPr>
          <w:p w:rsidR="00454F09" w:rsidRPr="00A01E1C" w:rsidRDefault="00454F09" w:rsidP="005165B2">
            <w:pPr>
              <w:pStyle w:val="ttp1"/>
              <w:numPr>
                <w:ilvl w:val="0"/>
                <w:numId w:val="1"/>
              </w:numPr>
              <w:ind w:left="227" w:hanging="227"/>
              <w:rPr>
                <w:rFonts w:ascii="Calibri" w:hAnsi="Calibri"/>
                <w:sz w:val="22"/>
                <w:szCs w:val="22"/>
              </w:rPr>
            </w:pPr>
          </w:p>
        </w:tc>
        <w:tc>
          <w:tcPr>
            <w:tcW w:w="3365" w:type="dxa"/>
            <w:gridSpan w:val="2"/>
            <w:vMerge/>
          </w:tcPr>
          <w:p w:rsidR="00454F09" w:rsidRPr="00A01E1C" w:rsidRDefault="00454F09" w:rsidP="005165B2">
            <w:pPr>
              <w:pStyle w:val="ttp1"/>
              <w:numPr>
                <w:ilvl w:val="0"/>
                <w:numId w:val="1"/>
              </w:numPr>
              <w:ind w:left="227" w:hanging="227"/>
              <w:rPr>
                <w:rFonts w:ascii="Calibri" w:hAnsi="Calibri"/>
                <w:sz w:val="22"/>
                <w:szCs w:val="22"/>
              </w:rPr>
            </w:pPr>
          </w:p>
        </w:tc>
        <w:tc>
          <w:tcPr>
            <w:tcW w:w="4043" w:type="dxa"/>
          </w:tcPr>
          <w:p w:rsidR="00454F09" w:rsidRPr="00A01E1C" w:rsidRDefault="00454F09" w:rsidP="005165B2">
            <w:pPr>
              <w:pStyle w:val="ttp1"/>
              <w:numPr>
                <w:ilvl w:val="0"/>
                <w:numId w:val="1"/>
              </w:numPr>
              <w:ind w:left="227" w:hanging="227"/>
              <w:rPr>
                <w:rFonts w:ascii="Calibri" w:hAnsi="Calibri"/>
                <w:sz w:val="22"/>
                <w:szCs w:val="22"/>
              </w:rPr>
            </w:pPr>
            <w:r w:rsidRPr="00A01E1C">
              <w:rPr>
                <w:rFonts w:ascii="Calibri" w:hAnsi="Calibri"/>
                <w:sz w:val="22"/>
                <w:szCs w:val="22"/>
              </w:rPr>
              <w:t xml:space="preserve">MTB2.3.2. Realiza cálculos numéricos básicos coa operación da multiplicación na resolución de problemas contextualizados. </w:t>
            </w:r>
          </w:p>
        </w:tc>
        <w:tc>
          <w:tcPr>
            <w:tcW w:w="1486" w:type="dxa"/>
          </w:tcPr>
          <w:p w:rsidR="00454F09" w:rsidRPr="00A01E1C" w:rsidRDefault="00454F09" w:rsidP="005165B2">
            <w:pPr>
              <w:pStyle w:val="ttp1"/>
              <w:numPr>
                <w:ilvl w:val="0"/>
                <w:numId w:val="1"/>
              </w:numPr>
              <w:ind w:left="227" w:hanging="227"/>
              <w:rPr>
                <w:rFonts w:ascii="Calibri" w:hAnsi="Calibri"/>
                <w:sz w:val="22"/>
                <w:szCs w:val="22"/>
              </w:rPr>
            </w:pPr>
            <w:r w:rsidRPr="00A01E1C">
              <w:rPr>
                <w:rFonts w:ascii="Calibri" w:hAnsi="Calibri"/>
                <w:sz w:val="22"/>
                <w:szCs w:val="22"/>
              </w:rPr>
              <w:t>CMCT</w:t>
            </w:r>
          </w:p>
          <w:p w:rsidR="00454F09" w:rsidRPr="00A01E1C" w:rsidRDefault="00454F09" w:rsidP="005165B2">
            <w:pPr>
              <w:pStyle w:val="ttp1"/>
              <w:numPr>
                <w:ilvl w:val="0"/>
                <w:numId w:val="1"/>
              </w:numPr>
              <w:ind w:left="227" w:hanging="227"/>
              <w:rPr>
                <w:rFonts w:ascii="Calibri" w:hAnsi="Calibri"/>
                <w:sz w:val="22"/>
                <w:szCs w:val="22"/>
              </w:rPr>
            </w:pPr>
            <w:r w:rsidRPr="00A01E1C">
              <w:rPr>
                <w:rFonts w:ascii="Calibri" w:hAnsi="Calibri"/>
                <w:sz w:val="22"/>
                <w:szCs w:val="22"/>
              </w:rPr>
              <w:t>CAA</w:t>
            </w:r>
          </w:p>
        </w:tc>
      </w:tr>
      <w:tr w:rsidR="00454F09" w:rsidRPr="00A01E1C" w:rsidTr="00A01E1C">
        <w:tc>
          <w:tcPr>
            <w:tcW w:w="1110" w:type="dxa"/>
            <w:vMerge/>
          </w:tcPr>
          <w:p w:rsidR="00454F09" w:rsidRPr="00A01E1C" w:rsidRDefault="00454F09" w:rsidP="005165B2">
            <w:pPr>
              <w:pStyle w:val="ttp1"/>
              <w:numPr>
                <w:ilvl w:val="0"/>
                <w:numId w:val="1"/>
              </w:numPr>
              <w:ind w:left="227" w:hanging="227"/>
              <w:rPr>
                <w:rFonts w:ascii="Calibri" w:hAnsi="Calibri"/>
                <w:sz w:val="22"/>
                <w:szCs w:val="22"/>
              </w:rPr>
            </w:pPr>
          </w:p>
        </w:tc>
        <w:tc>
          <w:tcPr>
            <w:tcW w:w="4112" w:type="dxa"/>
            <w:gridSpan w:val="2"/>
            <w:vMerge/>
          </w:tcPr>
          <w:p w:rsidR="00454F09" w:rsidRPr="00A01E1C" w:rsidRDefault="00454F09" w:rsidP="005165B2">
            <w:pPr>
              <w:pStyle w:val="ttp1"/>
              <w:numPr>
                <w:ilvl w:val="0"/>
                <w:numId w:val="1"/>
              </w:numPr>
              <w:ind w:left="227" w:hanging="227"/>
              <w:rPr>
                <w:rFonts w:ascii="Calibri" w:hAnsi="Calibri"/>
                <w:sz w:val="22"/>
                <w:szCs w:val="22"/>
              </w:rPr>
            </w:pPr>
          </w:p>
        </w:tc>
        <w:tc>
          <w:tcPr>
            <w:tcW w:w="3365" w:type="dxa"/>
            <w:gridSpan w:val="2"/>
            <w:vMerge/>
          </w:tcPr>
          <w:p w:rsidR="00454F09" w:rsidRPr="00A01E1C" w:rsidRDefault="00454F09" w:rsidP="005165B2">
            <w:pPr>
              <w:pStyle w:val="ttp1"/>
              <w:numPr>
                <w:ilvl w:val="0"/>
                <w:numId w:val="1"/>
              </w:numPr>
              <w:ind w:left="227" w:hanging="227"/>
              <w:rPr>
                <w:rFonts w:ascii="Calibri" w:hAnsi="Calibri"/>
                <w:sz w:val="22"/>
                <w:szCs w:val="22"/>
              </w:rPr>
            </w:pPr>
          </w:p>
        </w:tc>
        <w:tc>
          <w:tcPr>
            <w:tcW w:w="4043" w:type="dxa"/>
          </w:tcPr>
          <w:p w:rsidR="00454F09" w:rsidRPr="00A01E1C" w:rsidRDefault="00454F09" w:rsidP="005165B2">
            <w:pPr>
              <w:pStyle w:val="ttp1"/>
              <w:numPr>
                <w:ilvl w:val="0"/>
                <w:numId w:val="1"/>
              </w:numPr>
              <w:ind w:left="227" w:hanging="227"/>
              <w:rPr>
                <w:rFonts w:ascii="Calibri" w:hAnsi="Calibri"/>
                <w:sz w:val="22"/>
                <w:szCs w:val="22"/>
              </w:rPr>
            </w:pPr>
            <w:r w:rsidRPr="00A01E1C">
              <w:rPr>
                <w:rFonts w:ascii="Calibri" w:hAnsi="Calibri"/>
                <w:sz w:val="22"/>
                <w:szCs w:val="22"/>
              </w:rPr>
              <w:t>MTB2.3.3. Resolve operacións con cálculo mental.</w:t>
            </w:r>
          </w:p>
        </w:tc>
        <w:tc>
          <w:tcPr>
            <w:tcW w:w="1486" w:type="dxa"/>
          </w:tcPr>
          <w:p w:rsidR="00454F09" w:rsidRPr="00A01E1C" w:rsidRDefault="00454F09" w:rsidP="005165B2">
            <w:pPr>
              <w:pStyle w:val="ttp1"/>
              <w:numPr>
                <w:ilvl w:val="0"/>
                <w:numId w:val="1"/>
              </w:numPr>
              <w:ind w:left="227" w:hanging="227"/>
              <w:rPr>
                <w:rFonts w:ascii="Calibri" w:hAnsi="Calibri"/>
                <w:sz w:val="22"/>
                <w:szCs w:val="22"/>
              </w:rPr>
            </w:pPr>
            <w:r w:rsidRPr="00A01E1C">
              <w:rPr>
                <w:rFonts w:ascii="Calibri" w:hAnsi="Calibri"/>
                <w:sz w:val="22"/>
                <w:szCs w:val="22"/>
              </w:rPr>
              <w:t>CMCT</w:t>
            </w:r>
          </w:p>
          <w:p w:rsidR="00454F09" w:rsidRPr="00A01E1C" w:rsidRDefault="00454F09" w:rsidP="005165B2">
            <w:pPr>
              <w:pStyle w:val="ttp1"/>
              <w:numPr>
                <w:ilvl w:val="0"/>
                <w:numId w:val="1"/>
              </w:numPr>
              <w:ind w:left="227" w:hanging="227"/>
              <w:rPr>
                <w:rFonts w:ascii="Calibri" w:hAnsi="Calibri"/>
                <w:sz w:val="22"/>
                <w:szCs w:val="22"/>
              </w:rPr>
            </w:pPr>
            <w:r w:rsidRPr="00A01E1C">
              <w:rPr>
                <w:rFonts w:ascii="Calibri" w:hAnsi="Calibri"/>
                <w:sz w:val="22"/>
                <w:szCs w:val="22"/>
              </w:rPr>
              <w:t>CAA</w:t>
            </w:r>
          </w:p>
        </w:tc>
      </w:tr>
      <w:tr w:rsidR="00454F09" w:rsidRPr="00A01E1C" w:rsidTr="00A01E1C">
        <w:tc>
          <w:tcPr>
            <w:tcW w:w="1110" w:type="dxa"/>
            <w:vMerge w:val="restart"/>
          </w:tcPr>
          <w:p w:rsidR="00454F09" w:rsidRPr="00A01E1C" w:rsidRDefault="00454F09" w:rsidP="005165B2">
            <w:pPr>
              <w:pStyle w:val="ttp1"/>
              <w:numPr>
                <w:ilvl w:val="0"/>
                <w:numId w:val="1"/>
              </w:numPr>
              <w:ind w:left="227" w:hanging="227"/>
              <w:rPr>
                <w:rFonts w:ascii="Calibri" w:hAnsi="Calibri"/>
                <w:sz w:val="22"/>
                <w:szCs w:val="22"/>
              </w:rPr>
            </w:pPr>
            <w:r w:rsidRPr="00A01E1C">
              <w:rPr>
                <w:rFonts w:ascii="Calibri" w:hAnsi="Calibri"/>
                <w:sz w:val="22"/>
                <w:szCs w:val="22"/>
              </w:rPr>
              <w:lastRenderedPageBreak/>
              <w:t>b</w:t>
            </w:r>
          </w:p>
          <w:p w:rsidR="00454F09" w:rsidRPr="00A01E1C" w:rsidRDefault="00454F09" w:rsidP="005165B2">
            <w:pPr>
              <w:pStyle w:val="ttp1"/>
              <w:numPr>
                <w:ilvl w:val="0"/>
                <w:numId w:val="1"/>
              </w:numPr>
              <w:ind w:left="227" w:hanging="227"/>
              <w:rPr>
                <w:rFonts w:ascii="Calibri" w:hAnsi="Calibri"/>
                <w:sz w:val="22"/>
                <w:szCs w:val="22"/>
              </w:rPr>
            </w:pPr>
            <w:r w:rsidRPr="00A01E1C">
              <w:rPr>
                <w:rFonts w:ascii="Calibri" w:hAnsi="Calibri"/>
                <w:sz w:val="22"/>
                <w:szCs w:val="22"/>
              </w:rPr>
              <w:t>g</w:t>
            </w:r>
          </w:p>
        </w:tc>
        <w:tc>
          <w:tcPr>
            <w:tcW w:w="4112" w:type="dxa"/>
            <w:gridSpan w:val="2"/>
            <w:vMerge w:val="restart"/>
          </w:tcPr>
          <w:p w:rsidR="00454F09" w:rsidRPr="00A01E1C" w:rsidRDefault="00454F09" w:rsidP="005165B2">
            <w:pPr>
              <w:pStyle w:val="ttp1"/>
              <w:numPr>
                <w:ilvl w:val="0"/>
                <w:numId w:val="1"/>
              </w:numPr>
              <w:ind w:left="227" w:hanging="227"/>
              <w:rPr>
                <w:rFonts w:ascii="Calibri" w:hAnsi="Calibri"/>
                <w:sz w:val="22"/>
                <w:szCs w:val="22"/>
              </w:rPr>
            </w:pPr>
            <w:r w:rsidRPr="00A01E1C">
              <w:rPr>
                <w:rFonts w:ascii="Calibri" w:hAnsi="Calibri"/>
                <w:sz w:val="22"/>
                <w:szCs w:val="22"/>
              </w:rPr>
              <w:t>B2.21. Resolución de problemas da vida cotiá.</w:t>
            </w:r>
          </w:p>
        </w:tc>
        <w:tc>
          <w:tcPr>
            <w:tcW w:w="3365" w:type="dxa"/>
            <w:gridSpan w:val="2"/>
            <w:vMerge w:val="restart"/>
          </w:tcPr>
          <w:p w:rsidR="00454F09" w:rsidRPr="00A01E1C" w:rsidRDefault="00454F09" w:rsidP="005165B2">
            <w:pPr>
              <w:pStyle w:val="ttp1"/>
              <w:numPr>
                <w:ilvl w:val="0"/>
                <w:numId w:val="1"/>
              </w:numPr>
              <w:ind w:left="227" w:hanging="227"/>
              <w:rPr>
                <w:rFonts w:ascii="Calibri" w:hAnsi="Calibri"/>
                <w:sz w:val="22"/>
                <w:szCs w:val="22"/>
              </w:rPr>
            </w:pPr>
            <w:r w:rsidRPr="00A01E1C">
              <w:rPr>
                <w:rFonts w:ascii="Calibri" w:hAnsi="Calibri"/>
                <w:sz w:val="22"/>
                <w:szCs w:val="22"/>
              </w:rPr>
              <w:t>B2.4. Identificar e resolver problemas da vida cotiá, adecuados ao seu nivel, establecer conexións entre a realidade e as matemáticas e valorar a utilidade dos coñecementos matemáticos adecuados reflexionando sobre o proceso aplicado para a resolución de problemas.</w:t>
            </w:r>
          </w:p>
        </w:tc>
        <w:tc>
          <w:tcPr>
            <w:tcW w:w="4043" w:type="dxa"/>
          </w:tcPr>
          <w:p w:rsidR="00454F09" w:rsidRPr="00A01E1C" w:rsidRDefault="00454F09" w:rsidP="005165B2">
            <w:pPr>
              <w:pStyle w:val="ttp1"/>
              <w:numPr>
                <w:ilvl w:val="0"/>
                <w:numId w:val="1"/>
              </w:numPr>
              <w:ind w:left="227" w:hanging="227"/>
              <w:rPr>
                <w:rFonts w:ascii="Calibri" w:hAnsi="Calibri"/>
                <w:sz w:val="22"/>
                <w:szCs w:val="22"/>
              </w:rPr>
            </w:pPr>
            <w:r w:rsidRPr="00A01E1C">
              <w:rPr>
                <w:rFonts w:ascii="Calibri" w:hAnsi="Calibri"/>
                <w:sz w:val="22"/>
                <w:szCs w:val="22"/>
              </w:rPr>
              <w:t>MTB2.4.1. Resolve problemas que impliquen o dominio dos contidos traballados.</w:t>
            </w:r>
          </w:p>
        </w:tc>
        <w:tc>
          <w:tcPr>
            <w:tcW w:w="1486" w:type="dxa"/>
          </w:tcPr>
          <w:p w:rsidR="00454F09" w:rsidRPr="00A01E1C" w:rsidRDefault="00454F09" w:rsidP="005165B2">
            <w:pPr>
              <w:pStyle w:val="ttp1"/>
              <w:numPr>
                <w:ilvl w:val="0"/>
                <w:numId w:val="1"/>
              </w:numPr>
              <w:ind w:left="227" w:hanging="227"/>
              <w:rPr>
                <w:rFonts w:ascii="Calibri" w:hAnsi="Calibri"/>
                <w:sz w:val="22"/>
                <w:szCs w:val="22"/>
              </w:rPr>
            </w:pPr>
            <w:r w:rsidRPr="00A01E1C">
              <w:rPr>
                <w:rFonts w:ascii="Calibri" w:hAnsi="Calibri"/>
                <w:sz w:val="22"/>
                <w:szCs w:val="22"/>
              </w:rPr>
              <w:t>CMCT</w:t>
            </w:r>
          </w:p>
          <w:p w:rsidR="00454F09" w:rsidRPr="00A01E1C" w:rsidRDefault="00454F09" w:rsidP="005165B2">
            <w:pPr>
              <w:pStyle w:val="ttp1"/>
              <w:numPr>
                <w:ilvl w:val="0"/>
                <w:numId w:val="1"/>
              </w:numPr>
              <w:ind w:left="227" w:hanging="227"/>
              <w:rPr>
                <w:rFonts w:ascii="Calibri" w:hAnsi="Calibri"/>
                <w:sz w:val="22"/>
                <w:szCs w:val="22"/>
              </w:rPr>
            </w:pPr>
            <w:r w:rsidRPr="00A01E1C">
              <w:rPr>
                <w:rFonts w:ascii="Calibri" w:hAnsi="Calibri"/>
                <w:sz w:val="22"/>
                <w:szCs w:val="22"/>
              </w:rPr>
              <w:t>CAA</w:t>
            </w:r>
          </w:p>
        </w:tc>
      </w:tr>
      <w:tr w:rsidR="00454F09" w:rsidRPr="00A01E1C" w:rsidTr="00A01E1C">
        <w:tc>
          <w:tcPr>
            <w:tcW w:w="1110" w:type="dxa"/>
            <w:vMerge/>
          </w:tcPr>
          <w:p w:rsidR="00454F09" w:rsidRPr="00A01E1C" w:rsidRDefault="00454F09" w:rsidP="005165B2">
            <w:pPr>
              <w:pStyle w:val="ttp1"/>
              <w:numPr>
                <w:ilvl w:val="0"/>
                <w:numId w:val="1"/>
              </w:numPr>
              <w:ind w:left="227" w:hanging="227"/>
              <w:rPr>
                <w:rFonts w:ascii="Calibri" w:hAnsi="Calibri"/>
                <w:sz w:val="22"/>
                <w:szCs w:val="22"/>
              </w:rPr>
            </w:pPr>
          </w:p>
        </w:tc>
        <w:tc>
          <w:tcPr>
            <w:tcW w:w="4112" w:type="dxa"/>
            <w:gridSpan w:val="2"/>
            <w:vMerge/>
          </w:tcPr>
          <w:p w:rsidR="00454F09" w:rsidRPr="00A01E1C" w:rsidRDefault="00454F09" w:rsidP="005165B2">
            <w:pPr>
              <w:pStyle w:val="ttp1"/>
              <w:numPr>
                <w:ilvl w:val="0"/>
                <w:numId w:val="1"/>
              </w:numPr>
              <w:ind w:left="227" w:hanging="227"/>
              <w:rPr>
                <w:rFonts w:ascii="Calibri" w:hAnsi="Calibri"/>
                <w:sz w:val="22"/>
                <w:szCs w:val="22"/>
              </w:rPr>
            </w:pPr>
          </w:p>
        </w:tc>
        <w:tc>
          <w:tcPr>
            <w:tcW w:w="3365" w:type="dxa"/>
            <w:gridSpan w:val="2"/>
            <w:vMerge/>
          </w:tcPr>
          <w:p w:rsidR="00454F09" w:rsidRPr="00A01E1C" w:rsidRDefault="00454F09" w:rsidP="005165B2">
            <w:pPr>
              <w:pStyle w:val="ttp1"/>
              <w:numPr>
                <w:ilvl w:val="0"/>
                <w:numId w:val="1"/>
              </w:numPr>
              <w:ind w:left="227" w:hanging="227"/>
              <w:rPr>
                <w:rFonts w:ascii="Calibri" w:hAnsi="Calibri"/>
                <w:sz w:val="22"/>
                <w:szCs w:val="22"/>
              </w:rPr>
            </w:pPr>
          </w:p>
        </w:tc>
        <w:tc>
          <w:tcPr>
            <w:tcW w:w="4043" w:type="dxa"/>
          </w:tcPr>
          <w:p w:rsidR="00454F09" w:rsidRPr="00A01E1C" w:rsidRDefault="00454F09" w:rsidP="005165B2">
            <w:pPr>
              <w:pStyle w:val="ttp1"/>
              <w:numPr>
                <w:ilvl w:val="0"/>
                <w:numId w:val="1"/>
              </w:numPr>
              <w:ind w:left="227" w:hanging="227"/>
              <w:rPr>
                <w:rFonts w:ascii="Calibri" w:hAnsi="Calibri"/>
                <w:sz w:val="22"/>
                <w:szCs w:val="22"/>
              </w:rPr>
            </w:pPr>
            <w:r w:rsidRPr="00A01E1C">
              <w:rPr>
                <w:rFonts w:ascii="Calibri" w:hAnsi="Calibri"/>
                <w:sz w:val="22"/>
                <w:szCs w:val="22"/>
              </w:rPr>
              <w:t>MTB2.4.2. Reflexiona sobre o procedemento aplicado á resolución de problemas: revisando as operacións empregadas, as unidades dos resultados, comprobando e interpretando as solucións no contexto.</w:t>
            </w:r>
          </w:p>
        </w:tc>
        <w:tc>
          <w:tcPr>
            <w:tcW w:w="1486" w:type="dxa"/>
          </w:tcPr>
          <w:p w:rsidR="00454F09" w:rsidRPr="00A01E1C" w:rsidRDefault="00454F09" w:rsidP="005165B2">
            <w:pPr>
              <w:pStyle w:val="ttp1"/>
              <w:numPr>
                <w:ilvl w:val="0"/>
                <w:numId w:val="1"/>
              </w:numPr>
              <w:ind w:left="227" w:hanging="227"/>
              <w:rPr>
                <w:rFonts w:ascii="Calibri" w:hAnsi="Calibri"/>
                <w:sz w:val="22"/>
                <w:szCs w:val="22"/>
              </w:rPr>
            </w:pPr>
            <w:r w:rsidRPr="00A01E1C">
              <w:rPr>
                <w:rFonts w:ascii="Calibri" w:hAnsi="Calibri"/>
                <w:sz w:val="22"/>
                <w:szCs w:val="22"/>
              </w:rPr>
              <w:t>CMCT</w:t>
            </w:r>
          </w:p>
          <w:p w:rsidR="00454F09" w:rsidRPr="00A01E1C" w:rsidRDefault="00454F09" w:rsidP="005165B2">
            <w:pPr>
              <w:pStyle w:val="ttp1"/>
              <w:numPr>
                <w:ilvl w:val="0"/>
                <w:numId w:val="1"/>
              </w:numPr>
              <w:ind w:left="227" w:hanging="227"/>
              <w:rPr>
                <w:rFonts w:ascii="Calibri" w:hAnsi="Calibri"/>
                <w:sz w:val="22"/>
                <w:szCs w:val="22"/>
              </w:rPr>
            </w:pPr>
            <w:r w:rsidRPr="00A01E1C">
              <w:rPr>
                <w:rFonts w:ascii="Calibri" w:hAnsi="Calibri"/>
                <w:sz w:val="22"/>
                <w:szCs w:val="22"/>
              </w:rPr>
              <w:t>CSIEE</w:t>
            </w:r>
          </w:p>
          <w:p w:rsidR="00454F09" w:rsidRPr="00A01E1C" w:rsidRDefault="00454F09" w:rsidP="005165B2">
            <w:pPr>
              <w:pStyle w:val="ttp1"/>
              <w:numPr>
                <w:ilvl w:val="0"/>
                <w:numId w:val="1"/>
              </w:numPr>
              <w:ind w:left="227" w:hanging="227"/>
              <w:rPr>
                <w:rFonts w:ascii="Calibri" w:hAnsi="Calibri"/>
                <w:sz w:val="22"/>
                <w:szCs w:val="22"/>
              </w:rPr>
            </w:pPr>
            <w:r w:rsidRPr="00A01E1C">
              <w:rPr>
                <w:rFonts w:ascii="Calibri" w:hAnsi="Calibri"/>
                <w:sz w:val="22"/>
                <w:szCs w:val="22"/>
              </w:rPr>
              <w:t>CAA</w:t>
            </w:r>
          </w:p>
        </w:tc>
      </w:tr>
      <w:tr w:rsidR="00454F09" w:rsidRPr="00A01E1C" w:rsidTr="00A01E1C">
        <w:tc>
          <w:tcPr>
            <w:tcW w:w="14116" w:type="dxa"/>
            <w:gridSpan w:val="7"/>
            <w:vAlign w:val="center"/>
          </w:tcPr>
          <w:p w:rsidR="00454F09" w:rsidRPr="00A01E1C" w:rsidRDefault="00454F09" w:rsidP="005165B2">
            <w:pPr>
              <w:pStyle w:val="ttcab1"/>
              <w:rPr>
                <w:rFonts w:ascii="Calibri" w:hAnsi="Calibri"/>
                <w:sz w:val="22"/>
                <w:szCs w:val="22"/>
              </w:rPr>
            </w:pPr>
            <w:r w:rsidRPr="00A01E1C">
              <w:rPr>
                <w:rFonts w:ascii="Calibri" w:hAnsi="Calibri"/>
                <w:sz w:val="22"/>
                <w:szCs w:val="22"/>
              </w:rPr>
              <w:t>BLOQUE 3. MEDIDA</w:t>
            </w:r>
          </w:p>
        </w:tc>
      </w:tr>
      <w:tr w:rsidR="00454F09" w:rsidRPr="00A01E1C" w:rsidTr="00A01E1C">
        <w:tc>
          <w:tcPr>
            <w:tcW w:w="1110" w:type="dxa"/>
            <w:vMerge w:val="restart"/>
          </w:tcPr>
          <w:p w:rsidR="00454F09" w:rsidRPr="00A01E1C" w:rsidRDefault="00454F09" w:rsidP="005165B2">
            <w:pPr>
              <w:pStyle w:val="ttp1"/>
              <w:numPr>
                <w:ilvl w:val="0"/>
                <w:numId w:val="1"/>
              </w:numPr>
              <w:ind w:left="227" w:hanging="227"/>
              <w:rPr>
                <w:rFonts w:ascii="Calibri" w:hAnsi="Calibri"/>
                <w:sz w:val="22"/>
                <w:szCs w:val="22"/>
              </w:rPr>
            </w:pPr>
            <w:r w:rsidRPr="00A01E1C">
              <w:rPr>
                <w:rFonts w:ascii="Calibri" w:hAnsi="Calibri"/>
                <w:sz w:val="22"/>
                <w:szCs w:val="22"/>
              </w:rPr>
              <w:t>g</w:t>
            </w:r>
          </w:p>
        </w:tc>
        <w:tc>
          <w:tcPr>
            <w:tcW w:w="4112" w:type="dxa"/>
            <w:gridSpan w:val="2"/>
            <w:vMerge w:val="restart"/>
          </w:tcPr>
          <w:p w:rsidR="00454F09" w:rsidRPr="00A01E1C" w:rsidRDefault="00454F09" w:rsidP="005165B2">
            <w:pPr>
              <w:pStyle w:val="ttp1"/>
              <w:numPr>
                <w:ilvl w:val="0"/>
                <w:numId w:val="1"/>
              </w:numPr>
              <w:ind w:left="227" w:hanging="227"/>
              <w:rPr>
                <w:rFonts w:ascii="Calibri" w:hAnsi="Calibri"/>
                <w:sz w:val="22"/>
                <w:szCs w:val="22"/>
              </w:rPr>
            </w:pPr>
            <w:r w:rsidRPr="00A01E1C">
              <w:rPr>
                <w:rFonts w:ascii="Calibri" w:hAnsi="Calibri"/>
                <w:sz w:val="22"/>
                <w:szCs w:val="22"/>
              </w:rPr>
              <w:t>B3.1. Unidades de lonxitude: quilómetro, metro e centímetro.</w:t>
            </w:r>
          </w:p>
          <w:p w:rsidR="00454F09" w:rsidRPr="00A01E1C" w:rsidRDefault="00454F09" w:rsidP="005165B2">
            <w:pPr>
              <w:pStyle w:val="ttp1"/>
              <w:numPr>
                <w:ilvl w:val="0"/>
                <w:numId w:val="1"/>
              </w:numPr>
              <w:ind w:left="227" w:hanging="227"/>
              <w:rPr>
                <w:rFonts w:ascii="Calibri" w:hAnsi="Calibri"/>
                <w:sz w:val="22"/>
                <w:szCs w:val="22"/>
              </w:rPr>
            </w:pPr>
            <w:r w:rsidRPr="00A01E1C">
              <w:rPr>
                <w:rFonts w:ascii="Calibri" w:hAnsi="Calibri"/>
                <w:sz w:val="22"/>
                <w:szCs w:val="22"/>
              </w:rPr>
              <w:t>B3.2. Unidades de peso: quilo, medio quilo e cuarto de quilo.</w:t>
            </w:r>
          </w:p>
          <w:p w:rsidR="00454F09" w:rsidRPr="00A01E1C" w:rsidRDefault="00454F09" w:rsidP="005165B2">
            <w:pPr>
              <w:pStyle w:val="ttp1"/>
              <w:numPr>
                <w:ilvl w:val="0"/>
                <w:numId w:val="1"/>
              </w:numPr>
              <w:ind w:left="227" w:hanging="227"/>
              <w:rPr>
                <w:rFonts w:ascii="Calibri" w:hAnsi="Calibri"/>
                <w:sz w:val="22"/>
                <w:szCs w:val="22"/>
              </w:rPr>
            </w:pPr>
            <w:r w:rsidRPr="00A01E1C">
              <w:rPr>
                <w:rFonts w:ascii="Calibri" w:hAnsi="Calibri"/>
                <w:sz w:val="22"/>
                <w:szCs w:val="22"/>
              </w:rPr>
              <w:t>B3.3. Unidades de capacidade: litro, medio litro e cuarto de litro.</w:t>
            </w:r>
          </w:p>
          <w:p w:rsidR="00454F09" w:rsidRPr="00A01E1C" w:rsidRDefault="00454F09" w:rsidP="005165B2">
            <w:pPr>
              <w:pStyle w:val="ttp1"/>
              <w:numPr>
                <w:ilvl w:val="0"/>
                <w:numId w:val="1"/>
              </w:numPr>
              <w:ind w:left="227" w:hanging="227"/>
              <w:rPr>
                <w:rFonts w:ascii="Calibri" w:hAnsi="Calibri"/>
                <w:sz w:val="22"/>
                <w:szCs w:val="22"/>
              </w:rPr>
            </w:pPr>
            <w:r w:rsidRPr="00A01E1C">
              <w:rPr>
                <w:rFonts w:ascii="Calibri" w:hAnsi="Calibri"/>
                <w:sz w:val="22"/>
                <w:szCs w:val="22"/>
              </w:rPr>
              <w:t>B3.4. Elección da unidade máis axeitada para a expresión dunha medida.</w:t>
            </w:r>
          </w:p>
          <w:p w:rsidR="00454F09" w:rsidRPr="00A01E1C" w:rsidRDefault="00454F09" w:rsidP="005165B2">
            <w:pPr>
              <w:pStyle w:val="ttp1"/>
              <w:numPr>
                <w:ilvl w:val="0"/>
                <w:numId w:val="1"/>
              </w:numPr>
              <w:ind w:left="227" w:hanging="227"/>
              <w:rPr>
                <w:rFonts w:ascii="Calibri" w:hAnsi="Calibri"/>
                <w:sz w:val="22"/>
                <w:szCs w:val="22"/>
              </w:rPr>
            </w:pPr>
            <w:r w:rsidRPr="00A01E1C">
              <w:rPr>
                <w:rFonts w:ascii="Calibri" w:hAnsi="Calibri"/>
                <w:sz w:val="22"/>
                <w:szCs w:val="22"/>
              </w:rPr>
              <w:t>B3.5. Realización de medicións.</w:t>
            </w:r>
          </w:p>
        </w:tc>
        <w:tc>
          <w:tcPr>
            <w:tcW w:w="3365" w:type="dxa"/>
            <w:gridSpan w:val="2"/>
          </w:tcPr>
          <w:p w:rsidR="00454F09" w:rsidRPr="00A01E1C" w:rsidRDefault="00454F09" w:rsidP="005165B2">
            <w:pPr>
              <w:pStyle w:val="ttp1"/>
              <w:numPr>
                <w:ilvl w:val="0"/>
                <w:numId w:val="1"/>
              </w:numPr>
              <w:ind w:left="227" w:hanging="227"/>
              <w:rPr>
                <w:rFonts w:ascii="Calibri" w:hAnsi="Calibri"/>
                <w:sz w:val="22"/>
                <w:szCs w:val="22"/>
              </w:rPr>
            </w:pPr>
            <w:r w:rsidRPr="00A01E1C">
              <w:rPr>
                <w:rFonts w:ascii="Calibri" w:hAnsi="Calibri"/>
                <w:sz w:val="22"/>
                <w:szCs w:val="22"/>
              </w:rPr>
              <w:t>B3.1. Coñecer e utilizar o quilómetro, o metro e o centímetro como unidades de medida de lonxitude.</w:t>
            </w:r>
          </w:p>
        </w:tc>
        <w:tc>
          <w:tcPr>
            <w:tcW w:w="4043" w:type="dxa"/>
          </w:tcPr>
          <w:p w:rsidR="00454F09" w:rsidRPr="00A01E1C" w:rsidRDefault="00454F09" w:rsidP="005165B2">
            <w:pPr>
              <w:pStyle w:val="ttp1"/>
              <w:numPr>
                <w:ilvl w:val="0"/>
                <w:numId w:val="1"/>
              </w:numPr>
              <w:ind w:left="227" w:hanging="227"/>
              <w:rPr>
                <w:rFonts w:ascii="Calibri" w:hAnsi="Calibri"/>
                <w:sz w:val="22"/>
                <w:szCs w:val="22"/>
              </w:rPr>
            </w:pPr>
            <w:r w:rsidRPr="00A01E1C">
              <w:rPr>
                <w:rFonts w:ascii="Calibri" w:hAnsi="Calibri"/>
                <w:sz w:val="22"/>
                <w:szCs w:val="22"/>
              </w:rPr>
              <w:t>MTB3.1.1. Coñece e utiliza o quilómetro, o metro e o centímetro como unidades de medida de lonxitude.</w:t>
            </w:r>
          </w:p>
        </w:tc>
        <w:tc>
          <w:tcPr>
            <w:tcW w:w="1486" w:type="dxa"/>
          </w:tcPr>
          <w:p w:rsidR="00454F09" w:rsidRPr="00A01E1C" w:rsidRDefault="00454F09" w:rsidP="005165B2">
            <w:pPr>
              <w:pStyle w:val="ttp1"/>
              <w:numPr>
                <w:ilvl w:val="0"/>
                <w:numId w:val="1"/>
              </w:numPr>
              <w:ind w:left="227" w:hanging="227"/>
              <w:rPr>
                <w:rFonts w:ascii="Calibri" w:hAnsi="Calibri"/>
                <w:sz w:val="22"/>
                <w:szCs w:val="22"/>
              </w:rPr>
            </w:pPr>
            <w:r w:rsidRPr="00A01E1C">
              <w:rPr>
                <w:rFonts w:ascii="Calibri" w:hAnsi="Calibri"/>
                <w:sz w:val="22"/>
                <w:szCs w:val="22"/>
              </w:rPr>
              <w:t>CMCT</w:t>
            </w:r>
          </w:p>
        </w:tc>
      </w:tr>
      <w:tr w:rsidR="00454F09" w:rsidRPr="00A01E1C" w:rsidTr="00A01E1C">
        <w:tc>
          <w:tcPr>
            <w:tcW w:w="1110" w:type="dxa"/>
            <w:vMerge/>
          </w:tcPr>
          <w:p w:rsidR="00454F09" w:rsidRPr="00A01E1C" w:rsidRDefault="00454F09" w:rsidP="005165B2">
            <w:pPr>
              <w:pStyle w:val="ttp1"/>
              <w:numPr>
                <w:ilvl w:val="0"/>
                <w:numId w:val="1"/>
              </w:numPr>
              <w:ind w:left="227" w:hanging="227"/>
              <w:rPr>
                <w:rFonts w:ascii="Calibri" w:hAnsi="Calibri"/>
                <w:sz w:val="22"/>
                <w:szCs w:val="22"/>
              </w:rPr>
            </w:pPr>
          </w:p>
        </w:tc>
        <w:tc>
          <w:tcPr>
            <w:tcW w:w="4112" w:type="dxa"/>
            <w:gridSpan w:val="2"/>
            <w:vMerge/>
          </w:tcPr>
          <w:p w:rsidR="00454F09" w:rsidRPr="00A01E1C" w:rsidRDefault="00454F09" w:rsidP="005165B2">
            <w:pPr>
              <w:pStyle w:val="ttp1"/>
              <w:numPr>
                <w:ilvl w:val="0"/>
                <w:numId w:val="1"/>
              </w:numPr>
              <w:ind w:left="227" w:hanging="227"/>
              <w:rPr>
                <w:rFonts w:ascii="Calibri" w:hAnsi="Calibri"/>
                <w:sz w:val="22"/>
                <w:szCs w:val="22"/>
              </w:rPr>
            </w:pPr>
          </w:p>
        </w:tc>
        <w:tc>
          <w:tcPr>
            <w:tcW w:w="3365" w:type="dxa"/>
            <w:gridSpan w:val="2"/>
          </w:tcPr>
          <w:p w:rsidR="00454F09" w:rsidRPr="00A01E1C" w:rsidRDefault="00454F09" w:rsidP="005165B2">
            <w:pPr>
              <w:pStyle w:val="ttp1"/>
              <w:numPr>
                <w:ilvl w:val="0"/>
                <w:numId w:val="1"/>
              </w:numPr>
              <w:ind w:left="227" w:hanging="227"/>
              <w:rPr>
                <w:rFonts w:ascii="Calibri" w:hAnsi="Calibri"/>
                <w:sz w:val="22"/>
                <w:szCs w:val="22"/>
              </w:rPr>
            </w:pPr>
            <w:r w:rsidRPr="00A01E1C">
              <w:rPr>
                <w:rFonts w:ascii="Calibri" w:hAnsi="Calibri"/>
                <w:sz w:val="22"/>
                <w:szCs w:val="22"/>
              </w:rPr>
              <w:t xml:space="preserve">B3.2. Coñecer e utilizar o quilo, o medio quilo e o cuarto quilo como unidades de medida de peso. </w:t>
            </w:r>
          </w:p>
        </w:tc>
        <w:tc>
          <w:tcPr>
            <w:tcW w:w="4043" w:type="dxa"/>
          </w:tcPr>
          <w:p w:rsidR="00454F09" w:rsidRPr="00A01E1C" w:rsidRDefault="00454F09" w:rsidP="005165B2">
            <w:pPr>
              <w:pStyle w:val="ttp1"/>
              <w:numPr>
                <w:ilvl w:val="0"/>
                <w:numId w:val="1"/>
              </w:numPr>
              <w:ind w:left="227" w:hanging="227"/>
              <w:rPr>
                <w:rFonts w:ascii="Calibri" w:hAnsi="Calibri"/>
                <w:sz w:val="22"/>
                <w:szCs w:val="22"/>
              </w:rPr>
            </w:pPr>
            <w:r w:rsidRPr="00A01E1C">
              <w:rPr>
                <w:rFonts w:ascii="Calibri" w:hAnsi="Calibri"/>
                <w:sz w:val="22"/>
                <w:szCs w:val="22"/>
              </w:rPr>
              <w:t>MTB3.2.1. Coñece e utiliza o quilo, o medio quilo e o cuarto quilo como unidades de medida de peso.</w:t>
            </w:r>
          </w:p>
        </w:tc>
        <w:tc>
          <w:tcPr>
            <w:tcW w:w="1486" w:type="dxa"/>
          </w:tcPr>
          <w:p w:rsidR="00454F09" w:rsidRPr="00A01E1C" w:rsidRDefault="00454F09" w:rsidP="005165B2">
            <w:pPr>
              <w:pStyle w:val="ttp1"/>
              <w:numPr>
                <w:ilvl w:val="0"/>
                <w:numId w:val="1"/>
              </w:numPr>
              <w:ind w:left="227" w:hanging="227"/>
              <w:rPr>
                <w:rFonts w:ascii="Calibri" w:hAnsi="Calibri"/>
                <w:sz w:val="22"/>
                <w:szCs w:val="22"/>
              </w:rPr>
            </w:pPr>
            <w:r w:rsidRPr="00A01E1C">
              <w:rPr>
                <w:rFonts w:ascii="Calibri" w:hAnsi="Calibri"/>
                <w:sz w:val="22"/>
                <w:szCs w:val="22"/>
              </w:rPr>
              <w:t>CMCT</w:t>
            </w:r>
          </w:p>
        </w:tc>
      </w:tr>
      <w:tr w:rsidR="00454F09" w:rsidRPr="00A01E1C" w:rsidTr="00A01E1C">
        <w:tc>
          <w:tcPr>
            <w:tcW w:w="1110" w:type="dxa"/>
            <w:vMerge/>
          </w:tcPr>
          <w:p w:rsidR="00454F09" w:rsidRPr="00A01E1C" w:rsidRDefault="00454F09" w:rsidP="005165B2">
            <w:pPr>
              <w:pStyle w:val="ttp1"/>
              <w:numPr>
                <w:ilvl w:val="0"/>
                <w:numId w:val="1"/>
              </w:numPr>
              <w:ind w:left="227" w:hanging="227"/>
              <w:rPr>
                <w:rFonts w:ascii="Calibri" w:hAnsi="Calibri"/>
                <w:sz w:val="22"/>
                <w:szCs w:val="22"/>
              </w:rPr>
            </w:pPr>
          </w:p>
        </w:tc>
        <w:tc>
          <w:tcPr>
            <w:tcW w:w="4112" w:type="dxa"/>
            <w:gridSpan w:val="2"/>
            <w:vMerge/>
          </w:tcPr>
          <w:p w:rsidR="00454F09" w:rsidRPr="00A01E1C" w:rsidRDefault="00454F09" w:rsidP="005165B2">
            <w:pPr>
              <w:pStyle w:val="ttp1"/>
              <w:numPr>
                <w:ilvl w:val="0"/>
                <w:numId w:val="1"/>
              </w:numPr>
              <w:ind w:left="227" w:hanging="227"/>
              <w:rPr>
                <w:rFonts w:ascii="Calibri" w:hAnsi="Calibri"/>
                <w:sz w:val="22"/>
                <w:szCs w:val="22"/>
              </w:rPr>
            </w:pPr>
          </w:p>
        </w:tc>
        <w:tc>
          <w:tcPr>
            <w:tcW w:w="3365" w:type="dxa"/>
            <w:gridSpan w:val="2"/>
          </w:tcPr>
          <w:p w:rsidR="00454F09" w:rsidRPr="00A01E1C" w:rsidRDefault="00454F09" w:rsidP="005165B2">
            <w:pPr>
              <w:pStyle w:val="ttp1"/>
              <w:numPr>
                <w:ilvl w:val="0"/>
                <w:numId w:val="1"/>
              </w:numPr>
              <w:ind w:left="227" w:hanging="227"/>
              <w:rPr>
                <w:rFonts w:ascii="Calibri" w:hAnsi="Calibri"/>
                <w:sz w:val="22"/>
                <w:szCs w:val="22"/>
              </w:rPr>
            </w:pPr>
            <w:r w:rsidRPr="00A01E1C">
              <w:rPr>
                <w:rFonts w:ascii="Calibri" w:hAnsi="Calibri"/>
                <w:sz w:val="22"/>
                <w:szCs w:val="22"/>
              </w:rPr>
              <w:t xml:space="preserve">B3.3. Coñecer e utilizar o litro, medio litro e cuarto litro como unidades de medida de </w:t>
            </w:r>
            <w:r w:rsidRPr="00A01E1C">
              <w:rPr>
                <w:rFonts w:ascii="Calibri" w:hAnsi="Calibri"/>
                <w:sz w:val="22"/>
                <w:szCs w:val="22"/>
              </w:rPr>
              <w:lastRenderedPageBreak/>
              <w:t>capacidade.</w:t>
            </w:r>
          </w:p>
        </w:tc>
        <w:tc>
          <w:tcPr>
            <w:tcW w:w="4043" w:type="dxa"/>
          </w:tcPr>
          <w:p w:rsidR="00454F09" w:rsidRPr="00A01E1C" w:rsidRDefault="00454F09" w:rsidP="005165B2">
            <w:pPr>
              <w:pStyle w:val="ttp1"/>
              <w:numPr>
                <w:ilvl w:val="0"/>
                <w:numId w:val="1"/>
              </w:numPr>
              <w:ind w:left="227" w:hanging="227"/>
              <w:rPr>
                <w:rFonts w:ascii="Calibri" w:hAnsi="Calibri"/>
                <w:sz w:val="22"/>
                <w:szCs w:val="22"/>
              </w:rPr>
            </w:pPr>
            <w:r w:rsidRPr="00A01E1C">
              <w:rPr>
                <w:rFonts w:ascii="Calibri" w:hAnsi="Calibri"/>
                <w:sz w:val="22"/>
                <w:szCs w:val="22"/>
              </w:rPr>
              <w:lastRenderedPageBreak/>
              <w:t>MTB3.3.1.Coñece e utiliza o litro, medio litro e cuarto litro como unidades de medida de capacidade</w:t>
            </w:r>
          </w:p>
        </w:tc>
        <w:tc>
          <w:tcPr>
            <w:tcW w:w="1486" w:type="dxa"/>
          </w:tcPr>
          <w:p w:rsidR="00454F09" w:rsidRPr="00A01E1C" w:rsidRDefault="00454F09" w:rsidP="005165B2">
            <w:pPr>
              <w:pStyle w:val="ttp1"/>
              <w:numPr>
                <w:ilvl w:val="0"/>
                <w:numId w:val="1"/>
              </w:numPr>
              <w:ind w:left="227" w:hanging="227"/>
              <w:rPr>
                <w:rFonts w:ascii="Calibri" w:hAnsi="Calibri"/>
                <w:sz w:val="22"/>
                <w:szCs w:val="22"/>
              </w:rPr>
            </w:pPr>
            <w:r w:rsidRPr="00A01E1C">
              <w:rPr>
                <w:rFonts w:ascii="Calibri" w:hAnsi="Calibri"/>
                <w:sz w:val="22"/>
                <w:szCs w:val="22"/>
              </w:rPr>
              <w:t>CMCT</w:t>
            </w:r>
          </w:p>
        </w:tc>
      </w:tr>
      <w:tr w:rsidR="00454F09" w:rsidRPr="00A01E1C" w:rsidTr="00A01E1C">
        <w:tc>
          <w:tcPr>
            <w:tcW w:w="1110" w:type="dxa"/>
            <w:vMerge w:val="restart"/>
          </w:tcPr>
          <w:p w:rsidR="00454F09" w:rsidRPr="00A01E1C" w:rsidRDefault="00454F09" w:rsidP="005165B2">
            <w:pPr>
              <w:pStyle w:val="ttp1"/>
              <w:numPr>
                <w:ilvl w:val="0"/>
                <w:numId w:val="1"/>
              </w:numPr>
              <w:ind w:left="227" w:hanging="227"/>
              <w:rPr>
                <w:rFonts w:ascii="Calibri" w:hAnsi="Calibri"/>
                <w:sz w:val="22"/>
                <w:szCs w:val="22"/>
              </w:rPr>
            </w:pPr>
            <w:r w:rsidRPr="00A01E1C">
              <w:rPr>
                <w:rFonts w:ascii="Calibri" w:hAnsi="Calibri"/>
                <w:sz w:val="22"/>
                <w:szCs w:val="22"/>
              </w:rPr>
              <w:lastRenderedPageBreak/>
              <w:t>b</w:t>
            </w:r>
          </w:p>
          <w:p w:rsidR="00454F09" w:rsidRPr="00A01E1C" w:rsidRDefault="00454F09" w:rsidP="005165B2">
            <w:pPr>
              <w:pStyle w:val="ttp1"/>
              <w:numPr>
                <w:ilvl w:val="0"/>
                <w:numId w:val="1"/>
              </w:numPr>
              <w:ind w:left="227" w:hanging="227"/>
              <w:rPr>
                <w:rFonts w:ascii="Calibri" w:hAnsi="Calibri"/>
                <w:sz w:val="22"/>
                <w:szCs w:val="22"/>
              </w:rPr>
            </w:pPr>
            <w:r w:rsidRPr="00A01E1C">
              <w:rPr>
                <w:rFonts w:ascii="Calibri" w:hAnsi="Calibri"/>
                <w:sz w:val="22"/>
                <w:szCs w:val="22"/>
              </w:rPr>
              <w:t>g</w:t>
            </w:r>
          </w:p>
        </w:tc>
        <w:tc>
          <w:tcPr>
            <w:tcW w:w="4112" w:type="dxa"/>
            <w:gridSpan w:val="2"/>
            <w:vMerge w:val="restart"/>
          </w:tcPr>
          <w:p w:rsidR="00454F09" w:rsidRPr="00A01E1C" w:rsidRDefault="00454F09" w:rsidP="005165B2">
            <w:pPr>
              <w:pStyle w:val="ttp1"/>
              <w:numPr>
                <w:ilvl w:val="0"/>
                <w:numId w:val="1"/>
              </w:numPr>
              <w:ind w:left="227" w:hanging="227"/>
              <w:rPr>
                <w:rFonts w:ascii="Calibri" w:hAnsi="Calibri"/>
                <w:sz w:val="22"/>
                <w:szCs w:val="22"/>
              </w:rPr>
            </w:pPr>
            <w:r w:rsidRPr="00A01E1C">
              <w:rPr>
                <w:rFonts w:ascii="Calibri" w:hAnsi="Calibri"/>
                <w:sz w:val="22"/>
                <w:szCs w:val="22"/>
              </w:rPr>
              <w:t>B3.6. Unidades de medida do tempo e as súas relacións: minuto, hora, día, semana e ano.</w:t>
            </w:r>
          </w:p>
          <w:p w:rsidR="00454F09" w:rsidRPr="00A01E1C" w:rsidRDefault="00454F09" w:rsidP="005165B2">
            <w:pPr>
              <w:pStyle w:val="ttp1"/>
              <w:numPr>
                <w:ilvl w:val="0"/>
                <w:numId w:val="1"/>
              </w:numPr>
              <w:ind w:left="227" w:hanging="227"/>
              <w:rPr>
                <w:rFonts w:ascii="Calibri" w:hAnsi="Calibri"/>
                <w:sz w:val="22"/>
                <w:szCs w:val="22"/>
              </w:rPr>
            </w:pPr>
            <w:r w:rsidRPr="00A01E1C">
              <w:rPr>
                <w:rFonts w:ascii="Calibri" w:hAnsi="Calibri"/>
                <w:sz w:val="22"/>
                <w:szCs w:val="22"/>
              </w:rPr>
              <w:t>B3.7. Lectura en reloxos analóxicos e dixitais</w:t>
            </w:r>
          </w:p>
        </w:tc>
        <w:tc>
          <w:tcPr>
            <w:tcW w:w="3365" w:type="dxa"/>
            <w:gridSpan w:val="2"/>
            <w:vMerge w:val="restart"/>
          </w:tcPr>
          <w:p w:rsidR="00454F09" w:rsidRPr="00A01E1C" w:rsidRDefault="00454F09" w:rsidP="005165B2">
            <w:pPr>
              <w:pStyle w:val="ttp1"/>
              <w:numPr>
                <w:ilvl w:val="0"/>
                <w:numId w:val="1"/>
              </w:numPr>
              <w:ind w:left="227" w:hanging="227"/>
              <w:rPr>
                <w:rFonts w:ascii="Calibri" w:hAnsi="Calibri"/>
                <w:sz w:val="22"/>
                <w:szCs w:val="22"/>
              </w:rPr>
            </w:pPr>
            <w:r w:rsidRPr="00A01E1C">
              <w:rPr>
                <w:rFonts w:ascii="Calibri" w:hAnsi="Calibri"/>
                <w:sz w:val="22"/>
                <w:szCs w:val="22"/>
              </w:rPr>
              <w:t>B3.4. Coñece as unidades básicas de medida do tempo e as súas relacións, utilizándoas para resolver problemas da vida diaria.</w:t>
            </w:r>
          </w:p>
        </w:tc>
        <w:tc>
          <w:tcPr>
            <w:tcW w:w="4043" w:type="dxa"/>
          </w:tcPr>
          <w:p w:rsidR="00454F09" w:rsidRPr="00A01E1C" w:rsidRDefault="00454F09" w:rsidP="005165B2">
            <w:pPr>
              <w:pStyle w:val="ttp1"/>
              <w:numPr>
                <w:ilvl w:val="0"/>
                <w:numId w:val="1"/>
              </w:numPr>
              <w:ind w:left="227" w:hanging="227"/>
              <w:rPr>
                <w:rFonts w:ascii="Calibri" w:hAnsi="Calibri"/>
                <w:sz w:val="22"/>
                <w:szCs w:val="22"/>
              </w:rPr>
            </w:pPr>
            <w:r w:rsidRPr="00A01E1C">
              <w:rPr>
                <w:rFonts w:ascii="Calibri" w:hAnsi="Calibri"/>
                <w:sz w:val="22"/>
                <w:szCs w:val="22"/>
              </w:rPr>
              <w:t>MTB3.4.1. Le a hora en reloxos analóxicos e dixitais. (En punto, medias e cuartos)</w:t>
            </w:r>
          </w:p>
        </w:tc>
        <w:tc>
          <w:tcPr>
            <w:tcW w:w="1486" w:type="dxa"/>
          </w:tcPr>
          <w:p w:rsidR="00454F09" w:rsidRPr="00A01E1C" w:rsidRDefault="00454F09" w:rsidP="005165B2">
            <w:pPr>
              <w:pStyle w:val="ttp1"/>
              <w:numPr>
                <w:ilvl w:val="0"/>
                <w:numId w:val="1"/>
              </w:numPr>
              <w:ind w:left="227" w:hanging="227"/>
              <w:rPr>
                <w:rFonts w:ascii="Calibri" w:hAnsi="Calibri"/>
                <w:sz w:val="22"/>
                <w:szCs w:val="22"/>
              </w:rPr>
            </w:pPr>
            <w:r w:rsidRPr="00A01E1C">
              <w:rPr>
                <w:rFonts w:ascii="Calibri" w:hAnsi="Calibri"/>
                <w:sz w:val="22"/>
                <w:szCs w:val="22"/>
              </w:rPr>
              <w:t>CMCT</w:t>
            </w:r>
          </w:p>
        </w:tc>
      </w:tr>
      <w:tr w:rsidR="00454F09" w:rsidRPr="00A01E1C" w:rsidTr="00A01E1C">
        <w:tc>
          <w:tcPr>
            <w:tcW w:w="1110" w:type="dxa"/>
            <w:vMerge/>
          </w:tcPr>
          <w:p w:rsidR="00454F09" w:rsidRPr="00A01E1C" w:rsidRDefault="00454F09" w:rsidP="005165B2">
            <w:pPr>
              <w:pStyle w:val="ttp1"/>
              <w:numPr>
                <w:ilvl w:val="0"/>
                <w:numId w:val="1"/>
              </w:numPr>
              <w:ind w:left="227" w:hanging="227"/>
              <w:rPr>
                <w:rFonts w:ascii="Calibri" w:hAnsi="Calibri"/>
                <w:sz w:val="22"/>
                <w:szCs w:val="22"/>
              </w:rPr>
            </w:pPr>
          </w:p>
        </w:tc>
        <w:tc>
          <w:tcPr>
            <w:tcW w:w="4112" w:type="dxa"/>
            <w:gridSpan w:val="2"/>
            <w:vMerge/>
          </w:tcPr>
          <w:p w:rsidR="00454F09" w:rsidRPr="00A01E1C" w:rsidRDefault="00454F09" w:rsidP="005165B2">
            <w:pPr>
              <w:pStyle w:val="ttp1"/>
              <w:numPr>
                <w:ilvl w:val="0"/>
                <w:numId w:val="1"/>
              </w:numPr>
              <w:ind w:left="227" w:hanging="227"/>
              <w:rPr>
                <w:rFonts w:ascii="Calibri" w:hAnsi="Calibri"/>
                <w:sz w:val="22"/>
                <w:szCs w:val="22"/>
              </w:rPr>
            </w:pPr>
          </w:p>
        </w:tc>
        <w:tc>
          <w:tcPr>
            <w:tcW w:w="3365" w:type="dxa"/>
            <w:gridSpan w:val="2"/>
            <w:vMerge/>
          </w:tcPr>
          <w:p w:rsidR="00454F09" w:rsidRPr="00A01E1C" w:rsidRDefault="00454F09" w:rsidP="005165B2">
            <w:pPr>
              <w:pStyle w:val="ttp1"/>
              <w:numPr>
                <w:ilvl w:val="0"/>
                <w:numId w:val="1"/>
              </w:numPr>
              <w:ind w:left="227" w:hanging="227"/>
              <w:rPr>
                <w:rFonts w:ascii="Calibri" w:hAnsi="Calibri"/>
                <w:sz w:val="22"/>
                <w:szCs w:val="22"/>
              </w:rPr>
            </w:pPr>
          </w:p>
        </w:tc>
        <w:tc>
          <w:tcPr>
            <w:tcW w:w="4043" w:type="dxa"/>
          </w:tcPr>
          <w:p w:rsidR="00454F09" w:rsidRPr="00A01E1C" w:rsidRDefault="00454F09" w:rsidP="005165B2">
            <w:pPr>
              <w:pStyle w:val="ttp1"/>
              <w:numPr>
                <w:ilvl w:val="0"/>
                <w:numId w:val="1"/>
              </w:numPr>
              <w:ind w:left="227" w:hanging="227"/>
              <w:rPr>
                <w:rFonts w:ascii="Calibri" w:hAnsi="Calibri"/>
                <w:sz w:val="22"/>
                <w:szCs w:val="22"/>
              </w:rPr>
            </w:pPr>
            <w:r w:rsidRPr="00A01E1C">
              <w:rPr>
                <w:rFonts w:ascii="Calibri" w:hAnsi="Calibri"/>
                <w:sz w:val="22"/>
                <w:szCs w:val="22"/>
              </w:rPr>
              <w:t>MTB3.4.2 Resolve problemas sinxelos da vida diaria utilizando as medidas temporais axeitadas e as súas relación.</w:t>
            </w:r>
          </w:p>
        </w:tc>
        <w:tc>
          <w:tcPr>
            <w:tcW w:w="1486" w:type="dxa"/>
          </w:tcPr>
          <w:p w:rsidR="00454F09" w:rsidRPr="00A01E1C" w:rsidRDefault="00454F09" w:rsidP="005165B2">
            <w:pPr>
              <w:pStyle w:val="ttp1"/>
              <w:numPr>
                <w:ilvl w:val="0"/>
                <w:numId w:val="1"/>
              </w:numPr>
              <w:ind w:left="227" w:hanging="227"/>
              <w:rPr>
                <w:rFonts w:ascii="Calibri" w:hAnsi="Calibri"/>
                <w:sz w:val="22"/>
                <w:szCs w:val="22"/>
              </w:rPr>
            </w:pPr>
            <w:r w:rsidRPr="00A01E1C">
              <w:rPr>
                <w:rFonts w:ascii="Calibri" w:hAnsi="Calibri"/>
                <w:sz w:val="22"/>
                <w:szCs w:val="22"/>
              </w:rPr>
              <w:t>CMCT</w:t>
            </w:r>
          </w:p>
          <w:p w:rsidR="00454F09" w:rsidRPr="00A01E1C" w:rsidRDefault="00454F09" w:rsidP="005165B2">
            <w:pPr>
              <w:pStyle w:val="ttp1"/>
              <w:numPr>
                <w:ilvl w:val="0"/>
                <w:numId w:val="1"/>
              </w:numPr>
              <w:ind w:left="227" w:hanging="227"/>
              <w:rPr>
                <w:rFonts w:ascii="Calibri" w:hAnsi="Calibri"/>
                <w:sz w:val="22"/>
                <w:szCs w:val="22"/>
              </w:rPr>
            </w:pPr>
            <w:r w:rsidRPr="00A01E1C">
              <w:rPr>
                <w:rFonts w:ascii="Calibri" w:hAnsi="Calibri"/>
                <w:sz w:val="22"/>
                <w:szCs w:val="22"/>
              </w:rPr>
              <w:t>CAA</w:t>
            </w:r>
          </w:p>
        </w:tc>
      </w:tr>
      <w:tr w:rsidR="00454F09" w:rsidRPr="00A01E1C" w:rsidTr="00A01E1C">
        <w:tc>
          <w:tcPr>
            <w:tcW w:w="1110" w:type="dxa"/>
          </w:tcPr>
          <w:p w:rsidR="00454F09" w:rsidRPr="00A01E1C" w:rsidRDefault="00454F09" w:rsidP="005165B2">
            <w:pPr>
              <w:pStyle w:val="ttp1"/>
              <w:numPr>
                <w:ilvl w:val="0"/>
                <w:numId w:val="1"/>
              </w:numPr>
              <w:ind w:left="227" w:hanging="227"/>
              <w:rPr>
                <w:rFonts w:ascii="Calibri" w:hAnsi="Calibri"/>
                <w:sz w:val="22"/>
                <w:szCs w:val="22"/>
              </w:rPr>
            </w:pPr>
            <w:r w:rsidRPr="00A01E1C">
              <w:rPr>
                <w:rFonts w:ascii="Calibri" w:hAnsi="Calibri"/>
                <w:sz w:val="22"/>
                <w:szCs w:val="22"/>
              </w:rPr>
              <w:t>b</w:t>
            </w:r>
          </w:p>
          <w:p w:rsidR="00454F09" w:rsidRPr="00A01E1C" w:rsidRDefault="00454F09" w:rsidP="005165B2">
            <w:pPr>
              <w:pStyle w:val="ttp1"/>
              <w:numPr>
                <w:ilvl w:val="0"/>
                <w:numId w:val="1"/>
              </w:numPr>
              <w:ind w:left="227" w:hanging="227"/>
              <w:rPr>
                <w:rFonts w:ascii="Calibri" w:hAnsi="Calibri"/>
                <w:sz w:val="22"/>
                <w:szCs w:val="22"/>
              </w:rPr>
            </w:pPr>
            <w:r w:rsidRPr="00A01E1C">
              <w:rPr>
                <w:rFonts w:ascii="Calibri" w:hAnsi="Calibri"/>
                <w:sz w:val="22"/>
                <w:szCs w:val="22"/>
              </w:rPr>
              <w:t>g</w:t>
            </w:r>
          </w:p>
        </w:tc>
        <w:tc>
          <w:tcPr>
            <w:tcW w:w="4112" w:type="dxa"/>
            <w:gridSpan w:val="2"/>
          </w:tcPr>
          <w:p w:rsidR="00454F09" w:rsidRPr="00A01E1C" w:rsidRDefault="00454F09" w:rsidP="005165B2">
            <w:pPr>
              <w:pStyle w:val="ttp1"/>
              <w:numPr>
                <w:ilvl w:val="0"/>
                <w:numId w:val="1"/>
              </w:numPr>
              <w:ind w:left="227" w:hanging="227"/>
              <w:rPr>
                <w:rFonts w:ascii="Calibri" w:hAnsi="Calibri"/>
                <w:sz w:val="22"/>
                <w:szCs w:val="22"/>
              </w:rPr>
            </w:pPr>
            <w:r w:rsidRPr="00A01E1C">
              <w:rPr>
                <w:rFonts w:ascii="Calibri" w:hAnsi="Calibri"/>
                <w:sz w:val="22"/>
                <w:szCs w:val="22"/>
              </w:rPr>
              <w:t>B3.8. O sistema monetario da Unión Europea. Unidade principal: o euro. Valor das diferentes moedas e billetes.</w:t>
            </w:r>
          </w:p>
          <w:p w:rsidR="00454F09" w:rsidRPr="00A01E1C" w:rsidRDefault="00454F09" w:rsidP="005165B2">
            <w:pPr>
              <w:pStyle w:val="ttp1"/>
              <w:numPr>
                <w:ilvl w:val="0"/>
                <w:numId w:val="1"/>
              </w:numPr>
              <w:ind w:left="227" w:hanging="227"/>
              <w:rPr>
                <w:rFonts w:ascii="Calibri" w:hAnsi="Calibri"/>
                <w:sz w:val="22"/>
                <w:szCs w:val="22"/>
              </w:rPr>
            </w:pPr>
            <w:r w:rsidRPr="00A01E1C">
              <w:rPr>
                <w:rFonts w:ascii="Calibri" w:hAnsi="Calibri"/>
                <w:sz w:val="22"/>
                <w:szCs w:val="22"/>
              </w:rPr>
              <w:t>B3.9. Manexo de prezos de artigos cotiáns</w:t>
            </w:r>
          </w:p>
          <w:p w:rsidR="00454F09" w:rsidRPr="00A01E1C" w:rsidRDefault="00454F09" w:rsidP="005165B2">
            <w:pPr>
              <w:pStyle w:val="ttp1"/>
              <w:numPr>
                <w:ilvl w:val="0"/>
                <w:numId w:val="1"/>
              </w:numPr>
              <w:ind w:left="227" w:hanging="227"/>
              <w:rPr>
                <w:rFonts w:ascii="Calibri" w:hAnsi="Calibri"/>
                <w:sz w:val="22"/>
                <w:szCs w:val="22"/>
              </w:rPr>
            </w:pPr>
            <w:r w:rsidRPr="00A01E1C">
              <w:rPr>
                <w:rFonts w:ascii="Calibri" w:hAnsi="Calibri"/>
                <w:sz w:val="22"/>
                <w:szCs w:val="22"/>
              </w:rPr>
              <w:t>B3.10. Equivalencias entre moedas e billetes.</w:t>
            </w:r>
          </w:p>
        </w:tc>
        <w:tc>
          <w:tcPr>
            <w:tcW w:w="3365" w:type="dxa"/>
            <w:gridSpan w:val="2"/>
          </w:tcPr>
          <w:p w:rsidR="00454F09" w:rsidRPr="00A01E1C" w:rsidRDefault="00454F09" w:rsidP="005165B2">
            <w:pPr>
              <w:pStyle w:val="ttp1"/>
              <w:numPr>
                <w:ilvl w:val="0"/>
                <w:numId w:val="1"/>
              </w:numPr>
              <w:ind w:left="227" w:hanging="227"/>
              <w:rPr>
                <w:rFonts w:ascii="Calibri" w:hAnsi="Calibri"/>
                <w:sz w:val="22"/>
                <w:szCs w:val="22"/>
              </w:rPr>
            </w:pPr>
            <w:r w:rsidRPr="00A01E1C">
              <w:rPr>
                <w:rFonts w:ascii="Calibri" w:hAnsi="Calibri"/>
                <w:sz w:val="22"/>
                <w:szCs w:val="22"/>
              </w:rPr>
              <w:t>B3.5. Coñece o valor e as equivalencias entre as diferentes moedas e billetes do sistema monetario da Unión Europea.</w:t>
            </w:r>
          </w:p>
        </w:tc>
        <w:tc>
          <w:tcPr>
            <w:tcW w:w="4043" w:type="dxa"/>
          </w:tcPr>
          <w:p w:rsidR="00454F09" w:rsidRPr="00A01E1C" w:rsidRDefault="00454F09" w:rsidP="005165B2">
            <w:pPr>
              <w:pStyle w:val="ttp1"/>
              <w:numPr>
                <w:ilvl w:val="0"/>
                <w:numId w:val="1"/>
              </w:numPr>
              <w:ind w:left="227" w:hanging="227"/>
              <w:rPr>
                <w:rFonts w:ascii="Calibri" w:hAnsi="Calibri"/>
                <w:sz w:val="22"/>
                <w:szCs w:val="22"/>
              </w:rPr>
            </w:pPr>
            <w:r w:rsidRPr="00A01E1C">
              <w:rPr>
                <w:rFonts w:ascii="Calibri" w:hAnsi="Calibri"/>
                <w:sz w:val="22"/>
                <w:szCs w:val="22"/>
              </w:rPr>
              <w:t>MTB3.5.1. Coñece a función e o valor das diferentes moedas e billetes do sistema monetario da Unión Europea utilizándoas tanto para resolver problemas en situación reais como figuradas.</w:t>
            </w:r>
          </w:p>
        </w:tc>
        <w:tc>
          <w:tcPr>
            <w:tcW w:w="1486" w:type="dxa"/>
          </w:tcPr>
          <w:p w:rsidR="00454F09" w:rsidRPr="00A01E1C" w:rsidRDefault="00454F09" w:rsidP="005165B2">
            <w:pPr>
              <w:pStyle w:val="ttp1"/>
              <w:numPr>
                <w:ilvl w:val="0"/>
                <w:numId w:val="1"/>
              </w:numPr>
              <w:ind w:left="227" w:hanging="227"/>
              <w:rPr>
                <w:rFonts w:ascii="Calibri" w:hAnsi="Calibri"/>
                <w:sz w:val="22"/>
                <w:szCs w:val="22"/>
              </w:rPr>
            </w:pPr>
            <w:r w:rsidRPr="00A01E1C">
              <w:rPr>
                <w:rFonts w:ascii="Calibri" w:hAnsi="Calibri"/>
                <w:sz w:val="22"/>
                <w:szCs w:val="22"/>
              </w:rPr>
              <w:t>CMCT</w:t>
            </w:r>
          </w:p>
          <w:p w:rsidR="00454F09" w:rsidRPr="00A01E1C" w:rsidRDefault="00454F09" w:rsidP="005165B2">
            <w:pPr>
              <w:pStyle w:val="ttp1"/>
              <w:numPr>
                <w:ilvl w:val="0"/>
                <w:numId w:val="1"/>
              </w:numPr>
              <w:ind w:left="227" w:hanging="227"/>
              <w:rPr>
                <w:rFonts w:ascii="Calibri" w:hAnsi="Calibri"/>
                <w:sz w:val="22"/>
                <w:szCs w:val="22"/>
              </w:rPr>
            </w:pPr>
            <w:r w:rsidRPr="00A01E1C">
              <w:rPr>
                <w:rFonts w:ascii="Calibri" w:hAnsi="Calibri"/>
                <w:sz w:val="22"/>
                <w:szCs w:val="22"/>
              </w:rPr>
              <w:t>CAA</w:t>
            </w:r>
          </w:p>
          <w:p w:rsidR="00454F09" w:rsidRPr="00A01E1C" w:rsidRDefault="00454F09" w:rsidP="005165B2">
            <w:pPr>
              <w:pStyle w:val="ttp1"/>
              <w:numPr>
                <w:ilvl w:val="0"/>
                <w:numId w:val="1"/>
              </w:numPr>
              <w:ind w:left="227" w:hanging="227"/>
              <w:rPr>
                <w:rFonts w:ascii="Calibri" w:hAnsi="Calibri"/>
                <w:sz w:val="22"/>
                <w:szCs w:val="22"/>
              </w:rPr>
            </w:pPr>
            <w:r w:rsidRPr="00A01E1C">
              <w:rPr>
                <w:rFonts w:ascii="Calibri" w:hAnsi="Calibri"/>
                <w:sz w:val="22"/>
                <w:szCs w:val="22"/>
              </w:rPr>
              <w:t xml:space="preserve">CSC </w:t>
            </w:r>
          </w:p>
        </w:tc>
      </w:tr>
      <w:tr w:rsidR="00454F09" w:rsidRPr="00A01E1C" w:rsidTr="00A01E1C">
        <w:tc>
          <w:tcPr>
            <w:tcW w:w="1110" w:type="dxa"/>
            <w:vMerge w:val="restart"/>
          </w:tcPr>
          <w:p w:rsidR="00454F09" w:rsidRPr="00A01E1C" w:rsidRDefault="00454F09" w:rsidP="005165B2">
            <w:pPr>
              <w:pStyle w:val="ttp1"/>
              <w:numPr>
                <w:ilvl w:val="0"/>
                <w:numId w:val="1"/>
              </w:numPr>
              <w:ind w:left="227" w:hanging="227"/>
              <w:rPr>
                <w:rFonts w:ascii="Calibri" w:hAnsi="Calibri"/>
                <w:sz w:val="22"/>
                <w:szCs w:val="22"/>
              </w:rPr>
            </w:pPr>
            <w:r w:rsidRPr="00A01E1C">
              <w:rPr>
                <w:rFonts w:ascii="Calibri" w:hAnsi="Calibri"/>
                <w:sz w:val="22"/>
                <w:szCs w:val="22"/>
              </w:rPr>
              <w:t>b</w:t>
            </w:r>
          </w:p>
          <w:p w:rsidR="00454F09" w:rsidRPr="00A01E1C" w:rsidRDefault="00454F09" w:rsidP="005165B2">
            <w:pPr>
              <w:pStyle w:val="ttp1"/>
              <w:numPr>
                <w:ilvl w:val="0"/>
                <w:numId w:val="1"/>
              </w:numPr>
              <w:ind w:left="227" w:hanging="227"/>
              <w:rPr>
                <w:rFonts w:ascii="Calibri" w:hAnsi="Calibri"/>
                <w:sz w:val="22"/>
                <w:szCs w:val="22"/>
              </w:rPr>
            </w:pPr>
            <w:r w:rsidRPr="00A01E1C">
              <w:rPr>
                <w:rFonts w:ascii="Calibri" w:hAnsi="Calibri"/>
                <w:sz w:val="22"/>
                <w:szCs w:val="22"/>
              </w:rPr>
              <w:t>g</w:t>
            </w:r>
          </w:p>
        </w:tc>
        <w:tc>
          <w:tcPr>
            <w:tcW w:w="4112" w:type="dxa"/>
            <w:gridSpan w:val="2"/>
            <w:vMerge w:val="restart"/>
          </w:tcPr>
          <w:p w:rsidR="00454F09" w:rsidRPr="00A01E1C" w:rsidRDefault="00454F09" w:rsidP="005165B2">
            <w:pPr>
              <w:pStyle w:val="ttp1"/>
              <w:numPr>
                <w:ilvl w:val="0"/>
                <w:numId w:val="1"/>
              </w:numPr>
              <w:ind w:left="227" w:hanging="227"/>
              <w:rPr>
                <w:rFonts w:ascii="Calibri" w:hAnsi="Calibri"/>
                <w:sz w:val="22"/>
                <w:szCs w:val="22"/>
              </w:rPr>
            </w:pPr>
            <w:r w:rsidRPr="00A01E1C">
              <w:rPr>
                <w:rFonts w:ascii="Calibri" w:hAnsi="Calibri"/>
                <w:sz w:val="22"/>
                <w:szCs w:val="22"/>
              </w:rPr>
              <w:t>B3.11. Resolución de problemas de medida.</w:t>
            </w:r>
          </w:p>
        </w:tc>
        <w:tc>
          <w:tcPr>
            <w:tcW w:w="3365" w:type="dxa"/>
            <w:gridSpan w:val="2"/>
            <w:vMerge w:val="restart"/>
          </w:tcPr>
          <w:p w:rsidR="00454F09" w:rsidRPr="00A01E1C" w:rsidRDefault="00454F09" w:rsidP="005165B2">
            <w:pPr>
              <w:pStyle w:val="ttp1"/>
              <w:numPr>
                <w:ilvl w:val="0"/>
                <w:numId w:val="1"/>
              </w:numPr>
              <w:ind w:left="227" w:hanging="227"/>
              <w:rPr>
                <w:rFonts w:ascii="Calibri" w:hAnsi="Calibri"/>
                <w:sz w:val="22"/>
                <w:szCs w:val="22"/>
              </w:rPr>
            </w:pPr>
            <w:r w:rsidRPr="00A01E1C">
              <w:rPr>
                <w:rFonts w:ascii="Calibri" w:hAnsi="Calibri"/>
                <w:sz w:val="22"/>
                <w:szCs w:val="22"/>
              </w:rPr>
              <w:t>B3.6. Identificar e resolver problemas da vida cotiá adecuados ao seu nivel, establecer conexións entre a realidade e as matemáticas e valorar a utilidade dos coñecementos matemáticos axeitados reflexionando sobre o proceso aplicado para a resolución de problemas.</w:t>
            </w:r>
          </w:p>
        </w:tc>
        <w:tc>
          <w:tcPr>
            <w:tcW w:w="4043" w:type="dxa"/>
          </w:tcPr>
          <w:p w:rsidR="00454F09" w:rsidRPr="00A01E1C" w:rsidRDefault="00454F09" w:rsidP="005165B2">
            <w:pPr>
              <w:pStyle w:val="ttp1"/>
              <w:numPr>
                <w:ilvl w:val="0"/>
                <w:numId w:val="1"/>
              </w:numPr>
              <w:ind w:left="227" w:hanging="227"/>
              <w:rPr>
                <w:rFonts w:ascii="Calibri" w:hAnsi="Calibri"/>
                <w:sz w:val="22"/>
                <w:szCs w:val="22"/>
              </w:rPr>
            </w:pPr>
            <w:r w:rsidRPr="00A01E1C">
              <w:rPr>
                <w:rFonts w:ascii="Calibri" w:hAnsi="Calibri"/>
                <w:sz w:val="22"/>
                <w:szCs w:val="22"/>
              </w:rPr>
              <w:t>MTB3.6.1. Resolve problemas sinxelos de medida.</w:t>
            </w:r>
          </w:p>
        </w:tc>
        <w:tc>
          <w:tcPr>
            <w:tcW w:w="1486" w:type="dxa"/>
          </w:tcPr>
          <w:p w:rsidR="00454F09" w:rsidRPr="00A01E1C" w:rsidRDefault="00454F09" w:rsidP="005165B2">
            <w:pPr>
              <w:pStyle w:val="ttp1"/>
              <w:numPr>
                <w:ilvl w:val="0"/>
                <w:numId w:val="1"/>
              </w:numPr>
              <w:ind w:left="227" w:hanging="227"/>
              <w:rPr>
                <w:rFonts w:ascii="Calibri" w:hAnsi="Calibri"/>
                <w:sz w:val="22"/>
                <w:szCs w:val="22"/>
              </w:rPr>
            </w:pPr>
            <w:r w:rsidRPr="00A01E1C">
              <w:rPr>
                <w:rFonts w:ascii="Calibri" w:hAnsi="Calibri"/>
                <w:sz w:val="22"/>
                <w:szCs w:val="22"/>
              </w:rPr>
              <w:t>CMCT</w:t>
            </w:r>
          </w:p>
          <w:p w:rsidR="00454F09" w:rsidRPr="00A01E1C" w:rsidRDefault="00454F09" w:rsidP="005165B2">
            <w:pPr>
              <w:pStyle w:val="ttp1"/>
              <w:numPr>
                <w:ilvl w:val="0"/>
                <w:numId w:val="1"/>
              </w:numPr>
              <w:ind w:left="227" w:hanging="227"/>
              <w:rPr>
                <w:rFonts w:ascii="Calibri" w:hAnsi="Calibri"/>
                <w:sz w:val="22"/>
                <w:szCs w:val="22"/>
              </w:rPr>
            </w:pPr>
            <w:r w:rsidRPr="00A01E1C">
              <w:rPr>
                <w:rFonts w:ascii="Calibri" w:hAnsi="Calibri"/>
                <w:sz w:val="22"/>
                <w:szCs w:val="22"/>
              </w:rPr>
              <w:t>CAA</w:t>
            </w:r>
          </w:p>
        </w:tc>
      </w:tr>
      <w:tr w:rsidR="00454F09" w:rsidRPr="00A01E1C" w:rsidTr="00A01E1C">
        <w:tc>
          <w:tcPr>
            <w:tcW w:w="1110" w:type="dxa"/>
            <w:vMerge/>
          </w:tcPr>
          <w:p w:rsidR="00454F09" w:rsidRPr="00A01E1C" w:rsidRDefault="00454F09" w:rsidP="005165B2">
            <w:pPr>
              <w:pStyle w:val="ttp1"/>
              <w:numPr>
                <w:ilvl w:val="0"/>
                <w:numId w:val="1"/>
              </w:numPr>
              <w:ind w:left="227" w:hanging="227"/>
              <w:rPr>
                <w:rFonts w:ascii="Calibri" w:hAnsi="Calibri"/>
                <w:sz w:val="22"/>
                <w:szCs w:val="22"/>
              </w:rPr>
            </w:pPr>
          </w:p>
        </w:tc>
        <w:tc>
          <w:tcPr>
            <w:tcW w:w="4112" w:type="dxa"/>
            <w:gridSpan w:val="2"/>
            <w:vMerge/>
          </w:tcPr>
          <w:p w:rsidR="00454F09" w:rsidRPr="00A01E1C" w:rsidRDefault="00454F09" w:rsidP="005165B2">
            <w:pPr>
              <w:pStyle w:val="ttp1"/>
              <w:numPr>
                <w:ilvl w:val="0"/>
                <w:numId w:val="1"/>
              </w:numPr>
              <w:ind w:left="227" w:hanging="227"/>
              <w:rPr>
                <w:rFonts w:ascii="Calibri" w:hAnsi="Calibri"/>
                <w:sz w:val="22"/>
                <w:szCs w:val="22"/>
              </w:rPr>
            </w:pPr>
          </w:p>
        </w:tc>
        <w:tc>
          <w:tcPr>
            <w:tcW w:w="3365" w:type="dxa"/>
            <w:gridSpan w:val="2"/>
            <w:vMerge/>
          </w:tcPr>
          <w:p w:rsidR="00454F09" w:rsidRPr="00A01E1C" w:rsidRDefault="00454F09" w:rsidP="005165B2">
            <w:pPr>
              <w:pStyle w:val="ttp1"/>
              <w:numPr>
                <w:ilvl w:val="0"/>
                <w:numId w:val="1"/>
              </w:numPr>
              <w:ind w:left="227" w:hanging="227"/>
              <w:rPr>
                <w:rFonts w:ascii="Calibri" w:hAnsi="Calibri"/>
                <w:sz w:val="22"/>
                <w:szCs w:val="22"/>
              </w:rPr>
            </w:pPr>
          </w:p>
        </w:tc>
        <w:tc>
          <w:tcPr>
            <w:tcW w:w="4043" w:type="dxa"/>
          </w:tcPr>
          <w:p w:rsidR="00454F09" w:rsidRPr="00A01E1C" w:rsidRDefault="00454F09" w:rsidP="005165B2">
            <w:pPr>
              <w:pStyle w:val="ttp1"/>
              <w:numPr>
                <w:ilvl w:val="0"/>
                <w:numId w:val="1"/>
              </w:numPr>
              <w:ind w:left="227" w:hanging="227"/>
              <w:rPr>
                <w:rFonts w:ascii="Calibri" w:hAnsi="Calibri"/>
                <w:sz w:val="22"/>
                <w:szCs w:val="22"/>
              </w:rPr>
            </w:pPr>
            <w:r w:rsidRPr="00A01E1C">
              <w:rPr>
                <w:rFonts w:ascii="Calibri" w:hAnsi="Calibri"/>
                <w:sz w:val="22"/>
                <w:szCs w:val="22"/>
              </w:rPr>
              <w:t>MTB3.6.2. Reflexiona sobre o proceso seguido na resolución de problemas revisando as operacións utilizadas e as unidades dos resultados.</w:t>
            </w:r>
          </w:p>
        </w:tc>
        <w:tc>
          <w:tcPr>
            <w:tcW w:w="1486" w:type="dxa"/>
          </w:tcPr>
          <w:p w:rsidR="00454F09" w:rsidRPr="00A01E1C" w:rsidRDefault="00454F09" w:rsidP="005165B2">
            <w:pPr>
              <w:pStyle w:val="ttp1"/>
              <w:numPr>
                <w:ilvl w:val="0"/>
                <w:numId w:val="1"/>
              </w:numPr>
              <w:ind w:left="227" w:hanging="227"/>
              <w:rPr>
                <w:rFonts w:ascii="Calibri" w:hAnsi="Calibri"/>
                <w:sz w:val="22"/>
                <w:szCs w:val="22"/>
              </w:rPr>
            </w:pPr>
            <w:r w:rsidRPr="00A01E1C">
              <w:rPr>
                <w:rFonts w:ascii="Calibri" w:hAnsi="Calibri"/>
                <w:sz w:val="22"/>
                <w:szCs w:val="22"/>
              </w:rPr>
              <w:t>CMCT</w:t>
            </w:r>
          </w:p>
          <w:p w:rsidR="00454F09" w:rsidRPr="00A01E1C" w:rsidRDefault="00454F09" w:rsidP="005165B2">
            <w:pPr>
              <w:pStyle w:val="ttp1"/>
              <w:numPr>
                <w:ilvl w:val="0"/>
                <w:numId w:val="1"/>
              </w:numPr>
              <w:ind w:left="227" w:hanging="227"/>
              <w:rPr>
                <w:rFonts w:ascii="Calibri" w:hAnsi="Calibri"/>
                <w:sz w:val="22"/>
                <w:szCs w:val="22"/>
              </w:rPr>
            </w:pPr>
            <w:r w:rsidRPr="00A01E1C">
              <w:rPr>
                <w:rFonts w:ascii="Calibri" w:hAnsi="Calibri"/>
                <w:sz w:val="22"/>
                <w:szCs w:val="22"/>
              </w:rPr>
              <w:t>CAA</w:t>
            </w:r>
          </w:p>
          <w:p w:rsidR="00454F09" w:rsidRPr="00A01E1C" w:rsidRDefault="00454F09" w:rsidP="005165B2">
            <w:pPr>
              <w:pStyle w:val="ttp1"/>
              <w:numPr>
                <w:ilvl w:val="0"/>
                <w:numId w:val="1"/>
              </w:numPr>
              <w:ind w:left="227" w:hanging="227"/>
              <w:rPr>
                <w:rFonts w:ascii="Calibri" w:hAnsi="Calibri"/>
                <w:sz w:val="22"/>
                <w:szCs w:val="22"/>
              </w:rPr>
            </w:pPr>
            <w:r w:rsidRPr="00A01E1C">
              <w:rPr>
                <w:rFonts w:ascii="Calibri" w:hAnsi="Calibri"/>
                <w:sz w:val="22"/>
                <w:szCs w:val="22"/>
              </w:rPr>
              <w:t>CSIEE</w:t>
            </w:r>
          </w:p>
        </w:tc>
      </w:tr>
      <w:tr w:rsidR="00454F09" w:rsidRPr="00A01E1C" w:rsidTr="00A01E1C">
        <w:tc>
          <w:tcPr>
            <w:tcW w:w="14116" w:type="dxa"/>
            <w:gridSpan w:val="7"/>
          </w:tcPr>
          <w:p w:rsidR="00454F09" w:rsidRPr="00A01E1C" w:rsidRDefault="00454F09" w:rsidP="005165B2">
            <w:pPr>
              <w:pStyle w:val="ttcab1"/>
              <w:rPr>
                <w:rFonts w:ascii="Calibri" w:hAnsi="Calibri"/>
                <w:sz w:val="22"/>
                <w:szCs w:val="22"/>
              </w:rPr>
            </w:pPr>
            <w:r w:rsidRPr="00A01E1C">
              <w:rPr>
                <w:rFonts w:ascii="Calibri" w:hAnsi="Calibri"/>
                <w:sz w:val="22"/>
                <w:szCs w:val="22"/>
              </w:rPr>
              <w:lastRenderedPageBreak/>
              <w:t>BLOQUE 4. XEOMETRÍA</w:t>
            </w:r>
          </w:p>
        </w:tc>
      </w:tr>
      <w:tr w:rsidR="00454F09" w:rsidRPr="00A01E1C" w:rsidTr="00A01E1C">
        <w:tc>
          <w:tcPr>
            <w:tcW w:w="1110" w:type="dxa"/>
          </w:tcPr>
          <w:p w:rsidR="00454F09" w:rsidRPr="00A01E1C" w:rsidRDefault="00454F09" w:rsidP="005165B2">
            <w:pPr>
              <w:pStyle w:val="ttp1"/>
              <w:numPr>
                <w:ilvl w:val="0"/>
                <w:numId w:val="1"/>
              </w:numPr>
              <w:ind w:left="227" w:hanging="227"/>
              <w:rPr>
                <w:rFonts w:ascii="Calibri" w:hAnsi="Calibri"/>
                <w:sz w:val="22"/>
                <w:szCs w:val="22"/>
              </w:rPr>
            </w:pPr>
            <w:r w:rsidRPr="00A01E1C">
              <w:rPr>
                <w:rFonts w:ascii="Calibri" w:hAnsi="Calibri"/>
                <w:sz w:val="22"/>
                <w:szCs w:val="22"/>
              </w:rPr>
              <w:t>g</w:t>
            </w:r>
          </w:p>
        </w:tc>
        <w:tc>
          <w:tcPr>
            <w:tcW w:w="4112" w:type="dxa"/>
            <w:gridSpan w:val="2"/>
          </w:tcPr>
          <w:p w:rsidR="00454F09" w:rsidRPr="00A01E1C" w:rsidRDefault="00454F09" w:rsidP="005165B2">
            <w:pPr>
              <w:pStyle w:val="ttp1"/>
              <w:numPr>
                <w:ilvl w:val="0"/>
                <w:numId w:val="1"/>
              </w:numPr>
              <w:ind w:left="227" w:hanging="227"/>
              <w:rPr>
                <w:rFonts w:ascii="Calibri" w:hAnsi="Calibri"/>
                <w:sz w:val="22"/>
                <w:szCs w:val="22"/>
              </w:rPr>
            </w:pPr>
            <w:r w:rsidRPr="00A01E1C">
              <w:rPr>
                <w:rFonts w:ascii="Calibri" w:hAnsi="Calibri"/>
                <w:sz w:val="22"/>
                <w:szCs w:val="22"/>
              </w:rPr>
              <w:t>B4.1. Elaboración de simetrías sinxelas.</w:t>
            </w:r>
          </w:p>
          <w:p w:rsidR="00454F09" w:rsidRPr="00A01E1C" w:rsidRDefault="00454F09" w:rsidP="005165B2">
            <w:pPr>
              <w:pStyle w:val="ttp1"/>
              <w:numPr>
                <w:ilvl w:val="0"/>
                <w:numId w:val="1"/>
              </w:numPr>
              <w:ind w:left="227" w:hanging="227"/>
              <w:rPr>
                <w:rFonts w:ascii="Calibri" w:hAnsi="Calibri"/>
                <w:sz w:val="22"/>
                <w:szCs w:val="22"/>
              </w:rPr>
            </w:pPr>
            <w:r w:rsidRPr="00A01E1C">
              <w:rPr>
                <w:rFonts w:ascii="Calibri" w:hAnsi="Calibri"/>
                <w:sz w:val="22"/>
                <w:szCs w:val="22"/>
              </w:rPr>
              <w:t>B4.2. Eixes de simetría.</w:t>
            </w:r>
          </w:p>
        </w:tc>
        <w:tc>
          <w:tcPr>
            <w:tcW w:w="3365" w:type="dxa"/>
            <w:gridSpan w:val="2"/>
          </w:tcPr>
          <w:p w:rsidR="00454F09" w:rsidRPr="00A01E1C" w:rsidRDefault="00454F09" w:rsidP="005165B2">
            <w:pPr>
              <w:pStyle w:val="ttp1"/>
              <w:numPr>
                <w:ilvl w:val="0"/>
                <w:numId w:val="1"/>
              </w:numPr>
              <w:ind w:left="227" w:hanging="227"/>
              <w:rPr>
                <w:rFonts w:ascii="Calibri" w:hAnsi="Calibri"/>
                <w:sz w:val="22"/>
                <w:szCs w:val="22"/>
              </w:rPr>
            </w:pPr>
            <w:r w:rsidRPr="00A01E1C">
              <w:rPr>
                <w:rFonts w:ascii="Calibri" w:hAnsi="Calibri"/>
                <w:sz w:val="22"/>
                <w:szCs w:val="22"/>
              </w:rPr>
              <w:t>B4.1. Identificar e completar figuras simétricas.</w:t>
            </w:r>
          </w:p>
        </w:tc>
        <w:tc>
          <w:tcPr>
            <w:tcW w:w="4043" w:type="dxa"/>
          </w:tcPr>
          <w:p w:rsidR="00454F09" w:rsidRPr="00A01E1C" w:rsidRDefault="00454F09" w:rsidP="005165B2">
            <w:pPr>
              <w:pStyle w:val="ttp1"/>
              <w:numPr>
                <w:ilvl w:val="0"/>
                <w:numId w:val="1"/>
              </w:numPr>
              <w:ind w:left="227" w:hanging="227"/>
              <w:rPr>
                <w:rFonts w:ascii="Calibri" w:hAnsi="Calibri"/>
                <w:sz w:val="22"/>
                <w:szCs w:val="22"/>
              </w:rPr>
            </w:pPr>
            <w:r w:rsidRPr="00A01E1C">
              <w:rPr>
                <w:rFonts w:ascii="Calibri" w:hAnsi="Calibri"/>
                <w:sz w:val="22"/>
                <w:szCs w:val="22"/>
              </w:rPr>
              <w:t>MTB4.1.1. Completa figuras partindo do seu eixe de simetría.</w:t>
            </w:r>
          </w:p>
        </w:tc>
        <w:tc>
          <w:tcPr>
            <w:tcW w:w="1486" w:type="dxa"/>
          </w:tcPr>
          <w:p w:rsidR="00454F09" w:rsidRPr="00A01E1C" w:rsidRDefault="00454F09" w:rsidP="005165B2">
            <w:pPr>
              <w:pStyle w:val="ttp1"/>
              <w:numPr>
                <w:ilvl w:val="0"/>
                <w:numId w:val="1"/>
              </w:numPr>
              <w:ind w:left="227" w:hanging="227"/>
              <w:rPr>
                <w:rFonts w:ascii="Calibri" w:hAnsi="Calibri"/>
                <w:sz w:val="22"/>
                <w:szCs w:val="22"/>
              </w:rPr>
            </w:pPr>
            <w:r w:rsidRPr="00A01E1C">
              <w:rPr>
                <w:rFonts w:ascii="Calibri" w:hAnsi="Calibri"/>
                <w:sz w:val="22"/>
                <w:szCs w:val="22"/>
              </w:rPr>
              <w:t>CMCT</w:t>
            </w:r>
          </w:p>
        </w:tc>
      </w:tr>
      <w:tr w:rsidR="00454F09" w:rsidRPr="00A01E1C" w:rsidTr="00A01E1C">
        <w:tc>
          <w:tcPr>
            <w:tcW w:w="1110" w:type="dxa"/>
          </w:tcPr>
          <w:p w:rsidR="00454F09" w:rsidRPr="00A01E1C" w:rsidRDefault="00454F09" w:rsidP="005165B2">
            <w:pPr>
              <w:pStyle w:val="ttp1"/>
              <w:numPr>
                <w:ilvl w:val="0"/>
                <w:numId w:val="1"/>
              </w:numPr>
              <w:ind w:left="227" w:hanging="227"/>
              <w:rPr>
                <w:rFonts w:ascii="Calibri" w:hAnsi="Calibri"/>
                <w:sz w:val="22"/>
                <w:szCs w:val="22"/>
              </w:rPr>
            </w:pPr>
            <w:r w:rsidRPr="00A01E1C">
              <w:rPr>
                <w:rFonts w:ascii="Calibri" w:hAnsi="Calibri"/>
                <w:sz w:val="22"/>
                <w:szCs w:val="22"/>
              </w:rPr>
              <w:t>b</w:t>
            </w:r>
          </w:p>
          <w:p w:rsidR="00454F09" w:rsidRPr="00A01E1C" w:rsidRDefault="00454F09" w:rsidP="005165B2">
            <w:pPr>
              <w:pStyle w:val="ttp1"/>
              <w:numPr>
                <w:ilvl w:val="0"/>
                <w:numId w:val="1"/>
              </w:numPr>
              <w:ind w:left="227" w:hanging="227"/>
              <w:rPr>
                <w:rFonts w:ascii="Calibri" w:hAnsi="Calibri"/>
                <w:sz w:val="22"/>
                <w:szCs w:val="22"/>
              </w:rPr>
            </w:pPr>
            <w:r w:rsidRPr="00A01E1C">
              <w:rPr>
                <w:rFonts w:ascii="Calibri" w:hAnsi="Calibri"/>
                <w:sz w:val="22"/>
                <w:szCs w:val="22"/>
              </w:rPr>
              <w:t>g</w:t>
            </w:r>
          </w:p>
        </w:tc>
        <w:tc>
          <w:tcPr>
            <w:tcW w:w="4112" w:type="dxa"/>
            <w:gridSpan w:val="2"/>
          </w:tcPr>
          <w:p w:rsidR="00454F09" w:rsidRPr="00A01E1C" w:rsidRDefault="00454F09" w:rsidP="005165B2">
            <w:pPr>
              <w:pStyle w:val="ttp1"/>
              <w:numPr>
                <w:ilvl w:val="0"/>
                <w:numId w:val="1"/>
              </w:numPr>
              <w:ind w:left="227" w:hanging="227"/>
              <w:rPr>
                <w:rFonts w:ascii="Calibri" w:hAnsi="Calibri"/>
                <w:sz w:val="22"/>
                <w:szCs w:val="22"/>
              </w:rPr>
            </w:pPr>
            <w:r w:rsidRPr="00A01E1C">
              <w:rPr>
                <w:rFonts w:ascii="Calibri" w:hAnsi="Calibri"/>
                <w:sz w:val="22"/>
                <w:szCs w:val="22"/>
              </w:rPr>
              <w:t>B4.3. Identificación comparación e clasificación de figuras planas en obxectos e ámbitos cotiáns: triángulos, cuadriláteros, circunferencias, círculos e cadrados.</w:t>
            </w:r>
          </w:p>
          <w:p w:rsidR="00454F09" w:rsidRPr="00A01E1C" w:rsidRDefault="00454F09" w:rsidP="005165B2">
            <w:pPr>
              <w:pStyle w:val="ttp1"/>
              <w:numPr>
                <w:ilvl w:val="0"/>
                <w:numId w:val="1"/>
              </w:numPr>
              <w:ind w:left="227" w:hanging="227"/>
              <w:rPr>
                <w:rFonts w:ascii="Calibri" w:hAnsi="Calibri"/>
                <w:sz w:val="22"/>
                <w:szCs w:val="22"/>
              </w:rPr>
            </w:pPr>
            <w:r w:rsidRPr="00A01E1C">
              <w:rPr>
                <w:rFonts w:ascii="Calibri" w:hAnsi="Calibri"/>
                <w:sz w:val="22"/>
                <w:szCs w:val="22"/>
              </w:rPr>
              <w:t>B4.4. Tipos de triángulos: equilátero, isóscele e escaleno.</w:t>
            </w:r>
          </w:p>
          <w:p w:rsidR="00454F09" w:rsidRPr="00A01E1C" w:rsidRDefault="00454F09" w:rsidP="005165B2">
            <w:pPr>
              <w:pStyle w:val="ttp1"/>
              <w:numPr>
                <w:ilvl w:val="0"/>
                <w:numId w:val="1"/>
              </w:numPr>
              <w:ind w:left="227" w:hanging="227"/>
              <w:rPr>
                <w:rFonts w:ascii="Calibri" w:hAnsi="Calibri"/>
                <w:sz w:val="22"/>
                <w:szCs w:val="22"/>
              </w:rPr>
            </w:pPr>
            <w:r w:rsidRPr="00A01E1C">
              <w:rPr>
                <w:rFonts w:ascii="Calibri" w:hAnsi="Calibri"/>
                <w:sz w:val="22"/>
                <w:szCs w:val="22"/>
              </w:rPr>
              <w:t>B4.5. Elementos xeométricos básicos: lado, vértice e ángulo.</w:t>
            </w:r>
          </w:p>
        </w:tc>
        <w:tc>
          <w:tcPr>
            <w:tcW w:w="3365" w:type="dxa"/>
            <w:gridSpan w:val="2"/>
          </w:tcPr>
          <w:p w:rsidR="00454F09" w:rsidRPr="00A01E1C" w:rsidRDefault="00454F09" w:rsidP="005165B2">
            <w:pPr>
              <w:pStyle w:val="ttp1"/>
              <w:numPr>
                <w:ilvl w:val="0"/>
                <w:numId w:val="1"/>
              </w:numPr>
              <w:ind w:left="227" w:hanging="227"/>
              <w:rPr>
                <w:rFonts w:ascii="Calibri" w:hAnsi="Calibri"/>
                <w:sz w:val="22"/>
                <w:szCs w:val="22"/>
              </w:rPr>
            </w:pPr>
            <w:r w:rsidRPr="00A01E1C">
              <w:rPr>
                <w:rFonts w:ascii="Calibri" w:hAnsi="Calibri"/>
                <w:sz w:val="22"/>
                <w:szCs w:val="22"/>
              </w:rPr>
              <w:t>B4.2. Nomear un polígono segundo o seu número de lados.</w:t>
            </w:r>
          </w:p>
        </w:tc>
        <w:tc>
          <w:tcPr>
            <w:tcW w:w="4043" w:type="dxa"/>
          </w:tcPr>
          <w:p w:rsidR="00454F09" w:rsidRPr="00A01E1C" w:rsidRDefault="00454F09" w:rsidP="005165B2">
            <w:pPr>
              <w:pStyle w:val="ttp1"/>
              <w:numPr>
                <w:ilvl w:val="0"/>
                <w:numId w:val="1"/>
              </w:numPr>
              <w:ind w:left="227" w:hanging="227"/>
              <w:rPr>
                <w:rFonts w:ascii="Calibri" w:hAnsi="Calibri"/>
                <w:sz w:val="22"/>
                <w:szCs w:val="22"/>
              </w:rPr>
            </w:pPr>
            <w:r w:rsidRPr="00A01E1C">
              <w:rPr>
                <w:rFonts w:ascii="Calibri" w:hAnsi="Calibri"/>
                <w:sz w:val="22"/>
                <w:szCs w:val="22"/>
              </w:rPr>
              <w:t>MTB4.2.1. Coñece os diferentes tipos de polígonos en obxectos do entorno inmediato.</w:t>
            </w:r>
          </w:p>
        </w:tc>
        <w:tc>
          <w:tcPr>
            <w:tcW w:w="1486" w:type="dxa"/>
          </w:tcPr>
          <w:p w:rsidR="00454F09" w:rsidRPr="00A01E1C" w:rsidRDefault="00454F09" w:rsidP="005165B2">
            <w:pPr>
              <w:pStyle w:val="ttp1"/>
              <w:numPr>
                <w:ilvl w:val="0"/>
                <w:numId w:val="1"/>
              </w:numPr>
              <w:ind w:left="227" w:hanging="227"/>
              <w:rPr>
                <w:rFonts w:ascii="Calibri" w:hAnsi="Calibri"/>
                <w:sz w:val="22"/>
                <w:szCs w:val="22"/>
              </w:rPr>
            </w:pPr>
            <w:r w:rsidRPr="00A01E1C">
              <w:rPr>
                <w:rFonts w:ascii="Calibri" w:hAnsi="Calibri"/>
                <w:sz w:val="22"/>
                <w:szCs w:val="22"/>
              </w:rPr>
              <w:t>CMCT</w:t>
            </w:r>
          </w:p>
          <w:p w:rsidR="00454F09" w:rsidRPr="00A01E1C" w:rsidRDefault="00454F09" w:rsidP="005165B2">
            <w:pPr>
              <w:pStyle w:val="ttp1"/>
              <w:numPr>
                <w:ilvl w:val="0"/>
                <w:numId w:val="1"/>
              </w:numPr>
              <w:ind w:left="227" w:hanging="227"/>
              <w:rPr>
                <w:rFonts w:ascii="Calibri" w:hAnsi="Calibri"/>
                <w:sz w:val="22"/>
                <w:szCs w:val="22"/>
              </w:rPr>
            </w:pPr>
            <w:r w:rsidRPr="00A01E1C">
              <w:rPr>
                <w:rFonts w:ascii="Calibri" w:hAnsi="Calibri"/>
                <w:sz w:val="22"/>
                <w:szCs w:val="22"/>
              </w:rPr>
              <w:t>CAA</w:t>
            </w:r>
          </w:p>
        </w:tc>
      </w:tr>
      <w:tr w:rsidR="00454F09" w:rsidRPr="00A01E1C" w:rsidTr="00A01E1C">
        <w:tc>
          <w:tcPr>
            <w:tcW w:w="1110" w:type="dxa"/>
          </w:tcPr>
          <w:p w:rsidR="00454F09" w:rsidRPr="00A01E1C" w:rsidRDefault="00454F09" w:rsidP="005165B2">
            <w:pPr>
              <w:pStyle w:val="ttp1"/>
              <w:numPr>
                <w:ilvl w:val="0"/>
                <w:numId w:val="1"/>
              </w:numPr>
              <w:ind w:left="227" w:hanging="227"/>
              <w:rPr>
                <w:rFonts w:ascii="Calibri" w:hAnsi="Calibri"/>
                <w:sz w:val="22"/>
                <w:szCs w:val="22"/>
              </w:rPr>
            </w:pPr>
            <w:r w:rsidRPr="00A01E1C">
              <w:rPr>
                <w:rFonts w:ascii="Calibri" w:hAnsi="Calibri"/>
                <w:sz w:val="22"/>
                <w:szCs w:val="22"/>
              </w:rPr>
              <w:t>b</w:t>
            </w:r>
          </w:p>
          <w:p w:rsidR="00454F09" w:rsidRPr="00A01E1C" w:rsidRDefault="00454F09" w:rsidP="005165B2">
            <w:pPr>
              <w:pStyle w:val="ttp1"/>
              <w:numPr>
                <w:ilvl w:val="0"/>
                <w:numId w:val="1"/>
              </w:numPr>
              <w:ind w:left="227" w:hanging="227"/>
              <w:rPr>
                <w:rFonts w:ascii="Calibri" w:hAnsi="Calibri"/>
                <w:sz w:val="22"/>
                <w:szCs w:val="22"/>
              </w:rPr>
            </w:pPr>
            <w:r w:rsidRPr="00A01E1C">
              <w:rPr>
                <w:rFonts w:ascii="Calibri" w:hAnsi="Calibri"/>
                <w:sz w:val="22"/>
                <w:szCs w:val="22"/>
              </w:rPr>
              <w:t>g</w:t>
            </w:r>
          </w:p>
        </w:tc>
        <w:tc>
          <w:tcPr>
            <w:tcW w:w="4112" w:type="dxa"/>
            <w:gridSpan w:val="2"/>
          </w:tcPr>
          <w:p w:rsidR="00454F09" w:rsidRPr="00A01E1C" w:rsidRDefault="00454F09" w:rsidP="005165B2">
            <w:pPr>
              <w:pStyle w:val="ttp1"/>
              <w:numPr>
                <w:ilvl w:val="0"/>
                <w:numId w:val="1"/>
              </w:numPr>
              <w:ind w:left="227" w:hanging="227"/>
              <w:rPr>
                <w:rFonts w:ascii="Calibri" w:hAnsi="Calibri"/>
                <w:sz w:val="22"/>
                <w:szCs w:val="22"/>
              </w:rPr>
            </w:pPr>
            <w:r w:rsidRPr="00A01E1C">
              <w:rPr>
                <w:rFonts w:ascii="Calibri" w:hAnsi="Calibri"/>
                <w:sz w:val="22"/>
                <w:szCs w:val="22"/>
              </w:rPr>
              <w:t>B4.6. Identificación de corpos xeométricos en obxectos e ámbitos cotiáns: prisma, pirámide, cono, cilindro e esfera.</w:t>
            </w:r>
          </w:p>
          <w:p w:rsidR="00454F09" w:rsidRPr="00A01E1C" w:rsidRDefault="00454F09" w:rsidP="005165B2">
            <w:pPr>
              <w:pStyle w:val="ttp1"/>
              <w:numPr>
                <w:ilvl w:val="0"/>
                <w:numId w:val="1"/>
              </w:numPr>
              <w:ind w:left="227" w:hanging="227"/>
              <w:rPr>
                <w:rFonts w:ascii="Calibri" w:hAnsi="Calibri"/>
                <w:sz w:val="22"/>
                <w:szCs w:val="22"/>
              </w:rPr>
            </w:pPr>
            <w:r w:rsidRPr="00A01E1C">
              <w:rPr>
                <w:rFonts w:ascii="Calibri" w:hAnsi="Calibri"/>
                <w:sz w:val="22"/>
                <w:szCs w:val="22"/>
              </w:rPr>
              <w:t>B4.7. Formación de figuras planas e corpos xeométricos a partir doutras por composición e descomposición.</w:t>
            </w:r>
          </w:p>
        </w:tc>
        <w:tc>
          <w:tcPr>
            <w:tcW w:w="3365" w:type="dxa"/>
            <w:gridSpan w:val="2"/>
          </w:tcPr>
          <w:p w:rsidR="00454F09" w:rsidRPr="00A01E1C" w:rsidRDefault="00454F09" w:rsidP="005165B2">
            <w:pPr>
              <w:pStyle w:val="ttp1"/>
              <w:numPr>
                <w:ilvl w:val="0"/>
                <w:numId w:val="1"/>
              </w:numPr>
              <w:ind w:left="227" w:hanging="227"/>
              <w:rPr>
                <w:rFonts w:ascii="Calibri" w:hAnsi="Calibri"/>
                <w:sz w:val="22"/>
                <w:szCs w:val="22"/>
              </w:rPr>
            </w:pPr>
            <w:r w:rsidRPr="00A01E1C">
              <w:rPr>
                <w:rFonts w:ascii="Calibri" w:hAnsi="Calibri"/>
                <w:sz w:val="22"/>
                <w:szCs w:val="22"/>
              </w:rPr>
              <w:t>B4.3. Discriminar prismas, pirámides, conos, cilindros e esferas.</w:t>
            </w:r>
          </w:p>
        </w:tc>
        <w:tc>
          <w:tcPr>
            <w:tcW w:w="4043" w:type="dxa"/>
          </w:tcPr>
          <w:p w:rsidR="00454F09" w:rsidRPr="00A01E1C" w:rsidRDefault="00454F09" w:rsidP="005165B2">
            <w:pPr>
              <w:pStyle w:val="ttp1"/>
              <w:numPr>
                <w:ilvl w:val="0"/>
                <w:numId w:val="1"/>
              </w:numPr>
              <w:ind w:left="227" w:hanging="227"/>
              <w:rPr>
                <w:rFonts w:ascii="Calibri" w:hAnsi="Calibri"/>
                <w:sz w:val="22"/>
                <w:szCs w:val="22"/>
              </w:rPr>
            </w:pPr>
            <w:r w:rsidRPr="00A01E1C">
              <w:rPr>
                <w:rFonts w:ascii="Calibri" w:hAnsi="Calibri"/>
                <w:sz w:val="22"/>
                <w:szCs w:val="22"/>
              </w:rPr>
              <w:t>MTB4.3.1. Recoñece corpos con formas cúbicas e esféricas en obxectos do entorno inmediato.</w:t>
            </w:r>
          </w:p>
        </w:tc>
        <w:tc>
          <w:tcPr>
            <w:tcW w:w="1486" w:type="dxa"/>
          </w:tcPr>
          <w:p w:rsidR="00454F09" w:rsidRPr="00A01E1C" w:rsidRDefault="00454F09" w:rsidP="005165B2">
            <w:pPr>
              <w:pStyle w:val="ttp1"/>
              <w:numPr>
                <w:ilvl w:val="0"/>
                <w:numId w:val="1"/>
              </w:numPr>
              <w:ind w:left="227" w:hanging="227"/>
              <w:rPr>
                <w:rFonts w:ascii="Calibri" w:hAnsi="Calibri"/>
                <w:sz w:val="22"/>
                <w:szCs w:val="22"/>
              </w:rPr>
            </w:pPr>
            <w:r w:rsidRPr="00A01E1C">
              <w:rPr>
                <w:rFonts w:ascii="Calibri" w:hAnsi="Calibri"/>
                <w:sz w:val="22"/>
                <w:szCs w:val="22"/>
              </w:rPr>
              <w:t>CMCT</w:t>
            </w:r>
          </w:p>
          <w:p w:rsidR="00454F09" w:rsidRPr="00A01E1C" w:rsidRDefault="00454F09" w:rsidP="005165B2">
            <w:pPr>
              <w:pStyle w:val="ttp1"/>
              <w:numPr>
                <w:ilvl w:val="0"/>
                <w:numId w:val="1"/>
              </w:numPr>
              <w:ind w:left="227" w:hanging="227"/>
              <w:rPr>
                <w:rFonts w:ascii="Calibri" w:hAnsi="Calibri"/>
                <w:sz w:val="22"/>
                <w:szCs w:val="22"/>
              </w:rPr>
            </w:pPr>
            <w:r w:rsidRPr="00A01E1C">
              <w:rPr>
                <w:rFonts w:ascii="Calibri" w:hAnsi="Calibri"/>
                <w:sz w:val="22"/>
                <w:szCs w:val="22"/>
              </w:rPr>
              <w:t>CAA</w:t>
            </w:r>
          </w:p>
        </w:tc>
      </w:tr>
      <w:tr w:rsidR="00454F09" w:rsidRPr="00A01E1C" w:rsidTr="00A01E1C">
        <w:tc>
          <w:tcPr>
            <w:tcW w:w="1110" w:type="dxa"/>
          </w:tcPr>
          <w:p w:rsidR="00454F09" w:rsidRPr="00A01E1C" w:rsidRDefault="00454F09" w:rsidP="005165B2">
            <w:pPr>
              <w:pStyle w:val="ttp1"/>
              <w:numPr>
                <w:ilvl w:val="0"/>
                <w:numId w:val="1"/>
              </w:numPr>
              <w:ind w:left="227" w:hanging="227"/>
              <w:rPr>
                <w:rFonts w:ascii="Calibri" w:hAnsi="Calibri"/>
                <w:sz w:val="22"/>
                <w:szCs w:val="22"/>
              </w:rPr>
            </w:pPr>
            <w:r w:rsidRPr="00A01E1C">
              <w:rPr>
                <w:rFonts w:ascii="Calibri" w:hAnsi="Calibri"/>
                <w:sz w:val="22"/>
                <w:szCs w:val="22"/>
              </w:rPr>
              <w:t>b</w:t>
            </w:r>
          </w:p>
          <w:p w:rsidR="00454F09" w:rsidRPr="00A01E1C" w:rsidRDefault="00454F09" w:rsidP="005165B2">
            <w:pPr>
              <w:pStyle w:val="ttp1"/>
              <w:numPr>
                <w:ilvl w:val="0"/>
                <w:numId w:val="1"/>
              </w:numPr>
              <w:ind w:left="227" w:hanging="227"/>
              <w:rPr>
                <w:rFonts w:ascii="Calibri" w:hAnsi="Calibri"/>
                <w:sz w:val="22"/>
                <w:szCs w:val="22"/>
              </w:rPr>
            </w:pPr>
            <w:r w:rsidRPr="00A01E1C">
              <w:rPr>
                <w:rFonts w:ascii="Calibri" w:hAnsi="Calibri"/>
                <w:sz w:val="22"/>
                <w:szCs w:val="22"/>
              </w:rPr>
              <w:t>g</w:t>
            </w:r>
          </w:p>
        </w:tc>
        <w:tc>
          <w:tcPr>
            <w:tcW w:w="4112" w:type="dxa"/>
            <w:gridSpan w:val="2"/>
          </w:tcPr>
          <w:p w:rsidR="00454F09" w:rsidRPr="00A01E1C" w:rsidRDefault="00454F09" w:rsidP="005165B2">
            <w:pPr>
              <w:pStyle w:val="ttp1"/>
              <w:numPr>
                <w:ilvl w:val="0"/>
                <w:numId w:val="1"/>
              </w:numPr>
              <w:ind w:left="227" w:hanging="227"/>
              <w:rPr>
                <w:rFonts w:ascii="Calibri" w:hAnsi="Calibri"/>
                <w:sz w:val="22"/>
                <w:szCs w:val="22"/>
              </w:rPr>
            </w:pPr>
            <w:r w:rsidRPr="00A01E1C">
              <w:rPr>
                <w:rFonts w:ascii="Calibri" w:hAnsi="Calibri"/>
                <w:sz w:val="22"/>
                <w:szCs w:val="22"/>
              </w:rPr>
              <w:t>B4.8. Interpretación, descrición e elaboración de esbozos de itinerarios sinxelos.</w:t>
            </w:r>
          </w:p>
          <w:p w:rsidR="00454F09" w:rsidRPr="00A01E1C" w:rsidRDefault="00454F09" w:rsidP="005165B2">
            <w:pPr>
              <w:pStyle w:val="ttp1"/>
              <w:numPr>
                <w:ilvl w:val="0"/>
                <w:numId w:val="1"/>
              </w:numPr>
              <w:ind w:left="227" w:hanging="227"/>
              <w:rPr>
                <w:rFonts w:ascii="Calibri" w:hAnsi="Calibri"/>
                <w:sz w:val="22"/>
                <w:szCs w:val="22"/>
              </w:rPr>
            </w:pPr>
            <w:r w:rsidRPr="00A01E1C">
              <w:rPr>
                <w:rFonts w:ascii="Calibri" w:hAnsi="Calibri"/>
                <w:sz w:val="22"/>
                <w:szCs w:val="22"/>
              </w:rPr>
              <w:t>B4.9. Uso de vocabulario xeométrico para describir itinerarios.</w:t>
            </w:r>
          </w:p>
        </w:tc>
        <w:tc>
          <w:tcPr>
            <w:tcW w:w="3365" w:type="dxa"/>
            <w:gridSpan w:val="2"/>
          </w:tcPr>
          <w:p w:rsidR="00454F09" w:rsidRPr="00A01E1C" w:rsidRDefault="00454F09" w:rsidP="005165B2">
            <w:pPr>
              <w:pStyle w:val="ttp1"/>
              <w:numPr>
                <w:ilvl w:val="0"/>
                <w:numId w:val="1"/>
              </w:numPr>
              <w:ind w:left="227" w:hanging="227"/>
              <w:rPr>
                <w:rFonts w:ascii="Calibri" w:hAnsi="Calibri"/>
                <w:sz w:val="22"/>
                <w:szCs w:val="22"/>
              </w:rPr>
            </w:pPr>
            <w:r w:rsidRPr="00A01E1C">
              <w:rPr>
                <w:rFonts w:ascii="Calibri" w:hAnsi="Calibri"/>
                <w:sz w:val="22"/>
                <w:szCs w:val="22"/>
              </w:rPr>
              <w:t>B4.4. Interpretar representacións espaciais realizadas a partir de sistemas de referencia e de obxectos ou situacións familiares.</w:t>
            </w:r>
          </w:p>
        </w:tc>
        <w:tc>
          <w:tcPr>
            <w:tcW w:w="4043" w:type="dxa"/>
          </w:tcPr>
          <w:p w:rsidR="00454F09" w:rsidRPr="00A01E1C" w:rsidRDefault="00454F09" w:rsidP="005165B2">
            <w:pPr>
              <w:pStyle w:val="ttp1"/>
              <w:numPr>
                <w:ilvl w:val="0"/>
                <w:numId w:val="1"/>
              </w:numPr>
              <w:ind w:left="227" w:hanging="227"/>
              <w:rPr>
                <w:rFonts w:ascii="Calibri" w:hAnsi="Calibri"/>
                <w:sz w:val="22"/>
                <w:szCs w:val="22"/>
              </w:rPr>
            </w:pPr>
            <w:r w:rsidRPr="00A01E1C">
              <w:rPr>
                <w:rFonts w:ascii="Calibri" w:hAnsi="Calibri"/>
                <w:sz w:val="22"/>
                <w:szCs w:val="22"/>
              </w:rPr>
              <w:t>MTB4.4.1. Realiza e interpreta esbozos de itinerarios sinxelos.</w:t>
            </w:r>
          </w:p>
        </w:tc>
        <w:tc>
          <w:tcPr>
            <w:tcW w:w="1486" w:type="dxa"/>
          </w:tcPr>
          <w:p w:rsidR="00454F09" w:rsidRPr="00A01E1C" w:rsidRDefault="00454F09" w:rsidP="005165B2">
            <w:pPr>
              <w:pStyle w:val="ttp1"/>
              <w:numPr>
                <w:ilvl w:val="0"/>
                <w:numId w:val="1"/>
              </w:numPr>
              <w:ind w:left="227" w:hanging="227"/>
              <w:rPr>
                <w:rFonts w:ascii="Calibri" w:hAnsi="Calibri"/>
                <w:sz w:val="22"/>
                <w:szCs w:val="22"/>
              </w:rPr>
            </w:pPr>
            <w:r w:rsidRPr="00A01E1C">
              <w:rPr>
                <w:rFonts w:ascii="Calibri" w:hAnsi="Calibri"/>
                <w:sz w:val="22"/>
                <w:szCs w:val="22"/>
              </w:rPr>
              <w:t>CMCT</w:t>
            </w:r>
          </w:p>
          <w:p w:rsidR="00454F09" w:rsidRPr="00A01E1C" w:rsidRDefault="00454F09" w:rsidP="005165B2">
            <w:pPr>
              <w:pStyle w:val="ttp1"/>
              <w:numPr>
                <w:ilvl w:val="0"/>
                <w:numId w:val="1"/>
              </w:numPr>
              <w:ind w:left="227" w:hanging="227"/>
              <w:rPr>
                <w:rFonts w:ascii="Calibri" w:hAnsi="Calibri"/>
                <w:sz w:val="22"/>
                <w:szCs w:val="22"/>
              </w:rPr>
            </w:pPr>
            <w:r w:rsidRPr="00A01E1C">
              <w:rPr>
                <w:rFonts w:ascii="Calibri" w:hAnsi="Calibri"/>
                <w:sz w:val="22"/>
                <w:szCs w:val="22"/>
              </w:rPr>
              <w:t>CAA</w:t>
            </w:r>
          </w:p>
        </w:tc>
      </w:tr>
      <w:tr w:rsidR="00454F09" w:rsidRPr="00A01E1C" w:rsidTr="00A01E1C">
        <w:tc>
          <w:tcPr>
            <w:tcW w:w="1110" w:type="dxa"/>
            <w:vMerge w:val="restart"/>
          </w:tcPr>
          <w:p w:rsidR="00454F09" w:rsidRPr="00A01E1C" w:rsidRDefault="00454F09" w:rsidP="005165B2">
            <w:pPr>
              <w:pStyle w:val="ttp1"/>
              <w:numPr>
                <w:ilvl w:val="0"/>
                <w:numId w:val="1"/>
              </w:numPr>
              <w:ind w:left="227" w:hanging="227"/>
              <w:rPr>
                <w:rFonts w:ascii="Calibri" w:hAnsi="Calibri"/>
                <w:sz w:val="22"/>
                <w:szCs w:val="22"/>
              </w:rPr>
            </w:pPr>
            <w:r w:rsidRPr="00A01E1C">
              <w:rPr>
                <w:rFonts w:ascii="Calibri" w:hAnsi="Calibri"/>
                <w:sz w:val="22"/>
                <w:szCs w:val="22"/>
              </w:rPr>
              <w:lastRenderedPageBreak/>
              <w:t>b</w:t>
            </w:r>
          </w:p>
          <w:p w:rsidR="00454F09" w:rsidRPr="00A01E1C" w:rsidRDefault="00454F09" w:rsidP="005165B2">
            <w:pPr>
              <w:pStyle w:val="ttp1"/>
              <w:numPr>
                <w:ilvl w:val="0"/>
                <w:numId w:val="1"/>
              </w:numPr>
              <w:ind w:left="227" w:hanging="227"/>
              <w:rPr>
                <w:rFonts w:ascii="Calibri" w:hAnsi="Calibri"/>
                <w:sz w:val="22"/>
                <w:szCs w:val="22"/>
              </w:rPr>
            </w:pPr>
            <w:r w:rsidRPr="00A01E1C">
              <w:rPr>
                <w:rFonts w:ascii="Calibri" w:hAnsi="Calibri"/>
                <w:sz w:val="22"/>
                <w:szCs w:val="22"/>
              </w:rPr>
              <w:t>g</w:t>
            </w:r>
          </w:p>
        </w:tc>
        <w:tc>
          <w:tcPr>
            <w:tcW w:w="4112" w:type="dxa"/>
            <w:gridSpan w:val="2"/>
            <w:vMerge w:val="restart"/>
          </w:tcPr>
          <w:p w:rsidR="00454F09" w:rsidRPr="00A01E1C" w:rsidRDefault="00454F09" w:rsidP="005165B2">
            <w:pPr>
              <w:pStyle w:val="ttp1"/>
              <w:numPr>
                <w:ilvl w:val="0"/>
                <w:numId w:val="1"/>
              </w:numPr>
              <w:ind w:left="227" w:hanging="227"/>
              <w:rPr>
                <w:rFonts w:ascii="Calibri" w:hAnsi="Calibri"/>
                <w:sz w:val="22"/>
                <w:szCs w:val="22"/>
              </w:rPr>
            </w:pPr>
            <w:r w:rsidRPr="00A01E1C">
              <w:rPr>
                <w:rFonts w:ascii="Calibri" w:hAnsi="Calibri"/>
                <w:sz w:val="22"/>
                <w:szCs w:val="22"/>
              </w:rPr>
              <w:t>B4.10. Resolución de problemas de xeometría relacionados coa vida cotiá explicando oralmente por escrito o procedemento seguido e as solución obtidas.</w:t>
            </w:r>
          </w:p>
        </w:tc>
        <w:tc>
          <w:tcPr>
            <w:tcW w:w="3365" w:type="dxa"/>
            <w:gridSpan w:val="2"/>
            <w:vMerge w:val="restart"/>
          </w:tcPr>
          <w:p w:rsidR="00454F09" w:rsidRPr="00A01E1C" w:rsidRDefault="00454F09" w:rsidP="005165B2">
            <w:pPr>
              <w:pStyle w:val="ttp1"/>
              <w:numPr>
                <w:ilvl w:val="0"/>
                <w:numId w:val="1"/>
              </w:numPr>
              <w:ind w:left="227" w:hanging="227"/>
              <w:rPr>
                <w:rFonts w:ascii="Calibri" w:hAnsi="Calibri"/>
                <w:sz w:val="22"/>
                <w:szCs w:val="22"/>
              </w:rPr>
            </w:pPr>
            <w:r w:rsidRPr="00A01E1C">
              <w:rPr>
                <w:rFonts w:ascii="Calibri" w:hAnsi="Calibri"/>
                <w:sz w:val="22"/>
                <w:szCs w:val="22"/>
              </w:rPr>
              <w:t>B4.5. Identificar, resolver problemas da vida cotiá axeitados ao seu nivel, establecer conexións entre a realidade e as matemáticas e valorar a utilidade dos coñecementos matemáticos axeitados reflexionando sobre o proceso aplicado para a resolución de problemas.</w:t>
            </w:r>
          </w:p>
        </w:tc>
        <w:tc>
          <w:tcPr>
            <w:tcW w:w="4043" w:type="dxa"/>
          </w:tcPr>
          <w:p w:rsidR="00454F09" w:rsidRPr="00A01E1C" w:rsidRDefault="00454F09" w:rsidP="005165B2">
            <w:pPr>
              <w:pStyle w:val="ttp1"/>
              <w:numPr>
                <w:ilvl w:val="0"/>
                <w:numId w:val="1"/>
              </w:numPr>
              <w:ind w:left="227" w:hanging="227"/>
              <w:rPr>
                <w:rFonts w:ascii="Calibri" w:hAnsi="Calibri"/>
                <w:sz w:val="22"/>
                <w:szCs w:val="22"/>
              </w:rPr>
            </w:pPr>
            <w:r w:rsidRPr="00A01E1C">
              <w:rPr>
                <w:rFonts w:ascii="Calibri" w:hAnsi="Calibri"/>
                <w:sz w:val="22"/>
                <w:szCs w:val="22"/>
              </w:rPr>
              <w:t>MTB4.5.1. Resolve problemas xeométricos sinxelos que impliquen dominio dos contidos traballados.</w:t>
            </w:r>
          </w:p>
        </w:tc>
        <w:tc>
          <w:tcPr>
            <w:tcW w:w="1486" w:type="dxa"/>
          </w:tcPr>
          <w:p w:rsidR="00454F09" w:rsidRPr="00A01E1C" w:rsidRDefault="00454F09" w:rsidP="005165B2">
            <w:pPr>
              <w:pStyle w:val="ttp1"/>
              <w:numPr>
                <w:ilvl w:val="0"/>
                <w:numId w:val="1"/>
              </w:numPr>
              <w:ind w:left="227" w:hanging="227"/>
              <w:rPr>
                <w:rFonts w:ascii="Calibri" w:hAnsi="Calibri"/>
                <w:sz w:val="22"/>
                <w:szCs w:val="22"/>
              </w:rPr>
            </w:pPr>
            <w:r w:rsidRPr="00A01E1C">
              <w:rPr>
                <w:rFonts w:ascii="Calibri" w:hAnsi="Calibri"/>
                <w:sz w:val="22"/>
                <w:szCs w:val="22"/>
              </w:rPr>
              <w:t>CMCT</w:t>
            </w:r>
          </w:p>
          <w:p w:rsidR="00454F09" w:rsidRPr="00A01E1C" w:rsidRDefault="00454F09" w:rsidP="005165B2">
            <w:pPr>
              <w:pStyle w:val="ttp1"/>
              <w:numPr>
                <w:ilvl w:val="0"/>
                <w:numId w:val="1"/>
              </w:numPr>
              <w:ind w:left="227" w:hanging="227"/>
              <w:rPr>
                <w:rFonts w:ascii="Calibri" w:hAnsi="Calibri"/>
                <w:sz w:val="22"/>
                <w:szCs w:val="22"/>
              </w:rPr>
            </w:pPr>
            <w:r w:rsidRPr="00A01E1C">
              <w:rPr>
                <w:rFonts w:ascii="Calibri" w:hAnsi="Calibri"/>
                <w:sz w:val="22"/>
                <w:szCs w:val="22"/>
              </w:rPr>
              <w:t>CAA</w:t>
            </w:r>
          </w:p>
        </w:tc>
      </w:tr>
      <w:tr w:rsidR="00454F09" w:rsidRPr="00A01E1C" w:rsidTr="00A01E1C">
        <w:tc>
          <w:tcPr>
            <w:tcW w:w="1110" w:type="dxa"/>
            <w:vMerge/>
          </w:tcPr>
          <w:p w:rsidR="00454F09" w:rsidRPr="00A01E1C" w:rsidRDefault="00454F09" w:rsidP="005165B2">
            <w:pPr>
              <w:pStyle w:val="ttp1"/>
              <w:numPr>
                <w:ilvl w:val="0"/>
                <w:numId w:val="1"/>
              </w:numPr>
              <w:ind w:left="227" w:hanging="227"/>
              <w:rPr>
                <w:rFonts w:ascii="Calibri" w:hAnsi="Calibri"/>
                <w:sz w:val="22"/>
                <w:szCs w:val="22"/>
              </w:rPr>
            </w:pPr>
          </w:p>
        </w:tc>
        <w:tc>
          <w:tcPr>
            <w:tcW w:w="4112" w:type="dxa"/>
            <w:gridSpan w:val="2"/>
            <w:vMerge/>
          </w:tcPr>
          <w:p w:rsidR="00454F09" w:rsidRPr="00A01E1C" w:rsidRDefault="00454F09" w:rsidP="005165B2">
            <w:pPr>
              <w:pStyle w:val="ttp1"/>
              <w:numPr>
                <w:ilvl w:val="0"/>
                <w:numId w:val="1"/>
              </w:numPr>
              <w:ind w:left="227" w:hanging="227"/>
              <w:rPr>
                <w:rFonts w:ascii="Calibri" w:hAnsi="Calibri"/>
                <w:sz w:val="22"/>
                <w:szCs w:val="22"/>
              </w:rPr>
            </w:pPr>
          </w:p>
        </w:tc>
        <w:tc>
          <w:tcPr>
            <w:tcW w:w="3365" w:type="dxa"/>
            <w:gridSpan w:val="2"/>
            <w:vMerge/>
          </w:tcPr>
          <w:p w:rsidR="00454F09" w:rsidRPr="00A01E1C" w:rsidRDefault="00454F09" w:rsidP="005165B2">
            <w:pPr>
              <w:pStyle w:val="ttp1"/>
              <w:numPr>
                <w:ilvl w:val="0"/>
                <w:numId w:val="1"/>
              </w:numPr>
              <w:ind w:left="227" w:hanging="227"/>
              <w:rPr>
                <w:rFonts w:ascii="Calibri" w:hAnsi="Calibri"/>
                <w:sz w:val="22"/>
                <w:szCs w:val="22"/>
              </w:rPr>
            </w:pPr>
          </w:p>
        </w:tc>
        <w:tc>
          <w:tcPr>
            <w:tcW w:w="4043" w:type="dxa"/>
          </w:tcPr>
          <w:p w:rsidR="00454F09" w:rsidRPr="00A01E1C" w:rsidRDefault="00454F09" w:rsidP="005165B2">
            <w:pPr>
              <w:pStyle w:val="ttp1"/>
              <w:numPr>
                <w:ilvl w:val="0"/>
                <w:numId w:val="1"/>
              </w:numPr>
              <w:ind w:left="227" w:hanging="227"/>
              <w:rPr>
                <w:rFonts w:ascii="Calibri" w:hAnsi="Calibri"/>
                <w:sz w:val="22"/>
                <w:szCs w:val="22"/>
              </w:rPr>
            </w:pPr>
            <w:r w:rsidRPr="00A01E1C">
              <w:rPr>
                <w:rFonts w:ascii="Calibri" w:hAnsi="Calibri"/>
                <w:sz w:val="22"/>
                <w:szCs w:val="22"/>
              </w:rPr>
              <w:t>MTB4.5.2. Reflexiona sobre o procedemento aplicado á resolución de problemas: revisando as operacións empregadas, as unidades dos resultados, comprobando e interpretando as solucións no contexto.</w:t>
            </w:r>
          </w:p>
        </w:tc>
        <w:tc>
          <w:tcPr>
            <w:tcW w:w="1486" w:type="dxa"/>
          </w:tcPr>
          <w:p w:rsidR="00454F09" w:rsidRPr="00A01E1C" w:rsidRDefault="00454F09" w:rsidP="005165B2">
            <w:pPr>
              <w:pStyle w:val="ttp1"/>
              <w:numPr>
                <w:ilvl w:val="0"/>
                <w:numId w:val="1"/>
              </w:numPr>
              <w:ind w:left="227" w:hanging="227"/>
              <w:rPr>
                <w:rFonts w:ascii="Calibri" w:hAnsi="Calibri"/>
                <w:sz w:val="22"/>
                <w:szCs w:val="22"/>
              </w:rPr>
            </w:pPr>
            <w:r w:rsidRPr="00A01E1C">
              <w:rPr>
                <w:rFonts w:ascii="Calibri" w:hAnsi="Calibri"/>
                <w:sz w:val="22"/>
                <w:szCs w:val="22"/>
              </w:rPr>
              <w:t>CMCT</w:t>
            </w:r>
          </w:p>
          <w:p w:rsidR="00454F09" w:rsidRPr="00A01E1C" w:rsidRDefault="00454F09" w:rsidP="005165B2">
            <w:pPr>
              <w:pStyle w:val="ttp1"/>
              <w:numPr>
                <w:ilvl w:val="0"/>
                <w:numId w:val="1"/>
              </w:numPr>
              <w:ind w:left="227" w:hanging="227"/>
              <w:rPr>
                <w:rFonts w:ascii="Calibri" w:hAnsi="Calibri"/>
                <w:sz w:val="22"/>
                <w:szCs w:val="22"/>
              </w:rPr>
            </w:pPr>
            <w:r w:rsidRPr="00A01E1C">
              <w:rPr>
                <w:rFonts w:ascii="Calibri" w:hAnsi="Calibri"/>
                <w:sz w:val="22"/>
                <w:szCs w:val="22"/>
              </w:rPr>
              <w:t>CAA</w:t>
            </w:r>
          </w:p>
          <w:p w:rsidR="00454F09" w:rsidRPr="00A01E1C" w:rsidRDefault="00454F09" w:rsidP="005165B2">
            <w:pPr>
              <w:pStyle w:val="ttp1"/>
              <w:numPr>
                <w:ilvl w:val="0"/>
                <w:numId w:val="1"/>
              </w:numPr>
              <w:ind w:left="227" w:hanging="227"/>
              <w:rPr>
                <w:rFonts w:ascii="Calibri" w:hAnsi="Calibri"/>
                <w:sz w:val="22"/>
                <w:szCs w:val="22"/>
              </w:rPr>
            </w:pPr>
            <w:r w:rsidRPr="00A01E1C">
              <w:rPr>
                <w:rFonts w:ascii="Calibri" w:hAnsi="Calibri"/>
                <w:sz w:val="22"/>
                <w:szCs w:val="22"/>
              </w:rPr>
              <w:t>CSIEE</w:t>
            </w:r>
          </w:p>
        </w:tc>
      </w:tr>
      <w:tr w:rsidR="00454F09" w:rsidRPr="00A01E1C" w:rsidTr="00A01E1C">
        <w:tc>
          <w:tcPr>
            <w:tcW w:w="14116" w:type="dxa"/>
            <w:gridSpan w:val="7"/>
            <w:vAlign w:val="center"/>
          </w:tcPr>
          <w:p w:rsidR="00454F09" w:rsidRPr="00A01E1C" w:rsidRDefault="00454F09" w:rsidP="005165B2">
            <w:pPr>
              <w:pStyle w:val="ttcab1"/>
              <w:rPr>
                <w:rFonts w:ascii="Calibri" w:hAnsi="Calibri"/>
                <w:sz w:val="22"/>
                <w:szCs w:val="22"/>
              </w:rPr>
            </w:pPr>
            <w:r w:rsidRPr="00A01E1C">
              <w:rPr>
                <w:rFonts w:ascii="Calibri" w:hAnsi="Calibri"/>
                <w:sz w:val="22"/>
                <w:szCs w:val="22"/>
              </w:rPr>
              <w:t>BLOQUE 5. ESTATÍSTICA E PROBABILIDADE</w:t>
            </w:r>
          </w:p>
        </w:tc>
      </w:tr>
      <w:tr w:rsidR="00454F09" w:rsidRPr="00A01E1C" w:rsidTr="00A01E1C">
        <w:tc>
          <w:tcPr>
            <w:tcW w:w="1110" w:type="dxa"/>
            <w:vMerge w:val="restart"/>
          </w:tcPr>
          <w:p w:rsidR="00454F09" w:rsidRPr="00A01E1C" w:rsidRDefault="00454F09" w:rsidP="005165B2">
            <w:pPr>
              <w:pStyle w:val="ttp1"/>
              <w:numPr>
                <w:ilvl w:val="0"/>
                <w:numId w:val="1"/>
              </w:numPr>
              <w:ind w:left="227" w:hanging="227"/>
              <w:rPr>
                <w:rFonts w:ascii="Calibri" w:hAnsi="Calibri"/>
                <w:sz w:val="22"/>
                <w:szCs w:val="22"/>
              </w:rPr>
            </w:pPr>
            <w:r w:rsidRPr="00A01E1C">
              <w:rPr>
                <w:rFonts w:ascii="Calibri" w:hAnsi="Calibri"/>
                <w:sz w:val="22"/>
                <w:szCs w:val="22"/>
              </w:rPr>
              <w:t>b</w:t>
            </w:r>
          </w:p>
          <w:p w:rsidR="00454F09" w:rsidRPr="00A01E1C" w:rsidRDefault="00454F09" w:rsidP="005165B2">
            <w:pPr>
              <w:pStyle w:val="ttp1"/>
              <w:numPr>
                <w:ilvl w:val="0"/>
                <w:numId w:val="1"/>
              </w:numPr>
              <w:ind w:left="227" w:hanging="227"/>
              <w:rPr>
                <w:rFonts w:ascii="Calibri" w:hAnsi="Calibri"/>
                <w:sz w:val="22"/>
                <w:szCs w:val="22"/>
              </w:rPr>
            </w:pPr>
            <w:r w:rsidRPr="00A01E1C">
              <w:rPr>
                <w:rFonts w:ascii="Calibri" w:hAnsi="Calibri"/>
                <w:sz w:val="22"/>
                <w:szCs w:val="22"/>
              </w:rPr>
              <w:t>g</w:t>
            </w:r>
          </w:p>
        </w:tc>
        <w:tc>
          <w:tcPr>
            <w:tcW w:w="4102" w:type="dxa"/>
            <w:vMerge w:val="restart"/>
          </w:tcPr>
          <w:p w:rsidR="00454F09" w:rsidRPr="00A01E1C" w:rsidRDefault="00454F09" w:rsidP="005165B2">
            <w:pPr>
              <w:pStyle w:val="ttp1"/>
              <w:numPr>
                <w:ilvl w:val="0"/>
                <w:numId w:val="1"/>
              </w:numPr>
              <w:ind w:left="227" w:hanging="227"/>
              <w:rPr>
                <w:rFonts w:ascii="Calibri" w:hAnsi="Calibri"/>
                <w:sz w:val="22"/>
                <w:szCs w:val="22"/>
              </w:rPr>
            </w:pPr>
            <w:r w:rsidRPr="00A01E1C">
              <w:rPr>
                <w:rFonts w:ascii="Calibri" w:hAnsi="Calibri"/>
                <w:sz w:val="22"/>
                <w:szCs w:val="22"/>
              </w:rPr>
              <w:t>B5.1. Interpretación de diferentes gráficos: de barras, de barras dobres, de pictogramas e estatísticas.</w:t>
            </w:r>
          </w:p>
          <w:p w:rsidR="00454F09" w:rsidRPr="00A01E1C" w:rsidRDefault="00454F09" w:rsidP="005165B2">
            <w:pPr>
              <w:pStyle w:val="ttp1"/>
              <w:numPr>
                <w:ilvl w:val="0"/>
                <w:numId w:val="1"/>
              </w:numPr>
              <w:ind w:left="227" w:hanging="227"/>
              <w:rPr>
                <w:rFonts w:ascii="Calibri" w:hAnsi="Calibri"/>
                <w:sz w:val="22"/>
                <w:szCs w:val="22"/>
              </w:rPr>
            </w:pPr>
            <w:r w:rsidRPr="00A01E1C">
              <w:rPr>
                <w:rFonts w:ascii="Calibri" w:hAnsi="Calibri"/>
                <w:sz w:val="22"/>
                <w:szCs w:val="22"/>
              </w:rPr>
              <w:t>B5.2. Utilización de técnicas para a recollida e ordenación de datos en contextos familiares e próximos.</w:t>
            </w:r>
          </w:p>
        </w:tc>
        <w:tc>
          <w:tcPr>
            <w:tcW w:w="3359" w:type="dxa"/>
            <w:gridSpan w:val="2"/>
            <w:vMerge w:val="restart"/>
          </w:tcPr>
          <w:p w:rsidR="00454F09" w:rsidRPr="00A01E1C" w:rsidRDefault="00454F09" w:rsidP="005165B2">
            <w:pPr>
              <w:pStyle w:val="ttp1"/>
              <w:numPr>
                <w:ilvl w:val="0"/>
                <w:numId w:val="1"/>
              </w:numPr>
              <w:ind w:left="227" w:hanging="227"/>
              <w:rPr>
                <w:rFonts w:ascii="Calibri" w:hAnsi="Calibri"/>
                <w:sz w:val="22"/>
                <w:szCs w:val="22"/>
              </w:rPr>
            </w:pPr>
            <w:r w:rsidRPr="00A01E1C">
              <w:rPr>
                <w:rFonts w:ascii="Calibri" w:hAnsi="Calibri"/>
                <w:sz w:val="22"/>
                <w:szCs w:val="22"/>
              </w:rPr>
              <w:t>B5.1. Recoller e rexistrar unha información cuantificable, utilizando algúns recursos de representación gráfica: táboas de datos, bloques de barras, diagramas lineais, gráficos de pictogramas… comunicando a información.</w:t>
            </w:r>
          </w:p>
        </w:tc>
        <w:tc>
          <w:tcPr>
            <w:tcW w:w="4059" w:type="dxa"/>
            <w:gridSpan w:val="2"/>
          </w:tcPr>
          <w:p w:rsidR="00454F09" w:rsidRPr="00A01E1C" w:rsidRDefault="00454F09" w:rsidP="005165B2">
            <w:pPr>
              <w:pStyle w:val="ttp1"/>
              <w:numPr>
                <w:ilvl w:val="0"/>
                <w:numId w:val="1"/>
              </w:numPr>
              <w:ind w:left="227" w:hanging="227"/>
              <w:rPr>
                <w:rFonts w:ascii="Calibri" w:hAnsi="Calibri"/>
                <w:sz w:val="22"/>
                <w:szCs w:val="22"/>
              </w:rPr>
            </w:pPr>
            <w:r w:rsidRPr="00A01E1C">
              <w:rPr>
                <w:rFonts w:ascii="Calibri" w:hAnsi="Calibri"/>
                <w:sz w:val="22"/>
                <w:szCs w:val="22"/>
              </w:rPr>
              <w:t>MTB5.1.1.Rexistra e interpreta datos en representacións gráficas.</w:t>
            </w:r>
          </w:p>
        </w:tc>
        <w:tc>
          <w:tcPr>
            <w:tcW w:w="1486" w:type="dxa"/>
          </w:tcPr>
          <w:p w:rsidR="00454F09" w:rsidRPr="00A01E1C" w:rsidRDefault="00454F09" w:rsidP="005165B2">
            <w:pPr>
              <w:pStyle w:val="ttp1"/>
              <w:numPr>
                <w:ilvl w:val="0"/>
                <w:numId w:val="1"/>
              </w:numPr>
              <w:ind w:left="227" w:hanging="227"/>
              <w:rPr>
                <w:rFonts w:ascii="Calibri" w:hAnsi="Calibri"/>
                <w:sz w:val="22"/>
                <w:szCs w:val="22"/>
              </w:rPr>
            </w:pPr>
            <w:r w:rsidRPr="00A01E1C">
              <w:rPr>
                <w:rFonts w:ascii="Calibri" w:hAnsi="Calibri"/>
                <w:sz w:val="22"/>
                <w:szCs w:val="22"/>
              </w:rPr>
              <w:t>CMCT</w:t>
            </w:r>
          </w:p>
          <w:p w:rsidR="00454F09" w:rsidRPr="00A01E1C" w:rsidRDefault="00454F09" w:rsidP="005165B2">
            <w:pPr>
              <w:pStyle w:val="ttp1"/>
              <w:numPr>
                <w:ilvl w:val="0"/>
                <w:numId w:val="1"/>
              </w:numPr>
              <w:ind w:left="227" w:hanging="227"/>
              <w:rPr>
                <w:rFonts w:ascii="Calibri" w:hAnsi="Calibri"/>
                <w:sz w:val="22"/>
                <w:szCs w:val="22"/>
              </w:rPr>
            </w:pPr>
            <w:r w:rsidRPr="00A01E1C">
              <w:rPr>
                <w:rFonts w:ascii="Calibri" w:hAnsi="Calibri"/>
                <w:sz w:val="22"/>
                <w:szCs w:val="22"/>
              </w:rPr>
              <w:t>CAA</w:t>
            </w:r>
          </w:p>
        </w:tc>
      </w:tr>
      <w:tr w:rsidR="00454F09" w:rsidRPr="00A01E1C" w:rsidTr="00A01E1C">
        <w:tc>
          <w:tcPr>
            <w:tcW w:w="1110" w:type="dxa"/>
            <w:vMerge/>
          </w:tcPr>
          <w:p w:rsidR="00454F09" w:rsidRPr="00A01E1C" w:rsidRDefault="00454F09" w:rsidP="005165B2">
            <w:pPr>
              <w:pStyle w:val="ttp1"/>
              <w:numPr>
                <w:ilvl w:val="0"/>
                <w:numId w:val="1"/>
              </w:numPr>
              <w:ind w:left="227" w:hanging="227"/>
              <w:rPr>
                <w:rFonts w:ascii="Calibri" w:hAnsi="Calibri"/>
                <w:sz w:val="22"/>
                <w:szCs w:val="22"/>
              </w:rPr>
            </w:pPr>
          </w:p>
        </w:tc>
        <w:tc>
          <w:tcPr>
            <w:tcW w:w="4102" w:type="dxa"/>
            <w:vMerge/>
          </w:tcPr>
          <w:p w:rsidR="00454F09" w:rsidRPr="00A01E1C" w:rsidRDefault="00454F09" w:rsidP="005165B2">
            <w:pPr>
              <w:pStyle w:val="ttp1"/>
              <w:numPr>
                <w:ilvl w:val="0"/>
                <w:numId w:val="1"/>
              </w:numPr>
              <w:ind w:left="227" w:hanging="227"/>
              <w:rPr>
                <w:rFonts w:ascii="Calibri" w:hAnsi="Calibri"/>
                <w:sz w:val="22"/>
                <w:szCs w:val="22"/>
              </w:rPr>
            </w:pPr>
          </w:p>
        </w:tc>
        <w:tc>
          <w:tcPr>
            <w:tcW w:w="3359" w:type="dxa"/>
            <w:gridSpan w:val="2"/>
            <w:vMerge/>
          </w:tcPr>
          <w:p w:rsidR="00454F09" w:rsidRPr="00A01E1C" w:rsidRDefault="00454F09" w:rsidP="005165B2">
            <w:pPr>
              <w:pStyle w:val="ttp1"/>
              <w:numPr>
                <w:ilvl w:val="0"/>
                <w:numId w:val="1"/>
              </w:numPr>
              <w:ind w:left="227" w:hanging="227"/>
              <w:rPr>
                <w:rFonts w:ascii="Calibri" w:hAnsi="Calibri"/>
                <w:sz w:val="22"/>
                <w:szCs w:val="22"/>
              </w:rPr>
            </w:pPr>
          </w:p>
        </w:tc>
        <w:tc>
          <w:tcPr>
            <w:tcW w:w="4059" w:type="dxa"/>
            <w:gridSpan w:val="2"/>
          </w:tcPr>
          <w:p w:rsidR="00454F09" w:rsidRPr="00A01E1C" w:rsidRDefault="00454F09" w:rsidP="005165B2">
            <w:pPr>
              <w:pStyle w:val="ttp1"/>
              <w:numPr>
                <w:ilvl w:val="0"/>
                <w:numId w:val="1"/>
              </w:numPr>
              <w:ind w:left="227" w:hanging="227"/>
              <w:rPr>
                <w:rFonts w:ascii="Calibri" w:hAnsi="Calibri"/>
                <w:sz w:val="22"/>
                <w:szCs w:val="22"/>
              </w:rPr>
            </w:pPr>
            <w:r w:rsidRPr="00A01E1C">
              <w:rPr>
                <w:rFonts w:ascii="Calibri" w:hAnsi="Calibri"/>
                <w:sz w:val="22"/>
                <w:szCs w:val="22"/>
              </w:rPr>
              <w:t>MTB5.1.2. Resolve problemas contextuais nos que interveñen a lectura de gráficos.</w:t>
            </w:r>
          </w:p>
        </w:tc>
        <w:tc>
          <w:tcPr>
            <w:tcW w:w="1486" w:type="dxa"/>
          </w:tcPr>
          <w:p w:rsidR="00454F09" w:rsidRPr="00A01E1C" w:rsidRDefault="00454F09" w:rsidP="005165B2">
            <w:pPr>
              <w:pStyle w:val="ttp1"/>
              <w:numPr>
                <w:ilvl w:val="0"/>
                <w:numId w:val="1"/>
              </w:numPr>
              <w:ind w:left="227" w:hanging="227"/>
              <w:rPr>
                <w:rFonts w:ascii="Calibri" w:hAnsi="Calibri"/>
                <w:sz w:val="22"/>
                <w:szCs w:val="22"/>
              </w:rPr>
            </w:pPr>
            <w:r w:rsidRPr="00A01E1C">
              <w:rPr>
                <w:rFonts w:ascii="Calibri" w:hAnsi="Calibri"/>
                <w:sz w:val="22"/>
                <w:szCs w:val="22"/>
              </w:rPr>
              <w:t>CMCT</w:t>
            </w:r>
          </w:p>
          <w:p w:rsidR="00454F09" w:rsidRPr="00A01E1C" w:rsidRDefault="00454F09" w:rsidP="005165B2">
            <w:pPr>
              <w:pStyle w:val="ttp1"/>
              <w:numPr>
                <w:ilvl w:val="0"/>
                <w:numId w:val="1"/>
              </w:numPr>
              <w:ind w:left="227" w:hanging="227"/>
              <w:rPr>
                <w:rFonts w:ascii="Calibri" w:hAnsi="Calibri"/>
                <w:sz w:val="22"/>
                <w:szCs w:val="22"/>
              </w:rPr>
            </w:pPr>
            <w:r w:rsidRPr="00A01E1C">
              <w:rPr>
                <w:rFonts w:ascii="Calibri" w:hAnsi="Calibri"/>
                <w:sz w:val="22"/>
                <w:szCs w:val="22"/>
              </w:rPr>
              <w:t>CAA</w:t>
            </w:r>
          </w:p>
        </w:tc>
      </w:tr>
      <w:tr w:rsidR="00454F09" w:rsidRPr="00A01E1C" w:rsidTr="00A01E1C">
        <w:tc>
          <w:tcPr>
            <w:tcW w:w="1110" w:type="dxa"/>
          </w:tcPr>
          <w:p w:rsidR="00454F09" w:rsidRPr="00A01E1C" w:rsidRDefault="00454F09" w:rsidP="005165B2">
            <w:pPr>
              <w:pStyle w:val="ttp1"/>
              <w:numPr>
                <w:ilvl w:val="0"/>
                <w:numId w:val="1"/>
              </w:numPr>
              <w:ind w:left="227" w:hanging="227"/>
              <w:rPr>
                <w:rFonts w:ascii="Calibri" w:hAnsi="Calibri"/>
                <w:sz w:val="22"/>
                <w:szCs w:val="22"/>
              </w:rPr>
            </w:pPr>
            <w:r w:rsidRPr="00A01E1C">
              <w:rPr>
                <w:rFonts w:ascii="Calibri" w:hAnsi="Calibri"/>
                <w:sz w:val="22"/>
                <w:szCs w:val="22"/>
              </w:rPr>
              <w:t>b</w:t>
            </w:r>
          </w:p>
          <w:p w:rsidR="00454F09" w:rsidRPr="00A01E1C" w:rsidRDefault="00454F09" w:rsidP="005165B2">
            <w:pPr>
              <w:pStyle w:val="ttp1"/>
              <w:numPr>
                <w:ilvl w:val="0"/>
                <w:numId w:val="1"/>
              </w:numPr>
              <w:ind w:left="227" w:hanging="227"/>
              <w:rPr>
                <w:rFonts w:ascii="Calibri" w:hAnsi="Calibri"/>
                <w:sz w:val="22"/>
                <w:szCs w:val="22"/>
              </w:rPr>
            </w:pPr>
            <w:r w:rsidRPr="00A01E1C">
              <w:rPr>
                <w:rFonts w:ascii="Calibri" w:hAnsi="Calibri"/>
                <w:sz w:val="22"/>
                <w:szCs w:val="22"/>
              </w:rPr>
              <w:t>g</w:t>
            </w:r>
          </w:p>
        </w:tc>
        <w:tc>
          <w:tcPr>
            <w:tcW w:w="4102" w:type="dxa"/>
          </w:tcPr>
          <w:p w:rsidR="00454F09" w:rsidRPr="00A01E1C" w:rsidRDefault="00454F09" w:rsidP="005165B2">
            <w:pPr>
              <w:pStyle w:val="ttp1"/>
              <w:numPr>
                <w:ilvl w:val="0"/>
                <w:numId w:val="1"/>
              </w:numPr>
              <w:ind w:left="227" w:hanging="227"/>
              <w:rPr>
                <w:rFonts w:ascii="Calibri" w:hAnsi="Calibri"/>
                <w:sz w:val="22"/>
                <w:szCs w:val="22"/>
              </w:rPr>
            </w:pPr>
            <w:r w:rsidRPr="00A01E1C">
              <w:rPr>
                <w:rFonts w:ascii="Calibri" w:hAnsi="Calibri"/>
                <w:sz w:val="22"/>
                <w:szCs w:val="22"/>
              </w:rPr>
              <w:t>B5.3. Distinción entre o imposible, o seguro e aquilo que é posible pero non seguro, e utilización na linguaxe habitual e de expresións relacionadas coa probabilidade.</w:t>
            </w:r>
          </w:p>
        </w:tc>
        <w:tc>
          <w:tcPr>
            <w:tcW w:w="3359" w:type="dxa"/>
            <w:gridSpan w:val="2"/>
          </w:tcPr>
          <w:p w:rsidR="00454F09" w:rsidRPr="00A01E1C" w:rsidRDefault="00454F09" w:rsidP="005165B2">
            <w:pPr>
              <w:pStyle w:val="ttp1"/>
              <w:numPr>
                <w:ilvl w:val="0"/>
                <w:numId w:val="1"/>
              </w:numPr>
              <w:ind w:left="227" w:hanging="227"/>
              <w:rPr>
                <w:rFonts w:ascii="Calibri" w:hAnsi="Calibri"/>
                <w:sz w:val="22"/>
                <w:szCs w:val="22"/>
              </w:rPr>
            </w:pPr>
            <w:r w:rsidRPr="00A01E1C">
              <w:rPr>
                <w:rFonts w:ascii="Calibri" w:hAnsi="Calibri"/>
                <w:sz w:val="22"/>
                <w:szCs w:val="22"/>
              </w:rPr>
              <w:t>B5.2. Realizar estimacións en situacións de azar utilizando o vocabulario: seguro, posible e imposible.</w:t>
            </w:r>
          </w:p>
        </w:tc>
        <w:tc>
          <w:tcPr>
            <w:tcW w:w="4059" w:type="dxa"/>
            <w:gridSpan w:val="2"/>
          </w:tcPr>
          <w:p w:rsidR="00454F09" w:rsidRPr="00A01E1C" w:rsidRDefault="00454F09" w:rsidP="005165B2">
            <w:pPr>
              <w:pStyle w:val="ttp1"/>
              <w:numPr>
                <w:ilvl w:val="0"/>
                <w:numId w:val="1"/>
              </w:numPr>
              <w:ind w:left="227" w:hanging="227"/>
              <w:rPr>
                <w:rFonts w:ascii="Calibri" w:hAnsi="Calibri"/>
                <w:sz w:val="22"/>
                <w:szCs w:val="22"/>
              </w:rPr>
            </w:pPr>
            <w:r w:rsidRPr="00A01E1C">
              <w:rPr>
                <w:rFonts w:ascii="Calibri" w:hAnsi="Calibri"/>
                <w:sz w:val="22"/>
                <w:szCs w:val="22"/>
              </w:rPr>
              <w:t>MTB5.2.1. Diferenza o concepto de suceso seguro, suceso posible e suceso imposible.</w:t>
            </w:r>
          </w:p>
        </w:tc>
        <w:tc>
          <w:tcPr>
            <w:tcW w:w="1486" w:type="dxa"/>
          </w:tcPr>
          <w:p w:rsidR="00454F09" w:rsidRPr="00A01E1C" w:rsidRDefault="00454F09" w:rsidP="005165B2">
            <w:pPr>
              <w:pStyle w:val="ttp1"/>
              <w:numPr>
                <w:ilvl w:val="0"/>
                <w:numId w:val="1"/>
              </w:numPr>
              <w:ind w:left="227" w:hanging="227"/>
              <w:rPr>
                <w:rFonts w:ascii="Calibri" w:hAnsi="Calibri"/>
                <w:sz w:val="22"/>
                <w:szCs w:val="22"/>
              </w:rPr>
            </w:pPr>
            <w:r w:rsidRPr="00A01E1C">
              <w:rPr>
                <w:rFonts w:ascii="Calibri" w:hAnsi="Calibri"/>
                <w:sz w:val="22"/>
                <w:szCs w:val="22"/>
              </w:rPr>
              <w:t>CMCT</w:t>
            </w:r>
          </w:p>
          <w:p w:rsidR="00454F09" w:rsidRPr="00A01E1C" w:rsidRDefault="00454F09" w:rsidP="005165B2">
            <w:pPr>
              <w:pStyle w:val="ttp1"/>
              <w:numPr>
                <w:ilvl w:val="0"/>
                <w:numId w:val="1"/>
              </w:numPr>
              <w:ind w:left="227" w:hanging="227"/>
              <w:rPr>
                <w:rFonts w:ascii="Calibri" w:hAnsi="Calibri"/>
                <w:sz w:val="22"/>
                <w:szCs w:val="22"/>
              </w:rPr>
            </w:pPr>
            <w:r w:rsidRPr="00A01E1C">
              <w:rPr>
                <w:rFonts w:ascii="Calibri" w:hAnsi="Calibri"/>
                <w:sz w:val="22"/>
                <w:szCs w:val="22"/>
              </w:rPr>
              <w:t>CAA</w:t>
            </w:r>
          </w:p>
        </w:tc>
      </w:tr>
    </w:tbl>
    <w:p w:rsidR="00454F09" w:rsidRDefault="00454F09" w:rsidP="00A01E1C"/>
    <w:p w:rsidR="00454F09" w:rsidRDefault="00454F09" w:rsidP="00A01E1C"/>
    <w:p w:rsidR="00454F09" w:rsidRDefault="00454F09" w:rsidP="00BE48FE">
      <w:pPr>
        <w:ind w:firstLine="0"/>
      </w:pPr>
      <w:r>
        <w:rPr>
          <w:b/>
          <w:bCs/>
          <w:sz w:val="24"/>
        </w:rPr>
        <w:t>4.- Vinculación entre estándares de aprendizaxe e grao mínimo de consecución de cada un, instrumentos de avaliación e criterios de cualificación.</w:t>
      </w:r>
    </w:p>
    <w:p w:rsidR="00454F09" w:rsidRDefault="00454F09" w:rsidP="00BE48FE"/>
    <w:p w:rsidR="00454F09" w:rsidRDefault="00454F09" w:rsidP="00BE48FE"/>
    <w:p w:rsidR="00454F09" w:rsidRDefault="00454F09" w:rsidP="00A01E1C"/>
    <w:tbl>
      <w:tblPr>
        <w:tblW w:w="5000" w:type="pct"/>
        <w:tblInd w:w="-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000"/>
      </w:tblPr>
      <w:tblGrid>
        <w:gridCol w:w="5913"/>
        <w:gridCol w:w="720"/>
        <w:gridCol w:w="720"/>
        <w:gridCol w:w="720"/>
        <w:gridCol w:w="720"/>
        <w:gridCol w:w="3780"/>
        <w:gridCol w:w="1485"/>
      </w:tblGrid>
      <w:tr w:rsidR="00454F09" w:rsidRPr="00A01E1C" w:rsidTr="00A01E1C">
        <w:trPr>
          <w:tblHeader/>
        </w:trPr>
        <w:tc>
          <w:tcPr>
            <w:tcW w:w="5913" w:type="dxa"/>
            <w:noWrap/>
            <w:tcMar>
              <w:top w:w="28" w:type="dxa"/>
              <w:left w:w="28" w:type="dxa"/>
              <w:bottom w:w="28" w:type="dxa"/>
              <w:right w:w="28" w:type="dxa"/>
            </w:tcMar>
            <w:vAlign w:val="center"/>
          </w:tcPr>
          <w:p w:rsidR="00454F09" w:rsidRPr="00A01E1C" w:rsidRDefault="00454F09" w:rsidP="00A01E1C">
            <w:pPr>
              <w:ind w:left="284" w:firstLine="0"/>
              <w:jc w:val="left"/>
              <w:rPr>
                <w:rFonts w:ascii="Calibri" w:hAnsi="Calibri"/>
              </w:rPr>
            </w:pPr>
            <w:r w:rsidRPr="00A01E1C">
              <w:rPr>
                <w:rFonts w:ascii="Calibri" w:hAnsi="Calibri"/>
                <w:szCs w:val="22"/>
              </w:rPr>
              <w:t>Estándares de aprendizaxe</w:t>
            </w:r>
          </w:p>
        </w:tc>
        <w:tc>
          <w:tcPr>
            <w:tcW w:w="720" w:type="dxa"/>
            <w:noWrap/>
            <w:tcMar>
              <w:top w:w="28" w:type="dxa"/>
              <w:left w:w="28" w:type="dxa"/>
              <w:bottom w:w="28" w:type="dxa"/>
              <w:right w:w="28" w:type="dxa"/>
            </w:tcMar>
            <w:vAlign w:val="center"/>
          </w:tcPr>
          <w:p w:rsidR="00454F09" w:rsidRPr="00A01E1C" w:rsidRDefault="00454F09" w:rsidP="00A01E1C">
            <w:pPr>
              <w:ind w:firstLine="0"/>
              <w:rPr>
                <w:rFonts w:ascii="Calibri" w:hAnsi="Calibri"/>
              </w:rPr>
            </w:pPr>
            <w:r w:rsidRPr="00A01E1C">
              <w:rPr>
                <w:rFonts w:ascii="Calibri" w:hAnsi="Calibri"/>
                <w:szCs w:val="22"/>
              </w:rPr>
              <w:t>1ª AV</w:t>
            </w:r>
          </w:p>
        </w:tc>
        <w:tc>
          <w:tcPr>
            <w:tcW w:w="720" w:type="dxa"/>
            <w:noWrap/>
            <w:tcMar>
              <w:top w:w="28" w:type="dxa"/>
              <w:left w:w="28" w:type="dxa"/>
              <w:bottom w:w="28" w:type="dxa"/>
              <w:right w:w="28" w:type="dxa"/>
            </w:tcMar>
            <w:vAlign w:val="center"/>
          </w:tcPr>
          <w:p w:rsidR="00454F09" w:rsidRPr="00A01E1C" w:rsidRDefault="00454F09" w:rsidP="00A01E1C">
            <w:pPr>
              <w:ind w:firstLine="0"/>
              <w:rPr>
                <w:rFonts w:ascii="Calibri" w:hAnsi="Calibri"/>
              </w:rPr>
            </w:pPr>
            <w:r w:rsidRPr="00A01E1C">
              <w:rPr>
                <w:rFonts w:ascii="Calibri" w:hAnsi="Calibri"/>
                <w:szCs w:val="22"/>
              </w:rPr>
              <w:t>2ª AV</w:t>
            </w:r>
          </w:p>
        </w:tc>
        <w:tc>
          <w:tcPr>
            <w:tcW w:w="720" w:type="dxa"/>
            <w:noWrap/>
            <w:tcMar>
              <w:top w:w="28" w:type="dxa"/>
              <w:left w:w="28" w:type="dxa"/>
              <w:bottom w:w="28" w:type="dxa"/>
              <w:right w:w="28" w:type="dxa"/>
            </w:tcMar>
            <w:vAlign w:val="center"/>
          </w:tcPr>
          <w:p w:rsidR="00454F09" w:rsidRPr="00A01E1C" w:rsidRDefault="00454F09" w:rsidP="00A01E1C">
            <w:pPr>
              <w:ind w:firstLine="0"/>
              <w:rPr>
                <w:rFonts w:ascii="Calibri" w:hAnsi="Calibri"/>
              </w:rPr>
            </w:pPr>
            <w:r w:rsidRPr="00A01E1C">
              <w:rPr>
                <w:rFonts w:ascii="Calibri" w:hAnsi="Calibri"/>
                <w:szCs w:val="22"/>
              </w:rPr>
              <w:t>3ª AV</w:t>
            </w:r>
          </w:p>
        </w:tc>
        <w:tc>
          <w:tcPr>
            <w:tcW w:w="720" w:type="dxa"/>
            <w:noWrap/>
            <w:tcMar>
              <w:top w:w="28" w:type="dxa"/>
              <w:left w:w="28" w:type="dxa"/>
              <w:bottom w:w="28" w:type="dxa"/>
              <w:right w:w="28" w:type="dxa"/>
            </w:tcMar>
            <w:vAlign w:val="center"/>
          </w:tcPr>
          <w:p w:rsidR="00454F09" w:rsidRPr="00A01E1C" w:rsidRDefault="00454F09" w:rsidP="00A01E1C">
            <w:pPr>
              <w:ind w:firstLine="0"/>
              <w:rPr>
                <w:rFonts w:ascii="Calibri" w:hAnsi="Calibri"/>
              </w:rPr>
            </w:pPr>
            <w:r w:rsidRPr="00A01E1C">
              <w:rPr>
                <w:rFonts w:ascii="Calibri" w:hAnsi="Calibri"/>
                <w:szCs w:val="22"/>
              </w:rPr>
              <w:t>MIN</w:t>
            </w:r>
          </w:p>
        </w:tc>
        <w:tc>
          <w:tcPr>
            <w:tcW w:w="3780" w:type="dxa"/>
            <w:noWrap/>
            <w:tcMar>
              <w:top w:w="28" w:type="dxa"/>
              <w:left w:w="28" w:type="dxa"/>
              <w:bottom w:w="28" w:type="dxa"/>
              <w:right w:w="28" w:type="dxa"/>
            </w:tcMar>
            <w:vAlign w:val="center"/>
          </w:tcPr>
          <w:p w:rsidR="00454F09" w:rsidRPr="00A01E1C" w:rsidRDefault="00454F09" w:rsidP="00A01E1C">
            <w:pPr>
              <w:ind w:firstLine="0"/>
              <w:jc w:val="left"/>
              <w:rPr>
                <w:rFonts w:ascii="Calibri" w:hAnsi="Calibri"/>
              </w:rPr>
            </w:pPr>
            <w:r w:rsidRPr="00A01E1C">
              <w:rPr>
                <w:rFonts w:ascii="Calibri" w:hAnsi="Calibri"/>
                <w:szCs w:val="22"/>
              </w:rPr>
              <w:t>Instrumentos de avaliación</w:t>
            </w:r>
          </w:p>
        </w:tc>
        <w:tc>
          <w:tcPr>
            <w:tcW w:w="1485" w:type="dxa"/>
            <w:noWrap/>
            <w:tcMar>
              <w:top w:w="28" w:type="dxa"/>
              <w:left w:w="28" w:type="dxa"/>
              <w:bottom w:w="28" w:type="dxa"/>
              <w:right w:w="28" w:type="dxa"/>
            </w:tcMar>
            <w:vAlign w:val="center"/>
          </w:tcPr>
          <w:p w:rsidR="00454F09" w:rsidRDefault="00454F09" w:rsidP="00A01E1C">
            <w:pPr>
              <w:ind w:firstLine="0"/>
              <w:rPr>
                <w:rFonts w:ascii="Calibri" w:hAnsi="Calibri"/>
              </w:rPr>
            </w:pPr>
            <w:r w:rsidRPr="00A01E1C">
              <w:rPr>
                <w:rFonts w:ascii="Calibri" w:hAnsi="Calibri"/>
                <w:szCs w:val="22"/>
              </w:rPr>
              <w:t xml:space="preserve">Criterios de </w:t>
            </w:r>
          </w:p>
          <w:p w:rsidR="00454F09" w:rsidRPr="00A01E1C" w:rsidRDefault="00454F09" w:rsidP="00A01E1C">
            <w:pPr>
              <w:ind w:firstLine="0"/>
              <w:rPr>
                <w:rFonts w:ascii="Calibri" w:hAnsi="Calibri"/>
              </w:rPr>
            </w:pPr>
            <w:r w:rsidRPr="00A01E1C">
              <w:rPr>
                <w:rFonts w:ascii="Calibri" w:hAnsi="Calibri"/>
                <w:szCs w:val="22"/>
              </w:rPr>
              <w:t>cualificación</w:t>
            </w:r>
          </w:p>
        </w:tc>
      </w:tr>
      <w:tr w:rsidR="00454F09" w:rsidRPr="00A01E1C" w:rsidTr="00A01E1C">
        <w:tc>
          <w:tcPr>
            <w:tcW w:w="5913" w:type="dxa"/>
            <w:noWrap/>
            <w:tcMar>
              <w:top w:w="28" w:type="dxa"/>
              <w:left w:w="28" w:type="dxa"/>
              <w:bottom w:w="28" w:type="dxa"/>
              <w:right w:w="28" w:type="dxa"/>
            </w:tcMar>
          </w:tcPr>
          <w:p w:rsidR="00454F09" w:rsidRPr="00A01E1C" w:rsidRDefault="00454F09" w:rsidP="00A01E1C">
            <w:pPr>
              <w:ind w:left="284" w:firstLine="0"/>
              <w:jc w:val="left"/>
              <w:rPr>
                <w:rFonts w:ascii="Calibri" w:hAnsi="Calibri"/>
              </w:rPr>
            </w:pPr>
            <w:r w:rsidRPr="00A01E1C">
              <w:rPr>
                <w:rFonts w:ascii="Calibri" w:hAnsi="Calibri"/>
                <w:szCs w:val="22"/>
              </w:rPr>
              <w:t>MTB1.1.1. Explica oralmente o proceso seguido para resolver un problema.</w:t>
            </w:r>
          </w:p>
        </w:tc>
        <w:tc>
          <w:tcPr>
            <w:tcW w:w="720" w:type="dxa"/>
            <w:noWrap/>
            <w:tcMar>
              <w:top w:w="28" w:type="dxa"/>
              <w:left w:w="28" w:type="dxa"/>
              <w:bottom w:w="28" w:type="dxa"/>
              <w:right w:w="28" w:type="dxa"/>
            </w:tcMar>
            <w:vAlign w:val="center"/>
          </w:tcPr>
          <w:p w:rsidR="00454F09" w:rsidRPr="00A01E1C" w:rsidRDefault="00454F09" w:rsidP="00A01E1C">
            <w:pPr>
              <w:ind w:left="284" w:firstLine="0"/>
              <w:rPr>
                <w:rFonts w:ascii="Calibri" w:hAnsi="Calibri"/>
              </w:rPr>
            </w:pPr>
            <w:r w:rsidRPr="00A01E1C">
              <w:rPr>
                <w:rFonts w:ascii="Calibri" w:hAnsi="Calibri"/>
                <w:szCs w:val="22"/>
              </w:rPr>
              <w:t>X</w:t>
            </w:r>
          </w:p>
        </w:tc>
        <w:tc>
          <w:tcPr>
            <w:tcW w:w="720" w:type="dxa"/>
            <w:noWrap/>
            <w:tcMar>
              <w:top w:w="28" w:type="dxa"/>
              <w:left w:w="28" w:type="dxa"/>
              <w:bottom w:w="28" w:type="dxa"/>
              <w:right w:w="28" w:type="dxa"/>
            </w:tcMar>
            <w:vAlign w:val="center"/>
          </w:tcPr>
          <w:p w:rsidR="00454F09" w:rsidRPr="00A01E1C" w:rsidRDefault="00454F09" w:rsidP="00A01E1C">
            <w:pPr>
              <w:ind w:left="284" w:firstLine="0"/>
              <w:rPr>
                <w:rFonts w:ascii="Calibri" w:hAnsi="Calibri"/>
              </w:rPr>
            </w:pPr>
            <w:r w:rsidRPr="00A01E1C">
              <w:rPr>
                <w:rFonts w:ascii="Calibri" w:hAnsi="Calibri"/>
                <w:szCs w:val="22"/>
              </w:rPr>
              <w:t>X</w:t>
            </w:r>
          </w:p>
        </w:tc>
        <w:tc>
          <w:tcPr>
            <w:tcW w:w="720" w:type="dxa"/>
            <w:noWrap/>
            <w:tcMar>
              <w:top w:w="28" w:type="dxa"/>
              <w:left w:w="28" w:type="dxa"/>
              <w:bottom w:w="28" w:type="dxa"/>
              <w:right w:w="28" w:type="dxa"/>
            </w:tcMar>
            <w:vAlign w:val="center"/>
          </w:tcPr>
          <w:p w:rsidR="00454F09" w:rsidRPr="00A01E1C" w:rsidRDefault="00454F09" w:rsidP="00A01E1C">
            <w:pPr>
              <w:ind w:left="284" w:firstLine="0"/>
              <w:rPr>
                <w:rFonts w:ascii="Calibri" w:hAnsi="Calibri"/>
              </w:rPr>
            </w:pPr>
            <w:r w:rsidRPr="00A01E1C">
              <w:rPr>
                <w:rFonts w:ascii="Calibri" w:hAnsi="Calibri"/>
                <w:szCs w:val="22"/>
              </w:rPr>
              <w:t>X</w:t>
            </w:r>
          </w:p>
        </w:tc>
        <w:tc>
          <w:tcPr>
            <w:tcW w:w="720" w:type="dxa"/>
            <w:noWrap/>
            <w:tcMar>
              <w:top w:w="28" w:type="dxa"/>
              <w:left w:w="28" w:type="dxa"/>
              <w:bottom w:w="28" w:type="dxa"/>
              <w:right w:w="28" w:type="dxa"/>
            </w:tcMar>
            <w:vAlign w:val="center"/>
          </w:tcPr>
          <w:p w:rsidR="00454F09" w:rsidRPr="00A01E1C" w:rsidRDefault="00454F09" w:rsidP="00A01E1C">
            <w:pPr>
              <w:ind w:left="284" w:firstLine="0"/>
              <w:rPr>
                <w:rFonts w:ascii="Calibri" w:hAnsi="Calibri"/>
              </w:rPr>
            </w:pPr>
          </w:p>
        </w:tc>
        <w:tc>
          <w:tcPr>
            <w:tcW w:w="3780" w:type="dxa"/>
            <w:noWrap/>
            <w:tcMar>
              <w:top w:w="28" w:type="dxa"/>
              <w:left w:w="28" w:type="dxa"/>
              <w:bottom w:w="28" w:type="dxa"/>
              <w:right w:w="28" w:type="dxa"/>
            </w:tcMar>
            <w:vAlign w:val="center"/>
          </w:tcPr>
          <w:p w:rsidR="00454F09" w:rsidRPr="00A01E1C" w:rsidRDefault="00454F09" w:rsidP="00C11CCD">
            <w:pPr>
              <w:ind w:firstLine="0"/>
              <w:jc w:val="left"/>
              <w:rPr>
                <w:rFonts w:ascii="Calibri" w:hAnsi="Calibri"/>
              </w:rPr>
            </w:pPr>
          </w:p>
          <w:p w:rsidR="00454F09" w:rsidRPr="00C11CCD" w:rsidRDefault="00C11CCD" w:rsidP="00C11CCD">
            <w:pPr>
              <w:ind w:left="284" w:firstLine="0"/>
              <w:jc w:val="left"/>
              <w:rPr>
                <w:rFonts w:ascii="Calibri" w:hAnsi="Calibri"/>
              </w:rPr>
            </w:pPr>
            <w:r>
              <w:rPr>
                <w:rFonts w:ascii="Calibri" w:hAnsi="Calibri"/>
                <w:szCs w:val="22"/>
              </w:rPr>
              <w:t>IntercambIo oral</w:t>
            </w:r>
          </w:p>
        </w:tc>
        <w:tc>
          <w:tcPr>
            <w:tcW w:w="1485" w:type="dxa"/>
            <w:noWrap/>
            <w:tcMar>
              <w:top w:w="28" w:type="dxa"/>
              <w:left w:w="28" w:type="dxa"/>
              <w:bottom w:w="28" w:type="dxa"/>
              <w:right w:w="28" w:type="dxa"/>
            </w:tcMar>
            <w:vAlign w:val="center"/>
          </w:tcPr>
          <w:p w:rsidR="00454F09" w:rsidRPr="00A01E1C" w:rsidRDefault="00454F09" w:rsidP="00A01E1C">
            <w:pPr>
              <w:ind w:left="284" w:firstLine="0"/>
              <w:rPr>
                <w:rFonts w:ascii="Calibri" w:hAnsi="Calibri"/>
              </w:rPr>
            </w:pPr>
            <w:r w:rsidRPr="00A01E1C">
              <w:rPr>
                <w:rFonts w:ascii="Calibri" w:hAnsi="Calibri"/>
                <w:szCs w:val="22"/>
              </w:rPr>
              <w:t>100%</w:t>
            </w:r>
          </w:p>
        </w:tc>
      </w:tr>
      <w:tr w:rsidR="00454F09" w:rsidRPr="00A01E1C" w:rsidTr="00A01E1C">
        <w:tc>
          <w:tcPr>
            <w:tcW w:w="5913" w:type="dxa"/>
            <w:noWrap/>
            <w:tcMar>
              <w:top w:w="28" w:type="dxa"/>
              <w:left w:w="28" w:type="dxa"/>
              <w:bottom w:w="28" w:type="dxa"/>
              <w:right w:w="28" w:type="dxa"/>
            </w:tcMar>
          </w:tcPr>
          <w:p w:rsidR="00454F09" w:rsidRPr="00A01E1C" w:rsidRDefault="00454F09" w:rsidP="00A01E1C">
            <w:pPr>
              <w:ind w:left="284" w:firstLine="0"/>
              <w:jc w:val="left"/>
              <w:rPr>
                <w:rFonts w:ascii="Calibri" w:hAnsi="Calibri"/>
              </w:rPr>
            </w:pPr>
            <w:r w:rsidRPr="00A01E1C">
              <w:rPr>
                <w:rFonts w:ascii="Calibri" w:hAnsi="Calibri"/>
                <w:szCs w:val="22"/>
              </w:rPr>
              <w:t>MTB1.2.1. Desenvolve e amosa actitudes axeitadas para o traballo limpo, claro e ordenado no caderno e en calquera aspecto que se vaia traballar na área de Matemáticas.</w:t>
            </w:r>
          </w:p>
        </w:tc>
        <w:tc>
          <w:tcPr>
            <w:tcW w:w="720" w:type="dxa"/>
            <w:noWrap/>
            <w:tcMar>
              <w:top w:w="28" w:type="dxa"/>
              <w:left w:w="28" w:type="dxa"/>
              <w:bottom w:w="28" w:type="dxa"/>
              <w:right w:w="28" w:type="dxa"/>
            </w:tcMar>
            <w:vAlign w:val="center"/>
          </w:tcPr>
          <w:p w:rsidR="00454F09" w:rsidRPr="00A01E1C" w:rsidRDefault="00454F09" w:rsidP="00A01E1C">
            <w:pPr>
              <w:ind w:left="284" w:firstLine="0"/>
              <w:rPr>
                <w:rFonts w:ascii="Calibri" w:hAnsi="Calibri"/>
              </w:rPr>
            </w:pPr>
            <w:r w:rsidRPr="00A01E1C">
              <w:rPr>
                <w:rFonts w:ascii="Calibri" w:hAnsi="Calibri"/>
                <w:szCs w:val="22"/>
              </w:rPr>
              <w:t>X</w:t>
            </w:r>
          </w:p>
        </w:tc>
        <w:tc>
          <w:tcPr>
            <w:tcW w:w="720" w:type="dxa"/>
            <w:noWrap/>
            <w:tcMar>
              <w:top w:w="28" w:type="dxa"/>
              <w:left w:w="28" w:type="dxa"/>
              <w:bottom w:w="28" w:type="dxa"/>
              <w:right w:w="28" w:type="dxa"/>
            </w:tcMar>
            <w:vAlign w:val="center"/>
          </w:tcPr>
          <w:p w:rsidR="00454F09" w:rsidRPr="00A01E1C" w:rsidRDefault="00454F09" w:rsidP="00A01E1C">
            <w:pPr>
              <w:ind w:left="284" w:firstLine="0"/>
              <w:rPr>
                <w:rFonts w:ascii="Calibri" w:hAnsi="Calibri"/>
              </w:rPr>
            </w:pPr>
            <w:r w:rsidRPr="00A01E1C">
              <w:rPr>
                <w:rFonts w:ascii="Calibri" w:hAnsi="Calibri"/>
                <w:szCs w:val="22"/>
              </w:rPr>
              <w:t>X</w:t>
            </w:r>
          </w:p>
        </w:tc>
        <w:tc>
          <w:tcPr>
            <w:tcW w:w="720" w:type="dxa"/>
            <w:noWrap/>
            <w:tcMar>
              <w:top w:w="28" w:type="dxa"/>
              <w:left w:w="28" w:type="dxa"/>
              <w:bottom w:w="28" w:type="dxa"/>
              <w:right w:w="28" w:type="dxa"/>
            </w:tcMar>
            <w:vAlign w:val="center"/>
          </w:tcPr>
          <w:p w:rsidR="00454F09" w:rsidRPr="00A01E1C" w:rsidRDefault="00454F09" w:rsidP="00A01E1C">
            <w:pPr>
              <w:ind w:left="284" w:firstLine="0"/>
              <w:rPr>
                <w:rFonts w:ascii="Calibri" w:hAnsi="Calibri"/>
              </w:rPr>
            </w:pPr>
            <w:r w:rsidRPr="00A01E1C">
              <w:rPr>
                <w:rFonts w:ascii="Calibri" w:hAnsi="Calibri"/>
                <w:szCs w:val="22"/>
              </w:rPr>
              <w:t>X</w:t>
            </w:r>
          </w:p>
        </w:tc>
        <w:tc>
          <w:tcPr>
            <w:tcW w:w="720" w:type="dxa"/>
            <w:noWrap/>
            <w:tcMar>
              <w:top w:w="28" w:type="dxa"/>
              <w:left w:w="28" w:type="dxa"/>
              <w:bottom w:w="28" w:type="dxa"/>
              <w:right w:w="28" w:type="dxa"/>
            </w:tcMar>
            <w:vAlign w:val="center"/>
          </w:tcPr>
          <w:p w:rsidR="00454F09" w:rsidRPr="00A01E1C" w:rsidRDefault="00454F09" w:rsidP="00A01E1C">
            <w:pPr>
              <w:ind w:left="284" w:firstLine="0"/>
              <w:rPr>
                <w:rFonts w:ascii="Calibri" w:hAnsi="Calibri"/>
              </w:rPr>
            </w:pPr>
            <w:r>
              <w:rPr>
                <w:rFonts w:ascii="Calibri" w:hAnsi="Calibri"/>
              </w:rPr>
              <w:t>X</w:t>
            </w:r>
          </w:p>
        </w:tc>
        <w:tc>
          <w:tcPr>
            <w:tcW w:w="3780" w:type="dxa"/>
            <w:noWrap/>
            <w:tcMar>
              <w:top w:w="28" w:type="dxa"/>
              <w:left w:w="28" w:type="dxa"/>
              <w:bottom w:w="28" w:type="dxa"/>
              <w:right w:w="28" w:type="dxa"/>
            </w:tcMar>
            <w:vAlign w:val="center"/>
          </w:tcPr>
          <w:p w:rsidR="00454F09" w:rsidRPr="00A01E1C" w:rsidRDefault="00454F09" w:rsidP="00944E6C">
            <w:pPr>
              <w:ind w:left="284" w:firstLine="0"/>
              <w:jc w:val="left"/>
              <w:rPr>
                <w:rFonts w:ascii="Calibri" w:hAnsi="Calibri"/>
              </w:rPr>
            </w:pPr>
            <w:r w:rsidRPr="00A01E1C">
              <w:rPr>
                <w:rFonts w:ascii="Calibri" w:hAnsi="Calibri"/>
                <w:szCs w:val="22"/>
              </w:rPr>
              <w:t>Observación sistemática</w:t>
            </w:r>
          </w:p>
          <w:p w:rsidR="00454F09" w:rsidRPr="00A01E1C" w:rsidRDefault="00454F09" w:rsidP="00A01E1C">
            <w:pPr>
              <w:ind w:left="284" w:firstLine="0"/>
              <w:jc w:val="left"/>
              <w:rPr>
                <w:rFonts w:ascii="Calibri" w:hAnsi="Calibri"/>
              </w:rPr>
            </w:pPr>
            <w:r w:rsidRPr="00A01E1C">
              <w:rPr>
                <w:rFonts w:ascii="Calibri" w:hAnsi="Calibri"/>
                <w:szCs w:val="22"/>
              </w:rPr>
              <w:t>Proba escrita</w:t>
            </w:r>
          </w:p>
          <w:p w:rsidR="00454F09" w:rsidRPr="00A01E1C" w:rsidRDefault="00454F09" w:rsidP="00A01E1C">
            <w:pPr>
              <w:ind w:left="284" w:firstLine="0"/>
              <w:jc w:val="left"/>
              <w:rPr>
                <w:rFonts w:ascii="Calibri" w:hAnsi="Calibri"/>
              </w:rPr>
            </w:pPr>
            <w:r w:rsidRPr="00A01E1C">
              <w:rPr>
                <w:rFonts w:ascii="Calibri" w:hAnsi="Calibri"/>
                <w:szCs w:val="22"/>
              </w:rPr>
              <w:t>Análise das producións dos alumnos</w:t>
            </w:r>
          </w:p>
        </w:tc>
        <w:tc>
          <w:tcPr>
            <w:tcW w:w="1485" w:type="dxa"/>
            <w:noWrap/>
            <w:tcMar>
              <w:top w:w="28" w:type="dxa"/>
              <w:left w:w="28" w:type="dxa"/>
              <w:bottom w:w="28" w:type="dxa"/>
              <w:right w:w="28" w:type="dxa"/>
            </w:tcMar>
            <w:vAlign w:val="center"/>
          </w:tcPr>
          <w:p w:rsidR="00454F09" w:rsidRPr="00A01E1C" w:rsidRDefault="00454F09" w:rsidP="00A01E1C">
            <w:pPr>
              <w:ind w:left="284" w:firstLine="0"/>
              <w:rPr>
                <w:rFonts w:ascii="Calibri" w:hAnsi="Calibri"/>
              </w:rPr>
            </w:pPr>
            <w:r w:rsidRPr="00A01E1C">
              <w:rPr>
                <w:rFonts w:ascii="Calibri" w:hAnsi="Calibri"/>
                <w:szCs w:val="22"/>
              </w:rPr>
              <w:t>25%</w:t>
            </w:r>
          </w:p>
          <w:p w:rsidR="00454F09" w:rsidRPr="00A01E1C" w:rsidRDefault="00454F09" w:rsidP="00A01E1C">
            <w:pPr>
              <w:ind w:left="284" w:firstLine="0"/>
              <w:rPr>
                <w:rFonts w:ascii="Calibri" w:hAnsi="Calibri"/>
              </w:rPr>
            </w:pPr>
            <w:r w:rsidRPr="00A01E1C">
              <w:rPr>
                <w:rFonts w:ascii="Calibri" w:hAnsi="Calibri"/>
                <w:szCs w:val="22"/>
              </w:rPr>
              <w:t>50%</w:t>
            </w:r>
          </w:p>
          <w:p w:rsidR="00454F09" w:rsidRPr="00A01E1C" w:rsidRDefault="00454F09" w:rsidP="00A01E1C">
            <w:pPr>
              <w:ind w:left="284" w:firstLine="0"/>
              <w:rPr>
                <w:rFonts w:ascii="Calibri" w:hAnsi="Calibri"/>
              </w:rPr>
            </w:pPr>
            <w:r w:rsidRPr="00A01E1C">
              <w:rPr>
                <w:rFonts w:ascii="Calibri" w:hAnsi="Calibri"/>
                <w:szCs w:val="22"/>
              </w:rPr>
              <w:t>25%</w:t>
            </w:r>
          </w:p>
        </w:tc>
      </w:tr>
      <w:tr w:rsidR="00454F09" w:rsidRPr="00A01E1C" w:rsidTr="00A01E1C">
        <w:tc>
          <w:tcPr>
            <w:tcW w:w="5913" w:type="dxa"/>
            <w:noWrap/>
            <w:tcMar>
              <w:top w:w="28" w:type="dxa"/>
              <w:left w:w="28" w:type="dxa"/>
              <w:bottom w:w="28" w:type="dxa"/>
              <w:right w:w="28" w:type="dxa"/>
            </w:tcMar>
          </w:tcPr>
          <w:p w:rsidR="00454F09" w:rsidRPr="00A01E1C" w:rsidRDefault="00454F09" w:rsidP="00A01E1C">
            <w:pPr>
              <w:ind w:left="284" w:firstLine="0"/>
              <w:jc w:val="left"/>
              <w:rPr>
                <w:rFonts w:ascii="Calibri" w:hAnsi="Calibri"/>
              </w:rPr>
            </w:pPr>
            <w:r w:rsidRPr="00A01E1C">
              <w:rPr>
                <w:rFonts w:ascii="Calibri" w:hAnsi="Calibri"/>
                <w:szCs w:val="22"/>
              </w:rPr>
              <w:t>MTB1.3.1. Utiliza os medios tecnolóxicos na resolución de problemas.</w:t>
            </w:r>
          </w:p>
        </w:tc>
        <w:tc>
          <w:tcPr>
            <w:tcW w:w="720" w:type="dxa"/>
            <w:noWrap/>
            <w:tcMar>
              <w:top w:w="28" w:type="dxa"/>
              <w:left w:w="28" w:type="dxa"/>
              <w:bottom w:w="28" w:type="dxa"/>
              <w:right w:w="28" w:type="dxa"/>
            </w:tcMar>
            <w:vAlign w:val="center"/>
          </w:tcPr>
          <w:p w:rsidR="00454F09" w:rsidRPr="00A01E1C" w:rsidRDefault="00454F09" w:rsidP="00A01E1C">
            <w:pPr>
              <w:ind w:left="284" w:firstLine="0"/>
              <w:rPr>
                <w:rFonts w:ascii="Calibri" w:hAnsi="Calibri"/>
              </w:rPr>
            </w:pPr>
            <w:r w:rsidRPr="00A01E1C">
              <w:rPr>
                <w:rFonts w:ascii="Calibri" w:hAnsi="Calibri"/>
                <w:szCs w:val="22"/>
              </w:rPr>
              <w:t>X</w:t>
            </w:r>
          </w:p>
        </w:tc>
        <w:tc>
          <w:tcPr>
            <w:tcW w:w="720" w:type="dxa"/>
            <w:noWrap/>
            <w:tcMar>
              <w:top w:w="28" w:type="dxa"/>
              <w:left w:w="28" w:type="dxa"/>
              <w:bottom w:w="28" w:type="dxa"/>
              <w:right w:w="28" w:type="dxa"/>
            </w:tcMar>
            <w:vAlign w:val="center"/>
          </w:tcPr>
          <w:p w:rsidR="00454F09" w:rsidRPr="00A01E1C" w:rsidRDefault="00454F09" w:rsidP="00A01E1C">
            <w:pPr>
              <w:ind w:left="284" w:firstLine="0"/>
              <w:rPr>
                <w:rFonts w:ascii="Calibri" w:hAnsi="Calibri"/>
              </w:rPr>
            </w:pPr>
            <w:r w:rsidRPr="00A01E1C">
              <w:rPr>
                <w:rFonts w:ascii="Calibri" w:hAnsi="Calibri"/>
                <w:szCs w:val="22"/>
              </w:rPr>
              <w:t>X</w:t>
            </w:r>
          </w:p>
        </w:tc>
        <w:tc>
          <w:tcPr>
            <w:tcW w:w="720" w:type="dxa"/>
            <w:noWrap/>
            <w:tcMar>
              <w:top w:w="28" w:type="dxa"/>
              <w:left w:w="28" w:type="dxa"/>
              <w:bottom w:w="28" w:type="dxa"/>
              <w:right w:w="28" w:type="dxa"/>
            </w:tcMar>
            <w:vAlign w:val="center"/>
          </w:tcPr>
          <w:p w:rsidR="00454F09" w:rsidRPr="00A01E1C" w:rsidRDefault="00454F09" w:rsidP="00A01E1C">
            <w:pPr>
              <w:ind w:left="284" w:firstLine="0"/>
              <w:rPr>
                <w:rFonts w:ascii="Calibri" w:hAnsi="Calibri"/>
              </w:rPr>
            </w:pPr>
            <w:r w:rsidRPr="00A01E1C">
              <w:rPr>
                <w:rFonts w:ascii="Calibri" w:hAnsi="Calibri"/>
                <w:szCs w:val="22"/>
              </w:rPr>
              <w:t>X</w:t>
            </w:r>
          </w:p>
        </w:tc>
        <w:tc>
          <w:tcPr>
            <w:tcW w:w="720" w:type="dxa"/>
            <w:noWrap/>
            <w:tcMar>
              <w:top w:w="28" w:type="dxa"/>
              <w:left w:w="28" w:type="dxa"/>
              <w:bottom w:w="28" w:type="dxa"/>
              <w:right w:w="28" w:type="dxa"/>
            </w:tcMar>
            <w:vAlign w:val="center"/>
          </w:tcPr>
          <w:p w:rsidR="00454F09" w:rsidRPr="00A01E1C" w:rsidRDefault="00454F09" w:rsidP="00A01E1C">
            <w:pPr>
              <w:ind w:left="284" w:firstLine="0"/>
              <w:rPr>
                <w:rFonts w:ascii="Calibri" w:hAnsi="Calibri"/>
              </w:rPr>
            </w:pPr>
          </w:p>
        </w:tc>
        <w:tc>
          <w:tcPr>
            <w:tcW w:w="3780" w:type="dxa"/>
            <w:noWrap/>
            <w:tcMar>
              <w:top w:w="28" w:type="dxa"/>
              <w:left w:w="28" w:type="dxa"/>
              <w:bottom w:w="28" w:type="dxa"/>
              <w:right w:w="28" w:type="dxa"/>
            </w:tcMar>
            <w:vAlign w:val="center"/>
          </w:tcPr>
          <w:p w:rsidR="00454F09" w:rsidRPr="00A01E1C" w:rsidRDefault="00454F09" w:rsidP="00A01E1C">
            <w:pPr>
              <w:ind w:left="284" w:firstLine="0"/>
              <w:jc w:val="left"/>
              <w:rPr>
                <w:rFonts w:ascii="Calibri" w:hAnsi="Calibri"/>
              </w:rPr>
            </w:pPr>
            <w:r w:rsidRPr="00A01E1C">
              <w:rPr>
                <w:rFonts w:ascii="Calibri" w:hAnsi="Calibri"/>
                <w:szCs w:val="22"/>
              </w:rPr>
              <w:t>Observación sistemática</w:t>
            </w:r>
          </w:p>
          <w:p w:rsidR="00454F09" w:rsidRPr="00A01E1C" w:rsidRDefault="00454F09" w:rsidP="00A01E1C">
            <w:pPr>
              <w:ind w:left="284" w:firstLine="0"/>
              <w:jc w:val="left"/>
              <w:rPr>
                <w:rFonts w:ascii="Calibri" w:hAnsi="Calibri"/>
              </w:rPr>
            </w:pPr>
          </w:p>
        </w:tc>
        <w:tc>
          <w:tcPr>
            <w:tcW w:w="1485" w:type="dxa"/>
            <w:noWrap/>
            <w:tcMar>
              <w:top w:w="28" w:type="dxa"/>
              <w:left w:w="28" w:type="dxa"/>
              <w:bottom w:w="28" w:type="dxa"/>
              <w:right w:w="28" w:type="dxa"/>
            </w:tcMar>
            <w:vAlign w:val="center"/>
          </w:tcPr>
          <w:p w:rsidR="00454F09" w:rsidRPr="00A01E1C" w:rsidRDefault="00454F09" w:rsidP="00944E6C">
            <w:pPr>
              <w:ind w:firstLine="0"/>
              <w:rPr>
                <w:rFonts w:ascii="Calibri" w:hAnsi="Calibri"/>
              </w:rPr>
            </w:pPr>
            <w:r w:rsidRPr="00A01E1C">
              <w:rPr>
                <w:rFonts w:ascii="Calibri" w:hAnsi="Calibri"/>
                <w:szCs w:val="22"/>
              </w:rPr>
              <w:t>100%</w:t>
            </w:r>
          </w:p>
        </w:tc>
      </w:tr>
      <w:tr w:rsidR="00454F09" w:rsidRPr="00A01E1C" w:rsidTr="00A01E1C">
        <w:tc>
          <w:tcPr>
            <w:tcW w:w="5913" w:type="dxa"/>
            <w:noWrap/>
            <w:tcMar>
              <w:top w:w="28" w:type="dxa"/>
              <w:left w:w="28" w:type="dxa"/>
              <w:bottom w:w="28" w:type="dxa"/>
              <w:right w:w="28" w:type="dxa"/>
            </w:tcMar>
          </w:tcPr>
          <w:p w:rsidR="00454F09" w:rsidRPr="00A01E1C" w:rsidRDefault="00454F09" w:rsidP="00A01E1C">
            <w:pPr>
              <w:ind w:left="284" w:firstLine="0"/>
              <w:jc w:val="left"/>
              <w:rPr>
                <w:rFonts w:ascii="Calibri" w:hAnsi="Calibri"/>
              </w:rPr>
            </w:pPr>
            <w:r w:rsidRPr="00A01E1C">
              <w:rPr>
                <w:rFonts w:ascii="Calibri" w:hAnsi="Calibri"/>
                <w:szCs w:val="22"/>
              </w:rPr>
              <w:t>MTB2.1.1. Le, escribe e ordena números ata o 999.</w:t>
            </w:r>
          </w:p>
        </w:tc>
        <w:tc>
          <w:tcPr>
            <w:tcW w:w="720" w:type="dxa"/>
            <w:noWrap/>
            <w:tcMar>
              <w:top w:w="28" w:type="dxa"/>
              <w:left w:w="28" w:type="dxa"/>
              <w:bottom w:w="28" w:type="dxa"/>
              <w:right w:w="28" w:type="dxa"/>
            </w:tcMar>
            <w:vAlign w:val="center"/>
          </w:tcPr>
          <w:p w:rsidR="00454F09" w:rsidRPr="00A01E1C" w:rsidRDefault="00454F09" w:rsidP="00A01E1C">
            <w:pPr>
              <w:ind w:left="284" w:firstLine="0"/>
              <w:rPr>
                <w:rFonts w:ascii="Calibri" w:hAnsi="Calibri"/>
              </w:rPr>
            </w:pPr>
            <w:r w:rsidRPr="00A01E1C">
              <w:rPr>
                <w:rFonts w:ascii="Calibri" w:hAnsi="Calibri"/>
                <w:szCs w:val="22"/>
              </w:rPr>
              <w:t>X</w:t>
            </w:r>
          </w:p>
        </w:tc>
        <w:tc>
          <w:tcPr>
            <w:tcW w:w="720" w:type="dxa"/>
            <w:noWrap/>
            <w:tcMar>
              <w:top w:w="28" w:type="dxa"/>
              <w:left w:w="28" w:type="dxa"/>
              <w:bottom w:w="28" w:type="dxa"/>
              <w:right w:w="28" w:type="dxa"/>
            </w:tcMar>
            <w:vAlign w:val="center"/>
          </w:tcPr>
          <w:p w:rsidR="00454F09" w:rsidRPr="00A01E1C" w:rsidRDefault="00454F09" w:rsidP="00A01E1C">
            <w:pPr>
              <w:ind w:left="284" w:firstLine="0"/>
              <w:rPr>
                <w:rFonts w:ascii="Calibri" w:hAnsi="Calibri"/>
              </w:rPr>
            </w:pPr>
            <w:r w:rsidRPr="00A01E1C">
              <w:rPr>
                <w:rFonts w:ascii="Calibri" w:hAnsi="Calibri"/>
                <w:szCs w:val="22"/>
              </w:rPr>
              <w:t>X</w:t>
            </w:r>
          </w:p>
        </w:tc>
        <w:tc>
          <w:tcPr>
            <w:tcW w:w="720" w:type="dxa"/>
            <w:noWrap/>
            <w:tcMar>
              <w:top w:w="28" w:type="dxa"/>
              <w:left w:w="28" w:type="dxa"/>
              <w:bottom w:w="28" w:type="dxa"/>
              <w:right w:w="28" w:type="dxa"/>
            </w:tcMar>
            <w:vAlign w:val="center"/>
          </w:tcPr>
          <w:p w:rsidR="00454F09" w:rsidRPr="00A01E1C" w:rsidRDefault="00454F09" w:rsidP="00A01E1C">
            <w:pPr>
              <w:ind w:left="284" w:firstLine="0"/>
              <w:rPr>
                <w:rFonts w:ascii="Calibri" w:hAnsi="Calibri"/>
              </w:rPr>
            </w:pPr>
            <w:r w:rsidRPr="00A01E1C">
              <w:rPr>
                <w:rFonts w:ascii="Calibri" w:hAnsi="Calibri"/>
                <w:szCs w:val="22"/>
              </w:rPr>
              <w:t>X</w:t>
            </w:r>
          </w:p>
        </w:tc>
        <w:tc>
          <w:tcPr>
            <w:tcW w:w="720" w:type="dxa"/>
            <w:noWrap/>
            <w:tcMar>
              <w:top w:w="28" w:type="dxa"/>
              <w:left w:w="28" w:type="dxa"/>
              <w:bottom w:w="28" w:type="dxa"/>
              <w:right w:w="28" w:type="dxa"/>
            </w:tcMar>
            <w:vAlign w:val="center"/>
          </w:tcPr>
          <w:p w:rsidR="00454F09" w:rsidRDefault="00454F09" w:rsidP="00A01E1C">
            <w:pPr>
              <w:ind w:left="284" w:firstLine="0"/>
              <w:rPr>
                <w:rFonts w:ascii="Calibri" w:hAnsi="Calibri"/>
              </w:rPr>
            </w:pPr>
          </w:p>
          <w:p w:rsidR="00944E6C" w:rsidRDefault="00944E6C" w:rsidP="00944E6C">
            <w:pPr>
              <w:rPr>
                <w:rFonts w:ascii="Calibri" w:hAnsi="Calibri"/>
              </w:rPr>
            </w:pPr>
            <w:r>
              <w:rPr>
                <w:rFonts w:ascii="Calibri" w:hAnsi="Calibri"/>
              </w:rPr>
              <w:t>X</w:t>
            </w:r>
          </w:p>
          <w:p w:rsidR="00944E6C" w:rsidRPr="00A01E1C" w:rsidRDefault="00944E6C" w:rsidP="00A01E1C">
            <w:pPr>
              <w:ind w:left="284" w:firstLine="0"/>
              <w:rPr>
                <w:rFonts w:ascii="Calibri" w:hAnsi="Calibri"/>
              </w:rPr>
            </w:pPr>
          </w:p>
        </w:tc>
        <w:tc>
          <w:tcPr>
            <w:tcW w:w="3780" w:type="dxa"/>
            <w:noWrap/>
            <w:tcMar>
              <w:top w:w="28" w:type="dxa"/>
              <w:left w:w="28" w:type="dxa"/>
              <w:bottom w:w="28" w:type="dxa"/>
              <w:right w:w="28" w:type="dxa"/>
            </w:tcMar>
            <w:vAlign w:val="center"/>
          </w:tcPr>
          <w:p w:rsidR="00454F09" w:rsidRPr="00A01E1C" w:rsidRDefault="00454F09" w:rsidP="00944E6C">
            <w:pPr>
              <w:ind w:left="284" w:firstLine="0"/>
              <w:jc w:val="left"/>
              <w:rPr>
                <w:rFonts w:ascii="Calibri" w:hAnsi="Calibri"/>
              </w:rPr>
            </w:pPr>
            <w:r w:rsidRPr="00A01E1C">
              <w:rPr>
                <w:rFonts w:ascii="Calibri" w:hAnsi="Calibri"/>
                <w:szCs w:val="22"/>
              </w:rPr>
              <w:t>Observación sistemática</w:t>
            </w:r>
          </w:p>
          <w:p w:rsidR="00454F09" w:rsidRPr="00A01E1C" w:rsidRDefault="00454F09" w:rsidP="00A01E1C">
            <w:pPr>
              <w:ind w:left="284" w:firstLine="0"/>
              <w:jc w:val="left"/>
              <w:rPr>
                <w:rFonts w:ascii="Calibri" w:hAnsi="Calibri"/>
              </w:rPr>
            </w:pPr>
            <w:r w:rsidRPr="00A01E1C">
              <w:rPr>
                <w:rFonts w:ascii="Calibri" w:hAnsi="Calibri"/>
                <w:szCs w:val="22"/>
              </w:rPr>
              <w:t>Proba escrita</w:t>
            </w:r>
          </w:p>
          <w:p w:rsidR="00454F09" w:rsidRPr="00A01E1C" w:rsidRDefault="00454F09" w:rsidP="00A01E1C">
            <w:pPr>
              <w:ind w:left="284" w:firstLine="0"/>
              <w:jc w:val="left"/>
              <w:rPr>
                <w:rFonts w:ascii="Calibri" w:hAnsi="Calibri"/>
              </w:rPr>
            </w:pPr>
          </w:p>
        </w:tc>
        <w:tc>
          <w:tcPr>
            <w:tcW w:w="1485" w:type="dxa"/>
            <w:noWrap/>
            <w:tcMar>
              <w:top w:w="28" w:type="dxa"/>
              <w:left w:w="28" w:type="dxa"/>
              <w:bottom w:w="28" w:type="dxa"/>
              <w:right w:w="28" w:type="dxa"/>
            </w:tcMar>
            <w:vAlign w:val="center"/>
          </w:tcPr>
          <w:p w:rsidR="00944E6C" w:rsidRDefault="00944E6C" w:rsidP="00A01E1C">
            <w:pPr>
              <w:ind w:left="284" w:firstLine="0"/>
              <w:rPr>
                <w:rFonts w:ascii="Calibri" w:hAnsi="Calibri"/>
              </w:rPr>
            </w:pPr>
            <w:r>
              <w:rPr>
                <w:rFonts w:ascii="Calibri" w:hAnsi="Calibri"/>
                <w:szCs w:val="22"/>
              </w:rPr>
              <w:t>50%</w:t>
            </w:r>
          </w:p>
          <w:p w:rsidR="00454F09" w:rsidRPr="00A01E1C" w:rsidRDefault="00944E6C" w:rsidP="00A01E1C">
            <w:pPr>
              <w:ind w:left="284" w:firstLine="0"/>
              <w:rPr>
                <w:rFonts w:ascii="Calibri" w:hAnsi="Calibri"/>
              </w:rPr>
            </w:pPr>
            <w:r>
              <w:rPr>
                <w:rFonts w:ascii="Calibri" w:hAnsi="Calibri"/>
                <w:szCs w:val="22"/>
              </w:rPr>
              <w:t>5</w:t>
            </w:r>
            <w:r w:rsidR="00454F09" w:rsidRPr="00A01E1C">
              <w:rPr>
                <w:rFonts w:ascii="Calibri" w:hAnsi="Calibri"/>
                <w:szCs w:val="22"/>
              </w:rPr>
              <w:t>0%</w:t>
            </w:r>
          </w:p>
        </w:tc>
      </w:tr>
      <w:tr w:rsidR="00454F09" w:rsidRPr="00A01E1C" w:rsidTr="00A01E1C">
        <w:tc>
          <w:tcPr>
            <w:tcW w:w="5913" w:type="dxa"/>
            <w:noWrap/>
            <w:tcMar>
              <w:top w:w="28" w:type="dxa"/>
              <w:left w:w="28" w:type="dxa"/>
              <w:bottom w:w="28" w:type="dxa"/>
              <w:right w:w="28" w:type="dxa"/>
            </w:tcMar>
          </w:tcPr>
          <w:p w:rsidR="00454F09" w:rsidRPr="00A01E1C" w:rsidRDefault="00454F09" w:rsidP="00A01E1C">
            <w:pPr>
              <w:ind w:left="284" w:firstLine="0"/>
              <w:jc w:val="left"/>
              <w:rPr>
                <w:rFonts w:ascii="Calibri" w:hAnsi="Calibri"/>
              </w:rPr>
            </w:pPr>
            <w:r w:rsidRPr="00A01E1C">
              <w:rPr>
                <w:rFonts w:ascii="Calibri" w:hAnsi="Calibri"/>
                <w:szCs w:val="22"/>
              </w:rPr>
              <w:t>MTB2.1.2. Identifica o valor de posición das cifras en situacións e contextos reais.</w:t>
            </w:r>
          </w:p>
        </w:tc>
        <w:tc>
          <w:tcPr>
            <w:tcW w:w="720" w:type="dxa"/>
            <w:noWrap/>
            <w:tcMar>
              <w:top w:w="28" w:type="dxa"/>
              <w:left w:w="28" w:type="dxa"/>
              <w:bottom w:w="28" w:type="dxa"/>
              <w:right w:w="28" w:type="dxa"/>
            </w:tcMar>
            <w:vAlign w:val="center"/>
          </w:tcPr>
          <w:p w:rsidR="00454F09" w:rsidRPr="00A01E1C" w:rsidRDefault="00454F09" w:rsidP="00A01E1C">
            <w:pPr>
              <w:ind w:left="284" w:firstLine="0"/>
              <w:rPr>
                <w:rFonts w:ascii="Calibri" w:hAnsi="Calibri"/>
              </w:rPr>
            </w:pPr>
            <w:r w:rsidRPr="00A01E1C">
              <w:rPr>
                <w:rFonts w:ascii="Calibri" w:hAnsi="Calibri"/>
                <w:szCs w:val="22"/>
              </w:rPr>
              <w:t>X</w:t>
            </w:r>
          </w:p>
        </w:tc>
        <w:tc>
          <w:tcPr>
            <w:tcW w:w="720" w:type="dxa"/>
            <w:noWrap/>
            <w:tcMar>
              <w:top w:w="28" w:type="dxa"/>
              <w:left w:w="28" w:type="dxa"/>
              <w:bottom w:w="28" w:type="dxa"/>
              <w:right w:w="28" w:type="dxa"/>
            </w:tcMar>
            <w:vAlign w:val="center"/>
          </w:tcPr>
          <w:p w:rsidR="00454F09" w:rsidRPr="00A01E1C" w:rsidRDefault="00454F09" w:rsidP="00A01E1C">
            <w:pPr>
              <w:ind w:left="284" w:firstLine="0"/>
              <w:rPr>
                <w:rFonts w:ascii="Calibri" w:hAnsi="Calibri"/>
              </w:rPr>
            </w:pPr>
            <w:r w:rsidRPr="00A01E1C">
              <w:rPr>
                <w:rFonts w:ascii="Calibri" w:hAnsi="Calibri"/>
                <w:szCs w:val="22"/>
              </w:rPr>
              <w:t>X</w:t>
            </w:r>
          </w:p>
        </w:tc>
        <w:tc>
          <w:tcPr>
            <w:tcW w:w="720" w:type="dxa"/>
            <w:noWrap/>
            <w:tcMar>
              <w:top w:w="28" w:type="dxa"/>
              <w:left w:w="28" w:type="dxa"/>
              <w:bottom w:w="28" w:type="dxa"/>
              <w:right w:w="28" w:type="dxa"/>
            </w:tcMar>
            <w:vAlign w:val="center"/>
          </w:tcPr>
          <w:p w:rsidR="00454F09" w:rsidRPr="00A01E1C" w:rsidRDefault="00454F09" w:rsidP="00A01E1C">
            <w:pPr>
              <w:ind w:left="284" w:firstLine="0"/>
              <w:rPr>
                <w:rFonts w:ascii="Calibri" w:hAnsi="Calibri"/>
              </w:rPr>
            </w:pPr>
          </w:p>
        </w:tc>
        <w:tc>
          <w:tcPr>
            <w:tcW w:w="720" w:type="dxa"/>
            <w:noWrap/>
            <w:tcMar>
              <w:top w:w="28" w:type="dxa"/>
              <w:left w:w="28" w:type="dxa"/>
              <w:bottom w:w="28" w:type="dxa"/>
              <w:right w:w="28" w:type="dxa"/>
            </w:tcMar>
            <w:vAlign w:val="center"/>
          </w:tcPr>
          <w:p w:rsidR="00454F09" w:rsidRPr="00A01E1C" w:rsidRDefault="00454F09" w:rsidP="00A01E1C">
            <w:pPr>
              <w:ind w:left="284" w:firstLine="0"/>
              <w:rPr>
                <w:rFonts w:ascii="Calibri" w:hAnsi="Calibri"/>
              </w:rPr>
            </w:pPr>
          </w:p>
        </w:tc>
        <w:tc>
          <w:tcPr>
            <w:tcW w:w="3780" w:type="dxa"/>
            <w:noWrap/>
            <w:tcMar>
              <w:top w:w="28" w:type="dxa"/>
              <w:left w:w="28" w:type="dxa"/>
              <w:bottom w:w="28" w:type="dxa"/>
              <w:right w:w="28" w:type="dxa"/>
            </w:tcMar>
            <w:vAlign w:val="center"/>
          </w:tcPr>
          <w:p w:rsidR="00454F09" w:rsidRPr="00A01E1C" w:rsidRDefault="00454F09" w:rsidP="00A01E1C">
            <w:pPr>
              <w:ind w:left="284" w:firstLine="0"/>
              <w:jc w:val="left"/>
              <w:rPr>
                <w:rFonts w:ascii="Calibri" w:hAnsi="Calibri"/>
              </w:rPr>
            </w:pPr>
            <w:r w:rsidRPr="00A01E1C">
              <w:rPr>
                <w:rFonts w:ascii="Calibri" w:hAnsi="Calibri"/>
                <w:szCs w:val="22"/>
              </w:rPr>
              <w:t>Observación sistemática</w:t>
            </w:r>
          </w:p>
        </w:tc>
        <w:tc>
          <w:tcPr>
            <w:tcW w:w="1485" w:type="dxa"/>
            <w:noWrap/>
            <w:tcMar>
              <w:top w:w="28" w:type="dxa"/>
              <w:left w:w="28" w:type="dxa"/>
              <w:bottom w:w="28" w:type="dxa"/>
              <w:right w:w="28" w:type="dxa"/>
            </w:tcMar>
            <w:vAlign w:val="center"/>
          </w:tcPr>
          <w:p w:rsidR="00454F09" w:rsidRPr="00A01E1C" w:rsidRDefault="00454F09" w:rsidP="00A01E1C">
            <w:pPr>
              <w:ind w:left="284" w:firstLine="0"/>
              <w:rPr>
                <w:rFonts w:ascii="Calibri" w:hAnsi="Calibri"/>
              </w:rPr>
            </w:pPr>
            <w:r w:rsidRPr="00A01E1C">
              <w:rPr>
                <w:rFonts w:ascii="Calibri" w:hAnsi="Calibri"/>
                <w:szCs w:val="22"/>
              </w:rPr>
              <w:t>100%</w:t>
            </w:r>
          </w:p>
        </w:tc>
      </w:tr>
      <w:tr w:rsidR="00454F09" w:rsidRPr="00A01E1C" w:rsidTr="00A01E1C">
        <w:tc>
          <w:tcPr>
            <w:tcW w:w="5913" w:type="dxa"/>
            <w:noWrap/>
            <w:tcMar>
              <w:top w:w="28" w:type="dxa"/>
              <w:left w:w="28" w:type="dxa"/>
              <w:bottom w:w="28" w:type="dxa"/>
              <w:right w:w="28" w:type="dxa"/>
            </w:tcMar>
          </w:tcPr>
          <w:p w:rsidR="00454F09" w:rsidRPr="00A01E1C" w:rsidRDefault="00454F09" w:rsidP="00A01E1C">
            <w:pPr>
              <w:ind w:left="284" w:firstLine="0"/>
              <w:jc w:val="left"/>
              <w:rPr>
                <w:rFonts w:ascii="Calibri" w:hAnsi="Calibri"/>
              </w:rPr>
            </w:pPr>
            <w:r w:rsidRPr="00A01E1C">
              <w:rPr>
                <w:rFonts w:ascii="Calibri" w:hAnsi="Calibri"/>
                <w:szCs w:val="22"/>
              </w:rPr>
              <w:t xml:space="preserve">MTB2.1.3. Realiza correctamente series tanto ascendentes </w:t>
            </w:r>
            <w:r w:rsidRPr="00A01E1C">
              <w:rPr>
                <w:rFonts w:ascii="Calibri" w:hAnsi="Calibri"/>
                <w:szCs w:val="22"/>
              </w:rPr>
              <w:lastRenderedPageBreak/>
              <w:t>como descendentes.</w:t>
            </w:r>
          </w:p>
        </w:tc>
        <w:tc>
          <w:tcPr>
            <w:tcW w:w="720" w:type="dxa"/>
            <w:noWrap/>
            <w:tcMar>
              <w:top w:w="28" w:type="dxa"/>
              <w:left w:w="28" w:type="dxa"/>
              <w:bottom w:w="28" w:type="dxa"/>
              <w:right w:w="28" w:type="dxa"/>
            </w:tcMar>
            <w:vAlign w:val="center"/>
          </w:tcPr>
          <w:p w:rsidR="00454F09" w:rsidRPr="00A01E1C" w:rsidRDefault="00454F09" w:rsidP="00A01E1C">
            <w:pPr>
              <w:ind w:left="284" w:firstLine="0"/>
              <w:rPr>
                <w:rFonts w:ascii="Calibri" w:hAnsi="Calibri"/>
              </w:rPr>
            </w:pPr>
            <w:r w:rsidRPr="00A01E1C">
              <w:rPr>
                <w:rFonts w:ascii="Calibri" w:hAnsi="Calibri"/>
                <w:szCs w:val="22"/>
              </w:rPr>
              <w:lastRenderedPageBreak/>
              <w:t>X</w:t>
            </w:r>
          </w:p>
        </w:tc>
        <w:tc>
          <w:tcPr>
            <w:tcW w:w="720" w:type="dxa"/>
            <w:noWrap/>
            <w:tcMar>
              <w:top w:w="28" w:type="dxa"/>
              <w:left w:w="28" w:type="dxa"/>
              <w:bottom w:w="28" w:type="dxa"/>
              <w:right w:w="28" w:type="dxa"/>
            </w:tcMar>
            <w:vAlign w:val="center"/>
          </w:tcPr>
          <w:p w:rsidR="00454F09" w:rsidRPr="00A01E1C" w:rsidRDefault="00454F09" w:rsidP="00A01E1C">
            <w:pPr>
              <w:ind w:left="284" w:firstLine="0"/>
              <w:rPr>
                <w:rFonts w:ascii="Calibri" w:hAnsi="Calibri"/>
              </w:rPr>
            </w:pPr>
            <w:r w:rsidRPr="00A01E1C">
              <w:rPr>
                <w:rFonts w:ascii="Calibri" w:hAnsi="Calibri"/>
                <w:szCs w:val="22"/>
              </w:rPr>
              <w:t>X</w:t>
            </w:r>
          </w:p>
        </w:tc>
        <w:tc>
          <w:tcPr>
            <w:tcW w:w="720" w:type="dxa"/>
            <w:noWrap/>
            <w:tcMar>
              <w:top w:w="28" w:type="dxa"/>
              <w:left w:w="28" w:type="dxa"/>
              <w:bottom w:w="28" w:type="dxa"/>
              <w:right w:w="28" w:type="dxa"/>
            </w:tcMar>
            <w:vAlign w:val="center"/>
          </w:tcPr>
          <w:p w:rsidR="00454F09" w:rsidRPr="00A01E1C" w:rsidRDefault="00454F09" w:rsidP="00A01E1C">
            <w:pPr>
              <w:ind w:left="284" w:firstLine="0"/>
              <w:rPr>
                <w:rFonts w:ascii="Calibri" w:hAnsi="Calibri"/>
              </w:rPr>
            </w:pPr>
            <w:r w:rsidRPr="00A01E1C">
              <w:rPr>
                <w:rFonts w:ascii="Calibri" w:hAnsi="Calibri"/>
                <w:szCs w:val="22"/>
              </w:rPr>
              <w:t>X</w:t>
            </w:r>
          </w:p>
        </w:tc>
        <w:tc>
          <w:tcPr>
            <w:tcW w:w="720" w:type="dxa"/>
            <w:noWrap/>
            <w:tcMar>
              <w:top w:w="28" w:type="dxa"/>
              <w:left w:w="28" w:type="dxa"/>
              <w:bottom w:w="28" w:type="dxa"/>
              <w:right w:w="28" w:type="dxa"/>
            </w:tcMar>
            <w:vAlign w:val="center"/>
          </w:tcPr>
          <w:p w:rsidR="00454F09" w:rsidRPr="00A01E1C" w:rsidRDefault="00454F09" w:rsidP="00A01E1C">
            <w:pPr>
              <w:ind w:left="284" w:firstLine="0"/>
              <w:rPr>
                <w:rFonts w:ascii="Calibri" w:hAnsi="Calibri"/>
              </w:rPr>
            </w:pPr>
          </w:p>
        </w:tc>
        <w:tc>
          <w:tcPr>
            <w:tcW w:w="3780" w:type="dxa"/>
            <w:noWrap/>
            <w:tcMar>
              <w:top w:w="28" w:type="dxa"/>
              <w:left w:w="28" w:type="dxa"/>
              <w:bottom w:w="28" w:type="dxa"/>
              <w:right w:w="28" w:type="dxa"/>
            </w:tcMar>
            <w:vAlign w:val="center"/>
          </w:tcPr>
          <w:p w:rsidR="00454F09" w:rsidRPr="00A01E1C" w:rsidRDefault="00454F09" w:rsidP="00A01E1C">
            <w:pPr>
              <w:ind w:left="284" w:firstLine="0"/>
              <w:jc w:val="left"/>
              <w:rPr>
                <w:rFonts w:ascii="Calibri" w:hAnsi="Calibri"/>
              </w:rPr>
            </w:pPr>
            <w:r w:rsidRPr="00A01E1C">
              <w:rPr>
                <w:rFonts w:ascii="Calibri" w:hAnsi="Calibri"/>
                <w:szCs w:val="22"/>
              </w:rPr>
              <w:t>Observación sistemática</w:t>
            </w:r>
          </w:p>
          <w:p w:rsidR="00454F09" w:rsidRPr="00A01E1C" w:rsidRDefault="00454F09" w:rsidP="00A01E1C">
            <w:pPr>
              <w:ind w:left="284" w:firstLine="0"/>
              <w:jc w:val="left"/>
              <w:rPr>
                <w:rFonts w:ascii="Calibri" w:hAnsi="Calibri"/>
              </w:rPr>
            </w:pPr>
          </w:p>
          <w:p w:rsidR="00454F09" w:rsidRPr="00A01E1C" w:rsidRDefault="00454F09" w:rsidP="00A01E1C">
            <w:pPr>
              <w:ind w:left="284" w:firstLine="0"/>
              <w:jc w:val="left"/>
              <w:rPr>
                <w:rFonts w:ascii="Calibri" w:hAnsi="Calibri"/>
              </w:rPr>
            </w:pPr>
            <w:r w:rsidRPr="00A01E1C">
              <w:rPr>
                <w:rFonts w:ascii="Calibri" w:hAnsi="Calibri"/>
                <w:szCs w:val="22"/>
              </w:rPr>
              <w:t>Proba escrita</w:t>
            </w:r>
          </w:p>
          <w:p w:rsidR="00454F09" w:rsidRPr="00A01E1C" w:rsidRDefault="00454F09" w:rsidP="00944E6C">
            <w:pPr>
              <w:ind w:firstLine="0"/>
              <w:jc w:val="left"/>
              <w:rPr>
                <w:rFonts w:ascii="Calibri" w:hAnsi="Calibri"/>
              </w:rPr>
            </w:pPr>
          </w:p>
        </w:tc>
        <w:tc>
          <w:tcPr>
            <w:tcW w:w="1485" w:type="dxa"/>
            <w:noWrap/>
            <w:tcMar>
              <w:top w:w="28" w:type="dxa"/>
              <w:left w:w="28" w:type="dxa"/>
              <w:bottom w:w="28" w:type="dxa"/>
              <w:right w:w="28" w:type="dxa"/>
            </w:tcMar>
            <w:vAlign w:val="center"/>
          </w:tcPr>
          <w:p w:rsidR="00454F09" w:rsidRDefault="00944E6C" w:rsidP="00A01E1C">
            <w:pPr>
              <w:ind w:left="284" w:firstLine="0"/>
              <w:rPr>
                <w:rFonts w:ascii="Calibri" w:hAnsi="Calibri"/>
              </w:rPr>
            </w:pPr>
            <w:r>
              <w:rPr>
                <w:rFonts w:ascii="Calibri" w:hAnsi="Calibri"/>
                <w:szCs w:val="22"/>
              </w:rPr>
              <w:lastRenderedPageBreak/>
              <w:t>5</w:t>
            </w:r>
            <w:r w:rsidR="00454F09" w:rsidRPr="00A01E1C">
              <w:rPr>
                <w:rFonts w:ascii="Calibri" w:hAnsi="Calibri"/>
                <w:szCs w:val="22"/>
              </w:rPr>
              <w:t>0%</w:t>
            </w:r>
          </w:p>
          <w:p w:rsidR="00944E6C" w:rsidRDefault="00944E6C" w:rsidP="00A01E1C">
            <w:pPr>
              <w:ind w:left="284" w:firstLine="0"/>
              <w:rPr>
                <w:rFonts w:ascii="Calibri" w:hAnsi="Calibri"/>
              </w:rPr>
            </w:pPr>
          </w:p>
          <w:p w:rsidR="00944E6C" w:rsidRPr="00A01E1C" w:rsidRDefault="00944E6C" w:rsidP="00A01E1C">
            <w:pPr>
              <w:ind w:left="284" w:firstLine="0"/>
              <w:rPr>
                <w:rFonts w:ascii="Calibri" w:hAnsi="Calibri"/>
              </w:rPr>
            </w:pPr>
            <w:r>
              <w:rPr>
                <w:rFonts w:ascii="Calibri" w:hAnsi="Calibri"/>
                <w:szCs w:val="22"/>
              </w:rPr>
              <w:t>50%</w:t>
            </w:r>
          </w:p>
        </w:tc>
      </w:tr>
      <w:tr w:rsidR="00454F09" w:rsidRPr="00A01E1C" w:rsidTr="00A01E1C">
        <w:tc>
          <w:tcPr>
            <w:tcW w:w="5913" w:type="dxa"/>
            <w:noWrap/>
            <w:tcMar>
              <w:top w:w="28" w:type="dxa"/>
              <w:left w:w="28" w:type="dxa"/>
              <w:bottom w:w="28" w:type="dxa"/>
              <w:right w:w="28" w:type="dxa"/>
            </w:tcMar>
          </w:tcPr>
          <w:p w:rsidR="00454F09" w:rsidRPr="00A01E1C" w:rsidRDefault="00454F09" w:rsidP="00A01E1C">
            <w:pPr>
              <w:ind w:left="284" w:firstLine="0"/>
              <w:jc w:val="left"/>
              <w:rPr>
                <w:rFonts w:ascii="Calibri" w:hAnsi="Calibri"/>
              </w:rPr>
            </w:pPr>
            <w:r w:rsidRPr="00A01E1C">
              <w:rPr>
                <w:rFonts w:ascii="Calibri" w:hAnsi="Calibri"/>
                <w:szCs w:val="22"/>
              </w:rPr>
              <w:lastRenderedPageBreak/>
              <w:t>MTB2.2.1. Utiliza os números ordinais en contextos reais.</w:t>
            </w:r>
          </w:p>
        </w:tc>
        <w:tc>
          <w:tcPr>
            <w:tcW w:w="720" w:type="dxa"/>
            <w:noWrap/>
            <w:tcMar>
              <w:top w:w="28" w:type="dxa"/>
              <w:left w:w="28" w:type="dxa"/>
              <w:bottom w:w="28" w:type="dxa"/>
              <w:right w:w="28" w:type="dxa"/>
            </w:tcMar>
            <w:vAlign w:val="center"/>
          </w:tcPr>
          <w:p w:rsidR="00454F09" w:rsidRPr="00A01E1C" w:rsidRDefault="00454F09" w:rsidP="00A01E1C">
            <w:pPr>
              <w:ind w:left="284" w:firstLine="0"/>
              <w:rPr>
                <w:rFonts w:ascii="Calibri" w:hAnsi="Calibri"/>
              </w:rPr>
            </w:pPr>
            <w:r w:rsidRPr="00A01E1C">
              <w:rPr>
                <w:rFonts w:ascii="Calibri" w:hAnsi="Calibri"/>
                <w:szCs w:val="22"/>
              </w:rPr>
              <w:t>X</w:t>
            </w:r>
          </w:p>
        </w:tc>
        <w:tc>
          <w:tcPr>
            <w:tcW w:w="720" w:type="dxa"/>
            <w:noWrap/>
            <w:tcMar>
              <w:top w:w="28" w:type="dxa"/>
              <w:left w:w="28" w:type="dxa"/>
              <w:bottom w:w="28" w:type="dxa"/>
              <w:right w:w="28" w:type="dxa"/>
            </w:tcMar>
            <w:vAlign w:val="center"/>
          </w:tcPr>
          <w:p w:rsidR="00454F09" w:rsidRPr="00A01E1C" w:rsidRDefault="00454F09" w:rsidP="00A01E1C">
            <w:pPr>
              <w:ind w:left="284" w:firstLine="0"/>
              <w:rPr>
                <w:rFonts w:ascii="Calibri" w:hAnsi="Calibri"/>
              </w:rPr>
            </w:pPr>
            <w:r w:rsidRPr="00A01E1C">
              <w:rPr>
                <w:rFonts w:ascii="Calibri" w:hAnsi="Calibri"/>
                <w:szCs w:val="22"/>
              </w:rPr>
              <w:t>X</w:t>
            </w:r>
          </w:p>
        </w:tc>
        <w:tc>
          <w:tcPr>
            <w:tcW w:w="720" w:type="dxa"/>
            <w:noWrap/>
            <w:tcMar>
              <w:top w:w="28" w:type="dxa"/>
              <w:left w:w="28" w:type="dxa"/>
              <w:bottom w:w="28" w:type="dxa"/>
              <w:right w:w="28" w:type="dxa"/>
            </w:tcMar>
            <w:vAlign w:val="center"/>
          </w:tcPr>
          <w:p w:rsidR="00454F09" w:rsidRPr="00A01E1C" w:rsidRDefault="00454F09" w:rsidP="00A01E1C">
            <w:pPr>
              <w:ind w:left="284" w:firstLine="0"/>
              <w:rPr>
                <w:rFonts w:ascii="Calibri" w:hAnsi="Calibri"/>
              </w:rPr>
            </w:pPr>
            <w:r w:rsidRPr="00A01E1C">
              <w:rPr>
                <w:rFonts w:ascii="Calibri" w:hAnsi="Calibri"/>
                <w:szCs w:val="22"/>
              </w:rPr>
              <w:t>X</w:t>
            </w:r>
          </w:p>
        </w:tc>
        <w:tc>
          <w:tcPr>
            <w:tcW w:w="720" w:type="dxa"/>
            <w:noWrap/>
            <w:tcMar>
              <w:top w:w="28" w:type="dxa"/>
              <w:left w:w="28" w:type="dxa"/>
              <w:bottom w:w="28" w:type="dxa"/>
              <w:right w:w="28" w:type="dxa"/>
            </w:tcMar>
            <w:vAlign w:val="center"/>
          </w:tcPr>
          <w:p w:rsidR="00454F09" w:rsidRPr="00A01E1C" w:rsidRDefault="00454F09" w:rsidP="00A01E1C">
            <w:pPr>
              <w:ind w:left="284" w:firstLine="0"/>
              <w:rPr>
                <w:rFonts w:ascii="Calibri" w:hAnsi="Calibri"/>
              </w:rPr>
            </w:pPr>
            <w:r w:rsidRPr="00A01E1C">
              <w:rPr>
                <w:rFonts w:ascii="Calibri" w:hAnsi="Calibri"/>
                <w:szCs w:val="22"/>
              </w:rPr>
              <w:t>X</w:t>
            </w:r>
          </w:p>
        </w:tc>
        <w:tc>
          <w:tcPr>
            <w:tcW w:w="3780" w:type="dxa"/>
            <w:noWrap/>
            <w:tcMar>
              <w:top w:w="28" w:type="dxa"/>
              <w:left w:w="28" w:type="dxa"/>
              <w:bottom w:w="28" w:type="dxa"/>
              <w:right w:w="28" w:type="dxa"/>
            </w:tcMar>
            <w:vAlign w:val="center"/>
          </w:tcPr>
          <w:p w:rsidR="00454F09" w:rsidRPr="00A01E1C" w:rsidRDefault="00454F09" w:rsidP="00A01E1C">
            <w:pPr>
              <w:ind w:left="284" w:firstLine="0"/>
              <w:jc w:val="left"/>
              <w:rPr>
                <w:rFonts w:ascii="Calibri" w:hAnsi="Calibri"/>
              </w:rPr>
            </w:pPr>
            <w:r w:rsidRPr="00A01E1C">
              <w:rPr>
                <w:rFonts w:ascii="Calibri" w:hAnsi="Calibri"/>
                <w:szCs w:val="22"/>
              </w:rPr>
              <w:t>Observación sistemática</w:t>
            </w:r>
          </w:p>
          <w:p w:rsidR="00454F09" w:rsidRPr="00A01E1C" w:rsidRDefault="00454F09" w:rsidP="00944E6C">
            <w:pPr>
              <w:jc w:val="left"/>
              <w:rPr>
                <w:rFonts w:ascii="Calibri" w:hAnsi="Calibri"/>
              </w:rPr>
            </w:pPr>
          </w:p>
          <w:p w:rsidR="00454F09" w:rsidRPr="00A01E1C" w:rsidRDefault="00454F09" w:rsidP="00A01E1C">
            <w:pPr>
              <w:ind w:left="284" w:firstLine="0"/>
              <w:jc w:val="left"/>
              <w:rPr>
                <w:rFonts w:ascii="Calibri" w:hAnsi="Calibri"/>
              </w:rPr>
            </w:pPr>
            <w:r w:rsidRPr="00A01E1C">
              <w:rPr>
                <w:rFonts w:ascii="Calibri" w:hAnsi="Calibri"/>
                <w:szCs w:val="22"/>
              </w:rPr>
              <w:t>Proba escrita</w:t>
            </w:r>
          </w:p>
          <w:p w:rsidR="00454F09" w:rsidRPr="00A01E1C" w:rsidRDefault="00454F09" w:rsidP="00A01E1C">
            <w:pPr>
              <w:ind w:left="284" w:firstLine="0"/>
              <w:jc w:val="left"/>
              <w:rPr>
                <w:rFonts w:ascii="Calibri" w:hAnsi="Calibri"/>
              </w:rPr>
            </w:pPr>
          </w:p>
        </w:tc>
        <w:tc>
          <w:tcPr>
            <w:tcW w:w="1485" w:type="dxa"/>
            <w:noWrap/>
            <w:tcMar>
              <w:top w:w="28" w:type="dxa"/>
              <w:left w:w="28" w:type="dxa"/>
              <w:bottom w:w="28" w:type="dxa"/>
              <w:right w:w="28" w:type="dxa"/>
            </w:tcMar>
            <w:vAlign w:val="center"/>
          </w:tcPr>
          <w:p w:rsidR="00454F09" w:rsidRPr="00A01E1C" w:rsidRDefault="00454F09" w:rsidP="00A01E1C">
            <w:pPr>
              <w:ind w:left="284" w:firstLine="0"/>
              <w:rPr>
                <w:rFonts w:ascii="Calibri" w:hAnsi="Calibri"/>
              </w:rPr>
            </w:pPr>
            <w:r w:rsidRPr="00A01E1C">
              <w:rPr>
                <w:rFonts w:ascii="Calibri" w:hAnsi="Calibri"/>
                <w:szCs w:val="22"/>
              </w:rPr>
              <w:t>100%</w:t>
            </w:r>
          </w:p>
        </w:tc>
      </w:tr>
      <w:tr w:rsidR="00454F09" w:rsidRPr="00A01E1C" w:rsidTr="00A01E1C">
        <w:tc>
          <w:tcPr>
            <w:tcW w:w="5913" w:type="dxa"/>
            <w:noWrap/>
            <w:tcMar>
              <w:top w:w="28" w:type="dxa"/>
              <w:left w:w="28" w:type="dxa"/>
              <w:bottom w:w="28" w:type="dxa"/>
              <w:right w:w="28" w:type="dxa"/>
            </w:tcMar>
          </w:tcPr>
          <w:p w:rsidR="00454F09" w:rsidRPr="00A01E1C" w:rsidRDefault="00454F09" w:rsidP="00A01E1C">
            <w:pPr>
              <w:ind w:left="284" w:firstLine="0"/>
              <w:jc w:val="left"/>
              <w:rPr>
                <w:rFonts w:ascii="Calibri" w:hAnsi="Calibri"/>
              </w:rPr>
            </w:pPr>
            <w:r w:rsidRPr="00A01E1C">
              <w:rPr>
                <w:rFonts w:ascii="Calibri" w:hAnsi="Calibri"/>
                <w:szCs w:val="22"/>
              </w:rPr>
              <w:t>MTB2.2.2. Interpreta en textos numéricos e da vida cotiá números naturais ata o 999.</w:t>
            </w:r>
          </w:p>
        </w:tc>
        <w:tc>
          <w:tcPr>
            <w:tcW w:w="720" w:type="dxa"/>
            <w:noWrap/>
            <w:tcMar>
              <w:top w:w="28" w:type="dxa"/>
              <w:left w:w="28" w:type="dxa"/>
              <w:bottom w:w="28" w:type="dxa"/>
              <w:right w:w="28" w:type="dxa"/>
            </w:tcMar>
            <w:vAlign w:val="center"/>
          </w:tcPr>
          <w:p w:rsidR="00454F09" w:rsidRPr="00A01E1C" w:rsidRDefault="00454F09" w:rsidP="00A01E1C">
            <w:pPr>
              <w:ind w:left="284" w:firstLine="0"/>
              <w:rPr>
                <w:rFonts w:ascii="Calibri" w:hAnsi="Calibri"/>
              </w:rPr>
            </w:pPr>
            <w:r w:rsidRPr="00A01E1C">
              <w:rPr>
                <w:rFonts w:ascii="Calibri" w:hAnsi="Calibri"/>
                <w:szCs w:val="22"/>
              </w:rPr>
              <w:t>X</w:t>
            </w:r>
          </w:p>
        </w:tc>
        <w:tc>
          <w:tcPr>
            <w:tcW w:w="720" w:type="dxa"/>
            <w:noWrap/>
            <w:tcMar>
              <w:top w:w="28" w:type="dxa"/>
              <w:left w:w="28" w:type="dxa"/>
              <w:bottom w:w="28" w:type="dxa"/>
              <w:right w:w="28" w:type="dxa"/>
            </w:tcMar>
            <w:vAlign w:val="center"/>
          </w:tcPr>
          <w:p w:rsidR="00454F09" w:rsidRPr="00A01E1C" w:rsidRDefault="00454F09" w:rsidP="00A01E1C">
            <w:pPr>
              <w:ind w:left="284" w:firstLine="0"/>
              <w:rPr>
                <w:rFonts w:ascii="Calibri" w:hAnsi="Calibri"/>
              </w:rPr>
            </w:pPr>
            <w:r w:rsidRPr="00A01E1C">
              <w:rPr>
                <w:rFonts w:ascii="Calibri" w:hAnsi="Calibri"/>
                <w:szCs w:val="22"/>
              </w:rPr>
              <w:t>X</w:t>
            </w:r>
          </w:p>
        </w:tc>
        <w:tc>
          <w:tcPr>
            <w:tcW w:w="720" w:type="dxa"/>
            <w:noWrap/>
            <w:tcMar>
              <w:top w:w="28" w:type="dxa"/>
              <w:left w:w="28" w:type="dxa"/>
              <w:bottom w:w="28" w:type="dxa"/>
              <w:right w:w="28" w:type="dxa"/>
            </w:tcMar>
            <w:vAlign w:val="center"/>
          </w:tcPr>
          <w:p w:rsidR="00454F09" w:rsidRPr="00A01E1C" w:rsidRDefault="00454F09" w:rsidP="00A01E1C">
            <w:pPr>
              <w:ind w:left="284" w:firstLine="0"/>
              <w:rPr>
                <w:rFonts w:ascii="Calibri" w:hAnsi="Calibri"/>
              </w:rPr>
            </w:pPr>
            <w:r w:rsidRPr="00A01E1C">
              <w:rPr>
                <w:rFonts w:ascii="Calibri" w:hAnsi="Calibri"/>
                <w:szCs w:val="22"/>
              </w:rPr>
              <w:t>X</w:t>
            </w:r>
          </w:p>
        </w:tc>
        <w:tc>
          <w:tcPr>
            <w:tcW w:w="720" w:type="dxa"/>
            <w:noWrap/>
            <w:tcMar>
              <w:top w:w="28" w:type="dxa"/>
              <w:left w:w="28" w:type="dxa"/>
              <w:bottom w:w="28" w:type="dxa"/>
              <w:right w:w="28" w:type="dxa"/>
            </w:tcMar>
            <w:vAlign w:val="center"/>
          </w:tcPr>
          <w:p w:rsidR="00454F09" w:rsidRPr="00A01E1C" w:rsidRDefault="00454F09" w:rsidP="00A01E1C">
            <w:pPr>
              <w:ind w:left="284" w:firstLine="0"/>
              <w:rPr>
                <w:rFonts w:ascii="Calibri" w:hAnsi="Calibri"/>
              </w:rPr>
            </w:pPr>
          </w:p>
        </w:tc>
        <w:tc>
          <w:tcPr>
            <w:tcW w:w="3780" w:type="dxa"/>
            <w:noWrap/>
            <w:tcMar>
              <w:top w:w="28" w:type="dxa"/>
              <w:left w:w="28" w:type="dxa"/>
              <w:bottom w:w="28" w:type="dxa"/>
              <w:right w:w="28" w:type="dxa"/>
            </w:tcMar>
            <w:vAlign w:val="center"/>
          </w:tcPr>
          <w:p w:rsidR="00454F09" w:rsidRPr="00A01E1C" w:rsidRDefault="00454F09" w:rsidP="00944E6C">
            <w:pPr>
              <w:ind w:left="284" w:firstLine="0"/>
              <w:jc w:val="left"/>
              <w:rPr>
                <w:rFonts w:ascii="Calibri" w:hAnsi="Calibri"/>
              </w:rPr>
            </w:pPr>
            <w:r w:rsidRPr="00A01E1C">
              <w:rPr>
                <w:rFonts w:ascii="Calibri" w:hAnsi="Calibri"/>
                <w:szCs w:val="22"/>
              </w:rPr>
              <w:t>Observación sistemática</w:t>
            </w:r>
          </w:p>
          <w:p w:rsidR="00454F09" w:rsidRPr="00A01E1C" w:rsidRDefault="00454F09" w:rsidP="00A01E1C">
            <w:pPr>
              <w:ind w:left="284" w:firstLine="0"/>
              <w:jc w:val="left"/>
              <w:rPr>
                <w:rFonts w:ascii="Calibri" w:hAnsi="Calibri"/>
              </w:rPr>
            </w:pPr>
            <w:r w:rsidRPr="00A01E1C">
              <w:rPr>
                <w:rFonts w:ascii="Calibri" w:hAnsi="Calibri"/>
                <w:szCs w:val="22"/>
              </w:rPr>
              <w:t>Análise das producións dos alumnos</w:t>
            </w:r>
          </w:p>
        </w:tc>
        <w:tc>
          <w:tcPr>
            <w:tcW w:w="1485" w:type="dxa"/>
            <w:noWrap/>
            <w:tcMar>
              <w:top w:w="28" w:type="dxa"/>
              <w:left w:w="28" w:type="dxa"/>
              <w:bottom w:w="28" w:type="dxa"/>
              <w:right w:w="28" w:type="dxa"/>
            </w:tcMar>
            <w:vAlign w:val="center"/>
          </w:tcPr>
          <w:p w:rsidR="00454F09" w:rsidRPr="00A01E1C" w:rsidRDefault="00944E6C" w:rsidP="00A01E1C">
            <w:pPr>
              <w:ind w:left="284" w:firstLine="0"/>
              <w:rPr>
                <w:rFonts w:ascii="Calibri" w:hAnsi="Calibri"/>
              </w:rPr>
            </w:pPr>
            <w:r>
              <w:rPr>
                <w:rFonts w:ascii="Calibri" w:hAnsi="Calibri"/>
                <w:szCs w:val="22"/>
              </w:rPr>
              <w:t>5</w:t>
            </w:r>
            <w:r w:rsidR="00454F09" w:rsidRPr="00A01E1C">
              <w:rPr>
                <w:rFonts w:ascii="Calibri" w:hAnsi="Calibri"/>
                <w:szCs w:val="22"/>
              </w:rPr>
              <w:t>0%</w:t>
            </w:r>
          </w:p>
          <w:p w:rsidR="00454F09" w:rsidRPr="00A01E1C" w:rsidRDefault="00944E6C" w:rsidP="00A01E1C">
            <w:pPr>
              <w:ind w:left="284" w:firstLine="0"/>
              <w:rPr>
                <w:rFonts w:ascii="Calibri" w:hAnsi="Calibri"/>
              </w:rPr>
            </w:pPr>
            <w:r>
              <w:rPr>
                <w:rFonts w:ascii="Calibri" w:hAnsi="Calibri"/>
                <w:szCs w:val="22"/>
              </w:rPr>
              <w:t>50</w:t>
            </w:r>
            <w:r w:rsidR="00454F09" w:rsidRPr="00A01E1C">
              <w:rPr>
                <w:rFonts w:ascii="Calibri" w:hAnsi="Calibri"/>
                <w:szCs w:val="22"/>
              </w:rPr>
              <w:t>%</w:t>
            </w:r>
          </w:p>
        </w:tc>
      </w:tr>
      <w:tr w:rsidR="00454F09" w:rsidRPr="00A01E1C" w:rsidTr="00A01E1C">
        <w:tc>
          <w:tcPr>
            <w:tcW w:w="5913" w:type="dxa"/>
            <w:noWrap/>
            <w:tcMar>
              <w:top w:w="28" w:type="dxa"/>
              <w:left w:w="28" w:type="dxa"/>
              <w:bottom w:w="28" w:type="dxa"/>
              <w:right w:w="28" w:type="dxa"/>
            </w:tcMar>
          </w:tcPr>
          <w:p w:rsidR="00454F09" w:rsidRPr="00A01E1C" w:rsidRDefault="00454F09" w:rsidP="00A01E1C">
            <w:pPr>
              <w:ind w:left="284" w:firstLine="0"/>
              <w:jc w:val="left"/>
              <w:rPr>
                <w:rFonts w:ascii="Calibri" w:hAnsi="Calibri"/>
              </w:rPr>
            </w:pPr>
            <w:r w:rsidRPr="00A01E1C">
              <w:rPr>
                <w:rFonts w:ascii="Calibri" w:hAnsi="Calibri"/>
                <w:szCs w:val="22"/>
              </w:rPr>
              <w:t>MTB2.2.3. Descompón e compón números naturais, interpretando o valor de posición de cada unha das súas cifras.</w:t>
            </w:r>
          </w:p>
        </w:tc>
        <w:tc>
          <w:tcPr>
            <w:tcW w:w="720" w:type="dxa"/>
            <w:noWrap/>
            <w:tcMar>
              <w:top w:w="28" w:type="dxa"/>
              <w:left w:w="28" w:type="dxa"/>
              <w:bottom w:w="28" w:type="dxa"/>
              <w:right w:w="28" w:type="dxa"/>
            </w:tcMar>
            <w:vAlign w:val="center"/>
          </w:tcPr>
          <w:p w:rsidR="00454F09" w:rsidRPr="00A01E1C" w:rsidRDefault="00454F09" w:rsidP="00A01E1C">
            <w:pPr>
              <w:ind w:left="284" w:firstLine="0"/>
              <w:rPr>
                <w:rFonts w:ascii="Calibri" w:hAnsi="Calibri"/>
              </w:rPr>
            </w:pPr>
          </w:p>
        </w:tc>
        <w:tc>
          <w:tcPr>
            <w:tcW w:w="720" w:type="dxa"/>
            <w:noWrap/>
            <w:tcMar>
              <w:top w:w="28" w:type="dxa"/>
              <w:left w:w="28" w:type="dxa"/>
              <w:bottom w:w="28" w:type="dxa"/>
              <w:right w:w="28" w:type="dxa"/>
            </w:tcMar>
            <w:vAlign w:val="center"/>
          </w:tcPr>
          <w:p w:rsidR="00454F09" w:rsidRPr="00A01E1C" w:rsidRDefault="00454F09" w:rsidP="00A01E1C">
            <w:pPr>
              <w:ind w:left="284" w:firstLine="0"/>
              <w:rPr>
                <w:rFonts w:ascii="Calibri" w:hAnsi="Calibri"/>
              </w:rPr>
            </w:pPr>
          </w:p>
        </w:tc>
        <w:tc>
          <w:tcPr>
            <w:tcW w:w="720" w:type="dxa"/>
            <w:noWrap/>
            <w:tcMar>
              <w:top w:w="28" w:type="dxa"/>
              <w:left w:w="28" w:type="dxa"/>
              <w:bottom w:w="28" w:type="dxa"/>
              <w:right w:w="28" w:type="dxa"/>
            </w:tcMar>
            <w:vAlign w:val="center"/>
          </w:tcPr>
          <w:p w:rsidR="00454F09" w:rsidRPr="00A01E1C" w:rsidRDefault="00454F09" w:rsidP="00A01E1C">
            <w:pPr>
              <w:ind w:left="284" w:firstLine="0"/>
              <w:rPr>
                <w:rFonts w:ascii="Calibri" w:hAnsi="Calibri"/>
              </w:rPr>
            </w:pPr>
            <w:r w:rsidRPr="00A01E1C">
              <w:rPr>
                <w:rFonts w:ascii="Calibri" w:hAnsi="Calibri"/>
                <w:szCs w:val="22"/>
              </w:rPr>
              <w:t>X</w:t>
            </w:r>
          </w:p>
        </w:tc>
        <w:tc>
          <w:tcPr>
            <w:tcW w:w="720" w:type="dxa"/>
            <w:noWrap/>
            <w:tcMar>
              <w:top w:w="28" w:type="dxa"/>
              <w:left w:w="28" w:type="dxa"/>
              <w:bottom w:w="28" w:type="dxa"/>
              <w:right w:w="28" w:type="dxa"/>
            </w:tcMar>
            <w:vAlign w:val="center"/>
          </w:tcPr>
          <w:p w:rsidR="00454F09" w:rsidRPr="00A01E1C" w:rsidRDefault="00454F09" w:rsidP="00A01E1C">
            <w:pPr>
              <w:ind w:left="284" w:firstLine="0"/>
              <w:rPr>
                <w:rFonts w:ascii="Calibri" w:hAnsi="Calibri"/>
              </w:rPr>
            </w:pPr>
          </w:p>
        </w:tc>
        <w:tc>
          <w:tcPr>
            <w:tcW w:w="3780" w:type="dxa"/>
            <w:noWrap/>
            <w:tcMar>
              <w:top w:w="28" w:type="dxa"/>
              <w:left w:w="28" w:type="dxa"/>
              <w:bottom w:w="28" w:type="dxa"/>
              <w:right w:w="28" w:type="dxa"/>
            </w:tcMar>
            <w:vAlign w:val="center"/>
          </w:tcPr>
          <w:p w:rsidR="00454F09" w:rsidRPr="00A01E1C" w:rsidRDefault="00454F09" w:rsidP="00B6002B">
            <w:pPr>
              <w:ind w:left="284" w:firstLine="0"/>
              <w:jc w:val="left"/>
              <w:rPr>
                <w:rFonts w:ascii="Calibri" w:hAnsi="Calibri"/>
              </w:rPr>
            </w:pPr>
            <w:r w:rsidRPr="00A01E1C">
              <w:rPr>
                <w:rFonts w:ascii="Calibri" w:hAnsi="Calibri"/>
                <w:szCs w:val="22"/>
              </w:rPr>
              <w:t>Observación sistemática</w:t>
            </w:r>
          </w:p>
          <w:p w:rsidR="00454F09" w:rsidRPr="00A01E1C" w:rsidRDefault="00454F09" w:rsidP="00A01E1C">
            <w:pPr>
              <w:ind w:left="284" w:firstLine="0"/>
              <w:jc w:val="left"/>
              <w:rPr>
                <w:rFonts w:ascii="Calibri" w:hAnsi="Calibri"/>
              </w:rPr>
            </w:pPr>
            <w:r w:rsidRPr="00A01E1C">
              <w:rPr>
                <w:rFonts w:ascii="Calibri" w:hAnsi="Calibri"/>
                <w:szCs w:val="22"/>
              </w:rPr>
              <w:t>Análise das producións dos alumnos</w:t>
            </w:r>
          </w:p>
        </w:tc>
        <w:tc>
          <w:tcPr>
            <w:tcW w:w="1485" w:type="dxa"/>
            <w:noWrap/>
            <w:tcMar>
              <w:top w:w="28" w:type="dxa"/>
              <w:left w:w="28" w:type="dxa"/>
              <w:bottom w:w="28" w:type="dxa"/>
              <w:right w:w="28" w:type="dxa"/>
            </w:tcMar>
            <w:vAlign w:val="center"/>
          </w:tcPr>
          <w:p w:rsidR="00454F09" w:rsidRPr="00A01E1C" w:rsidRDefault="00B6002B" w:rsidP="00A01E1C">
            <w:pPr>
              <w:ind w:left="284" w:firstLine="0"/>
              <w:rPr>
                <w:rFonts w:ascii="Calibri" w:hAnsi="Calibri"/>
              </w:rPr>
            </w:pPr>
            <w:r>
              <w:rPr>
                <w:rFonts w:ascii="Calibri" w:hAnsi="Calibri"/>
                <w:szCs w:val="22"/>
              </w:rPr>
              <w:t>5</w:t>
            </w:r>
            <w:r w:rsidR="00454F09" w:rsidRPr="00A01E1C">
              <w:rPr>
                <w:rFonts w:ascii="Calibri" w:hAnsi="Calibri"/>
                <w:szCs w:val="22"/>
              </w:rPr>
              <w:t>0%</w:t>
            </w:r>
          </w:p>
          <w:p w:rsidR="00454F09" w:rsidRPr="00A01E1C" w:rsidRDefault="00454F09" w:rsidP="00A01E1C">
            <w:pPr>
              <w:ind w:left="284" w:firstLine="0"/>
              <w:rPr>
                <w:rFonts w:ascii="Calibri" w:hAnsi="Calibri"/>
              </w:rPr>
            </w:pPr>
            <w:r w:rsidRPr="00A01E1C">
              <w:rPr>
                <w:rFonts w:ascii="Calibri" w:hAnsi="Calibri"/>
                <w:szCs w:val="22"/>
              </w:rPr>
              <w:t>5</w:t>
            </w:r>
            <w:r w:rsidR="00B6002B">
              <w:rPr>
                <w:rFonts w:ascii="Calibri" w:hAnsi="Calibri"/>
                <w:szCs w:val="22"/>
              </w:rPr>
              <w:t>0</w:t>
            </w:r>
            <w:r w:rsidRPr="00A01E1C">
              <w:rPr>
                <w:rFonts w:ascii="Calibri" w:hAnsi="Calibri"/>
                <w:szCs w:val="22"/>
              </w:rPr>
              <w:t>%</w:t>
            </w:r>
          </w:p>
        </w:tc>
      </w:tr>
      <w:tr w:rsidR="00454F09" w:rsidRPr="00A01E1C" w:rsidTr="00A01E1C">
        <w:tc>
          <w:tcPr>
            <w:tcW w:w="5913" w:type="dxa"/>
            <w:noWrap/>
            <w:tcMar>
              <w:top w:w="28" w:type="dxa"/>
              <w:left w:w="28" w:type="dxa"/>
              <w:bottom w:w="28" w:type="dxa"/>
              <w:right w:w="28" w:type="dxa"/>
            </w:tcMar>
          </w:tcPr>
          <w:p w:rsidR="00454F09" w:rsidRPr="00A01E1C" w:rsidRDefault="00454F09" w:rsidP="00A01E1C">
            <w:pPr>
              <w:ind w:left="284" w:firstLine="0"/>
              <w:jc w:val="left"/>
              <w:rPr>
                <w:rFonts w:ascii="Calibri" w:hAnsi="Calibri"/>
              </w:rPr>
            </w:pPr>
            <w:r w:rsidRPr="00A01E1C">
              <w:rPr>
                <w:rFonts w:ascii="Calibri" w:hAnsi="Calibri"/>
                <w:szCs w:val="22"/>
              </w:rPr>
              <w:t>MTB2.2.4. Identifica os números pares e os impares.</w:t>
            </w:r>
          </w:p>
        </w:tc>
        <w:tc>
          <w:tcPr>
            <w:tcW w:w="720" w:type="dxa"/>
            <w:noWrap/>
            <w:tcMar>
              <w:top w:w="28" w:type="dxa"/>
              <w:left w:w="28" w:type="dxa"/>
              <w:bottom w:w="28" w:type="dxa"/>
              <w:right w:w="28" w:type="dxa"/>
            </w:tcMar>
            <w:vAlign w:val="center"/>
          </w:tcPr>
          <w:p w:rsidR="00454F09" w:rsidRPr="00A01E1C" w:rsidRDefault="00454F09" w:rsidP="00A01E1C">
            <w:pPr>
              <w:ind w:left="284" w:firstLine="0"/>
              <w:rPr>
                <w:rFonts w:ascii="Calibri" w:hAnsi="Calibri"/>
              </w:rPr>
            </w:pPr>
            <w:r w:rsidRPr="00A01E1C">
              <w:rPr>
                <w:rFonts w:ascii="Calibri" w:hAnsi="Calibri"/>
                <w:szCs w:val="22"/>
              </w:rPr>
              <w:t>X</w:t>
            </w:r>
          </w:p>
        </w:tc>
        <w:tc>
          <w:tcPr>
            <w:tcW w:w="720" w:type="dxa"/>
            <w:noWrap/>
            <w:tcMar>
              <w:top w:w="28" w:type="dxa"/>
              <w:left w:w="28" w:type="dxa"/>
              <w:bottom w:w="28" w:type="dxa"/>
              <w:right w:w="28" w:type="dxa"/>
            </w:tcMar>
            <w:vAlign w:val="center"/>
          </w:tcPr>
          <w:p w:rsidR="00454F09" w:rsidRPr="00A01E1C" w:rsidRDefault="00454F09" w:rsidP="00A01E1C">
            <w:pPr>
              <w:ind w:left="284" w:firstLine="0"/>
              <w:rPr>
                <w:rFonts w:ascii="Calibri" w:hAnsi="Calibri"/>
              </w:rPr>
            </w:pPr>
            <w:r w:rsidRPr="00A01E1C">
              <w:rPr>
                <w:rFonts w:ascii="Calibri" w:hAnsi="Calibri"/>
                <w:szCs w:val="22"/>
              </w:rPr>
              <w:t>X</w:t>
            </w:r>
          </w:p>
        </w:tc>
        <w:tc>
          <w:tcPr>
            <w:tcW w:w="720" w:type="dxa"/>
            <w:noWrap/>
            <w:tcMar>
              <w:top w:w="28" w:type="dxa"/>
              <w:left w:w="28" w:type="dxa"/>
              <w:bottom w:w="28" w:type="dxa"/>
              <w:right w:w="28" w:type="dxa"/>
            </w:tcMar>
            <w:vAlign w:val="center"/>
          </w:tcPr>
          <w:p w:rsidR="00454F09" w:rsidRPr="00A01E1C" w:rsidRDefault="00454F09" w:rsidP="00A01E1C">
            <w:pPr>
              <w:ind w:left="284" w:firstLine="0"/>
              <w:rPr>
                <w:rFonts w:ascii="Calibri" w:hAnsi="Calibri"/>
              </w:rPr>
            </w:pPr>
            <w:r w:rsidRPr="00A01E1C">
              <w:rPr>
                <w:rFonts w:ascii="Calibri" w:hAnsi="Calibri"/>
                <w:szCs w:val="22"/>
              </w:rPr>
              <w:t>X</w:t>
            </w:r>
          </w:p>
        </w:tc>
        <w:tc>
          <w:tcPr>
            <w:tcW w:w="720" w:type="dxa"/>
            <w:noWrap/>
            <w:tcMar>
              <w:top w:w="28" w:type="dxa"/>
              <w:left w:w="28" w:type="dxa"/>
              <w:bottom w:w="28" w:type="dxa"/>
              <w:right w:w="28" w:type="dxa"/>
            </w:tcMar>
            <w:vAlign w:val="center"/>
          </w:tcPr>
          <w:p w:rsidR="00454F09" w:rsidRPr="00A01E1C" w:rsidRDefault="00454F09" w:rsidP="00A01E1C">
            <w:pPr>
              <w:ind w:left="284" w:firstLine="0"/>
              <w:rPr>
                <w:rFonts w:ascii="Calibri" w:hAnsi="Calibri"/>
              </w:rPr>
            </w:pPr>
          </w:p>
        </w:tc>
        <w:tc>
          <w:tcPr>
            <w:tcW w:w="3780" w:type="dxa"/>
            <w:noWrap/>
            <w:tcMar>
              <w:top w:w="28" w:type="dxa"/>
              <w:left w:w="28" w:type="dxa"/>
              <w:bottom w:w="28" w:type="dxa"/>
              <w:right w:w="28" w:type="dxa"/>
            </w:tcMar>
            <w:vAlign w:val="center"/>
          </w:tcPr>
          <w:p w:rsidR="00454F09" w:rsidRPr="00A01E1C" w:rsidRDefault="00454F09" w:rsidP="00A01E1C">
            <w:pPr>
              <w:ind w:left="284" w:firstLine="0"/>
              <w:jc w:val="left"/>
              <w:rPr>
                <w:rFonts w:ascii="Calibri" w:hAnsi="Calibri"/>
              </w:rPr>
            </w:pPr>
            <w:r w:rsidRPr="00A01E1C">
              <w:rPr>
                <w:rFonts w:ascii="Calibri" w:hAnsi="Calibri"/>
                <w:szCs w:val="22"/>
              </w:rPr>
              <w:t>Observación sistemática</w:t>
            </w:r>
          </w:p>
          <w:p w:rsidR="00454F09" w:rsidRPr="00A01E1C" w:rsidRDefault="00454F09" w:rsidP="00A01E1C">
            <w:pPr>
              <w:ind w:left="284" w:firstLine="0"/>
              <w:jc w:val="left"/>
              <w:rPr>
                <w:rFonts w:ascii="Calibri" w:hAnsi="Calibri"/>
              </w:rPr>
            </w:pPr>
          </w:p>
        </w:tc>
        <w:tc>
          <w:tcPr>
            <w:tcW w:w="1485" w:type="dxa"/>
            <w:noWrap/>
            <w:tcMar>
              <w:top w:w="28" w:type="dxa"/>
              <w:left w:w="28" w:type="dxa"/>
              <w:bottom w:w="28" w:type="dxa"/>
              <w:right w:w="28" w:type="dxa"/>
            </w:tcMar>
            <w:vAlign w:val="center"/>
          </w:tcPr>
          <w:p w:rsidR="00454F09" w:rsidRPr="00A01E1C" w:rsidRDefault="00454F09" w:rsidP="00A01E1C">
            <w:pPr>
              <w:ind w:left="284" w:firstLine="0"/>
              <w:rPr>
                <w:rFonts w:ascii="Calibri" w:hAnsi="Calibri"/>
              </w:rPr>
            </w:pPr>
            <w:r w:rsidRPr="00A01E1C">
              <w:rPr>
                <w:rFonts w:ascii="Calibri" w:hAnsi="Calibri"/>
                <w:szCs w:val="22"/>
              </w:rPr>
              <w:t>100%</w:t>
            </w:r>
          </w:p>
        </w:tc>
      </w:tr>
      <w:tr w:rsidR="00454F09" w:rsidRPr="00A01E1C" w:rsidTr="00A01E1C">
        <w:tc>
          <w:tcPr>
            <w:tcW w:w="5913" w:type="dxa"/>
            <w:noWrap/>
            <w:tcMar>
              <w:top w:w="28" w:type="dxa"/>
              <w:left w:w="28" w:type="dxa"/>
              <w:bottom w:w="28" w:type="dxa"/>
              <w:right w:w="28" w:type="dxa"/>
            </w:tcMar>
          </w:tcPr>
          <w:p w:rsidR="00454F09" w:rsidRPr="00A01E1C" w:rsidRDefault="00454F09" w:rsidP="00A01E1C">
            <w:pPr>
              <w:ind w:left="284" w:firstLine="0"/>
              <w:jc w:val="left"/>
              <w:rPr>
                <w:rFonts w:ascii="Calibri" w:hAnsi="Calibri"/>
              </w:rPr>
            </w:pPr>
            <w:r w:rsidRPr="00A01E1C">
              <w:rPr>
                <w:rFonts w:ascii="Calibri" w:hAnsi="Calibri"/>
                <w:szCs w:val="22"/>
              </w:rPr>
              <w:t>MTB2.3.1. Realiza cálculos numéricos coas operacións de suma e resta na resolución de problemas contextualizados.</w:t>
            </w:r>
          </w:p>
        </w:tc>
        <w:tc>
          <w:tcPr>
            <w:tcW w:w="720" w:type="dxa"/>
            <w:noWrap/>
            <w:tcMar>
              <w:top w:w="28" w:type="dxa"/>
              <w:left w:w="28" w:type="dxa"/>
              <w:bottom w:w="28" w:type="dxa"/>
              <w:right w:w="28" w:type="dxa"/>
            </w:tcMar>
            <w:vAlign w:val="center"/>
          </w:tcPr>
          <w:p w:rsidR="00454F09" w:rsidRPr="00A01E1C" w:rsidRDefault="00454F09" w:rsidP="00A01E1C">
            <w:pPr>
              <w:ind w:left="284" w:firstLine="0"/>
              <w:rPr>
                <w:rFonts w:ascii="Calibri" w:hAnsi="Calibri"/>
              </w:rPr>
            </w:pPr>
            <w:r w:rsidRPr="00A01E1C">
              <w:rPr>
                <w:rFonts w:ascii="Calibri" w:hAnsi="Calibri"/>
                <w:szCs w:val="22"/>
              </w:rPr>
              <w:t>X</w:t>
            </w:r>
          </w:p>
        </w:tc>
        <w:tc>
          <w:tcPr>
            <w:tcW w:w="720" w:type="dxa"/>
            <w:noWrap/>
            <w:tcMar>
              <w:top w:w="28" w:type="dxa"/>
              <w:left w:w="28" w:type="dxa"/>
              <w:bottom w:w="28" w:type="dxa"/>
              <w:right w:w="28" w:type="dxa"/>
            </w:tcMar>
            <w:vAlign w:val="center"/>
          </w:tcPr>
          <w:p w:rsidR="00454F09" w:rsidRPr="00A01E1C" w:rsidRDefault="00454F09" w:rsidP="00A01E1C">
            <w:pPr>
              <w:ind w:left="284" w:firstLine="0"/>
              <w:rPr>
                <w:rFonts w:ascii="Calibri" w:hAnsi="Calibri"/>
              </w:rPr>
            </w:pPr>
            <w:r w:rsidRPr="00A01E1C">
              <w:rPr>
                <w:rFonts w:ascii="Calibri" w:hAnsi="Calibri"/>
                <w:szCs w:val="22"/>
              </w:rPr>
              <w:t>X</w:t>
            </w:r>
          </w:p>
        </w:tc>
        <w:tc>
          <w:tcPr>
            <w:tcW w:w="720" w:type="dxa"/>
            <w:noWrap/>
            <w:tcMar>
              <w:top w:w="28" w:type="dxa"/>
              <w:left w:w="28" w:type="dxa"/>
              <w:bottom w:w="28" w:type="dxa"/>
              <w:right w:w="28" w:type="dxa"/>
            </w:tcMar>
            <w:vAlign w:val="center"/>
          </w:tcPr>
          <w:p w:rsidR="00454F09" w:rsidRPr="00A01E1C" w:rsidRDefault="00454F09" w:rsidP="00A01E1C">
            <w:pPr>
              <w:ind w:left="284" w:firstLine="0"/>
              <w:rPr>
                <w:rFonts w:ascii="Calibri" w:hAnsi="Calibri"/>
              </w:rPr>
            </w:pPr>
            <w:r w:rsidRPr="00A01E1C">
              <w:rPr>
                <w:rFonts w:ascii="Calibri" w:hAnsi="Calibri"/>
                <w:szCs w:val="22"/>
              </w:rPr>
              <w:t>X</w:t>
            </w:r>
          </w:p>
        </w:tc>
        <w:tc>
          <w:tcPr>
            <w:tcW w:w="720" w:type="dxa"/>
            <w:noWrap/>
            <w:tcMar>
              <w:top w:w="28" w:type="dxa"/>
              <w:left w:w="28" w:type="dxa"/>
              <w:bottom w:w="28" w:type="dxa"/>
              <w:right w:w="28" w:type="dxa"/>
            </w:tcMar>
            <w:vAlign w:val="center"/>
          </w:tcPr>
          <w:p w:rsidR="00454F09" w:rsidRPr="00A01E1C" w:rsidRDefault="00454F09" w:rsidP="00A01E1C">
            <w:pPr>
              <w:ind w:left="284" w:firstLine="0"/>
              <w:rPr>
                <w:rFonts w:ascii="Calibri" w:hAnsi="Calibri"/>
              </w:rPr>
            </w:pPr>
            <w:r w:rsidRPr="00A01E1C">
              <w:rPr>
                <w:rFonts w:ascii="Calibri" w:hAnsi="Calibri"/>
                <w:szCs w:val="22"/>
              </w:rPr>
              <w:t>X</w:t>
            </w:r>
          </w:p>
        </w:tc>
        <w:tc>
          <w:tcPr>
            <w:tcW w:w="3780" w:type="dxa"/>
            <w:noWrap/>
            <w:tcMar>
              <w:top w:w="28" w:type="dxa"/>
              <w:left w:w="28" w:type="dxa"/>
              <w:bottom w:w="28" w:type="dxa"/>
              <w:right w:w="28" w:type="dxa"/>
            </w:tcMar>
            <w:vAlign w:val="center"/>
          </w:tcPr>
          <w:p w:rsidR="00454F09" w:rsidRPr="00A01E1C" w:rsidRDefault="00454F09" w:rsidP="00A01E1C">
            <w:pPr>
              <w:ind w:left="284" w:firstLine="0"/>
              <w:jc w:val="left"/>
              <w:rPr>
                <w:rFonts w:ascii="Calibri" w:hAnsi="Calibri"/>
              </w:rPr>
            </w:pPr>
            <w:r w:rsidRPr="00A01E1C">
              <w:rPr>
                <w:rFonts w:ascii="Calibri" w:hAnsi="Calibri"/>
                <w:szCs w:val="22"/>
              </w:rPr>
              <w:t>Observación sistemática</w:t>
            </w:r>
          </w:p>
          <w:p w:rsidR="00454F09" w:rsidRPr="00A01E1C" w:rsidRDefault="00454F09" w:rsidP="00B6002B">
            <w:pPr>
              <w:jc w:val="left"/>
              <w:rPr>
                <w:rFonts w:ascii="Calibri" w:hAnsi="Calibri"/>
              </w:rPr>
            </w:pPr>
          </w:p>
          <w:p w:rsidR="00454F09" w:rsidRPr="00A01E1C" w:rsidRDefault="00454F09" w:rsidP="00A01E1C">
            <w:pPr>
              <w:ind w:left="284" w:firstLine="0"/>
              <w:jc w:val="left"/>
              <w:rPr>
                <w:rFonts w:ascii="Calibri" w:hAnsi="Calibri"/>
              </w:rPr>
            </w:pPr>
            <w:r w:rsidRPr="00A01E1C">
              <w:rPr>
                <w:rFonts w:ascii="Calibri" w:hAnsi="Calibri"/>
                <w:szCs w:val="22"/>
              </w:rPr>
              <w:t>Proba escrita</w:t>
            </w:r>
          </w:p>
          <w:p w:rsidR="00454F09" w:rsidRPr="00A01E1C" w:rsidRDefault="00454F09" w:rsidP="00B6002B">
            <w:pPr>
              <w:jc w:val="left"/>
              <w:rPr>
                <w:rFonts w:ascii="Calibri" w:hAnsi="Calibri"/>
              </w:rPr>
            </w:pPr>
          </w:p>
        </w:tc>
        <w:tc>
          <w:tcPr>
            <w:tcW w:w="1485" w:type="dxa"/>
            <w:noWrap/>
            <w:tcMar>
              <w:top w:w="28" w:type="dxa"/>
              <w:left w:w="28" w:type="dxa"/>
              <w:bottom w:w="28" w:type="dxa"/>
              <w:right w:w="28" w:type="dxa"/>
            </w:tcMar>
            <w:vAlign w:val="center"/>
          </w:tcPr>
          <w:p w:rsidR="00454F09" w:rsidRPr="00A01E1C" w:rsidRDefault="00B6002B" w:rsidP="00A01E1C">
            <w:pPr>
              <w:ind w:left="284" w:firstLine="0"/>
              <w:rPr>
                <w:rFonts w:ascii="Calibri" w:hAnsi="Calibri"/>
              </w:rPr>
            </w:pPr>
            <w:r>
              <w:rPr>
                <w:rFonts w:ascii="Calibri" w:hAnsi="Calibri"/>
                <w:szCs w:val="22"/>
              </w:rPr>
              <w:t>5</w:t>
            </w:r>
            <w:r w:rsidR="00454F09" w:rsidRPr="00A01E1C">
              <w:rPr>
                <w:rFonts w:ascii="Calibri" w:hAnsi="Calibri"/>
                <w:szCs w:val="22"/>
              </w:rPr>
              <w:t>0%</w:t>
            </w:r>
          </w:p>
          <w:p w:rsidR="00454F09" w:rsidRPr="00A01E1C" w:rsidRDefault="00454F09" w:rsidP="00A01E1C">
            <w:pPr>
              <w:ind w:left="284" w:firstLine="0"/>
              <w:rPr>
                <w:rFonts w:ascii="Calibri" w:hAnsi="Calibri"/>
              </w:rPr>
            </w:pPr>
          </w:p>
          <w:p w:rsidR="00454F09" w:rsidRPr="00A01E1C" w:rsidRDefault="00B6002B" w:rsidP="00A01E1C">
            <w:pPr>
              <w:ind w:left="284" w:firstLine="0"/>
              <w:rPr>
                <w:rFonts w:ascii="Calibri" w:hAnsi="Calibri"/>
              </w:rPr>
            </w:pPr>
            <w:r>
              <w:rPr>
                <w:rFonts w:ascii="Calibri" w:hAnsi="Calibri"/>
                <w:szCs w:val="22"/>
              </w:rPr>
              <w:t>50</w:t>
            </w:r>
            <w:r w:rsidR="00454F09" w:rsidRPr="00A01E1C">
              <w:rPr>
                <w:rFonts w:ascii="Calibri" w:hAnsi="Calibri"/>
                <w:szCs w:val="22"/>
              </w:rPr>
              <w:t>%</w:t>
            </w:r>
          </w:p>
          <w:p w:rsidR="00454F09" w:rsidRPr="00A01E1C" w:rsidRDefault="00454F09" w:rsidP="00A01E1C">
            <w:pPr>
              <w:ind w:left="284" w:firstLine="0"/>
              <w:rPr>
                <w:rFonts w:ascii="Calibri" w:hAnsi="Calibri"/>
              </w:rPr>
            </w:pPr>
          </w:p>
        </w:tc>
      </w:tr>
      <w:tr w:rsidR="00454F09" w:rsidRPr="00A01E1C" w:rsidTr="00A01E1C">
        <w:tc>
          <w:tcPr>
            <w:tcW w:w="5913" w:type="dxa"/>
            <w:noWrap/>
            <w:tcMar>
              <w:top w:w="28" w:type="dxa"/>
              <w:left w:w="28" w:type="dxa"/>
              <w:bottom w:w="28" w:type="dxa"/>
              <w:right w:w="28" w:type="dxa"/>
            </w:tcMar>
          </w:tcPr>
          <w:p w:rsidR="00454F09" w:rsidRPr="00A01E1C" w:rsidRDefault="00454F09" w:rsidP="00A01E1C">
            <w:pPr>
              <w:ind w:left="284" w:firstLine="0"/>
              <w:jc w:val="left"/>
              <w:rPr>
                <w:rFonts w:ascii="Calibri" w:hAnsi="Calibri"/>
              </w:rPr>
            </w:pPr>
            <w:r w:rsidRPr="00A01E1C">
              <w:rPr>
                <w:rFonts w:ascii="Calibri" w:hAnsi="Calibri"/>
                <w:szCs w:val="22"/>
              </w:rPr>
              <w:t xml:space="preserve">MTB2.3.2. Realiza cálculos numéricos básicos coa operación </w:t>
            </w:r>
            <w:r w:rsidRPr="00A01E1C">
              <w:rPr>
                <w:rFonts w:ascii="Calibri" w:hAnsi="Calibri"/>
                <w:szCs w:val="22"/>
              </w:rPr>
              <w:lastRenderedPageBreak/>
              <w:t xml:space="preserve">da multiplicación na resolución de problemas contextualizados. </w:t>
            </w:r>
          </w:p>
        </w:tc>
        <w:tc>
          <w:tcPr>
            <w:tcW w:w="720" w:type="dxa"/>
            <w:noWrap/>
            <w:tcMar>
              <w:top w:w="28" w:type="dxa"/>
              <w:left w:w="28" w:type="dxa"/>
              <w:bottom w:w="28" w:type="dxa"/>
              <w:right w:w="28" w:type="dxa"/>
            </w:tcMar>
            <w:vAlign w:val="center"/>
          </w:tcPr>
          <w:p w:rsidR="00454F09" w:rsidRPr="00A01E1C" w:rsidRDefault="00454F09" w:rsidP="00A01E1C">
            <w:pPr>
              <w:ind w:left="284" w:firstLine="0"/>
              <w:rPr>
                <w:rFonts w:ascii="Calibri" w:hAnsi="Calibri"/>
              </w:rPr>
            </w:pPr>
            <w:r w:rsidRPr="00A01E1C">
              <w:rPr>
                <w:rFonts w:ascii="Calibri" w:hAnsi="Calibri"/>
                <w:szCs w:val="22"/>
              </w:rPr>
              <w:lastRenderedPageBreak/>
              <w:t>X</w:t>
            </w:r>
          </w:p>
        </w:tc>
        <w:tc>
          <w:tcPr>
            <w:tcW w:w="720" w:type="dxa"/>
            <w:noWrap/>
            <w:tcMar>
              <w:top w:w="28" w:type="dxa"/>
              <w:left w:w="28" w:type="dxa"/>
              <w:bottom w:w="28" w:type="dxa"/>
              <w:right w:w="28" w:type="dxa"/>
            </w:tcMar>
            <w:vAlign w:val="center"/>
          </w:tcPr>
          <w:p w:rsidR="00454F09" w:rsidRPr="00A01E1C" w:rsidRDefault="00454F09" w:rsidP="00A01E1C">
            <w:pPr>
              <w:ind w:left="284" w:firstLine="0"/>
              <w:rPr>
                <w:rFonts w:ascii="Calibri" w:hAnsi="Calibri"/>
              </w:rPr>
            </w:pPr>
            <w:r w:rsidRPr="00A01E1C">
              <w:rPr>
                <w:rFonts w:ascii="Calibri" w:hAnsi="Calibri"/>
                <w:szCs w:val="22"/>
              </w:rPr>
              <w:t>X</w:t>
            </w:r>
          </w:p>
        </w:tc>
        <w:tc>
          <w:tcPr>
            <w:tcW w:w="720" w:type="dxa"/>
            <w:noWrap/>
            <w:tcMar>
              <w:top w:w="28" w:type="dxa"/>
              <w:left w:w="28" w:type="dxa"/>
              <w:bottom w:w="28" w:type="dxa"/>
              <w:right w:w="28" w:type="dxa"/>
            </w:tcMar>
            <w:vAlign w:val="center"/>
          </w:tcPr>
          <w:p w:rsidR="00454F09" w:rsidRPr="00A01E1C" w:rsidRDefault="00454F09" w:rsidP="00A01E1C">
            <w:pPr>
              <w:ind w:left="284" w:firstLine="0"/>
              <w:rPr>
                <w:rFonts w:ascii="Calibri" w:hAnsi="Calibri"/>
              </w:rPr>
            </w:pPr>
            <w:r w:rsidRPr="00A01E1C">
              <w:rPr>
                <w:rFonts w:ascii="Calibri" w:hAnsi="Calibri"/>
                <w:szCs w:val="22"/>
              </w:rPr>
              <w:t>X</w:t>
            </w:r>
          </w:p>
        </w:tc>
        <w:tc>
          <w:tcPr>
            <w:tcW w:w="720" w:type="dxa"/>
            <w:noWrap/>
            <w:tcMar>
              <w:top w:w="28" w:type="dxa"/>
              <w:left w:w="28" w:type="dxa"/>
              <w:bottom w:w="28" w:type="dxa"/>
              <w:right w:w="28" w:type="dxa"/>
            </w:tcMar>
            <w:vAlign w:val="center"/>
          </w:tcPr>
          <w:p w:rsidR="00454F09" w:rsidRPr="00A01E1C" w:rsidRDefault="00454F09" w:rsidP="00A01E1C">
            <w:pPr>
              <w:ind w:left="284" w:firstLine="0"/>
              <w:rPr>
                <w:rFonts w:ascii="Calibri" w:hAnsi="Calibri"/>
              </w:rPr>
            </w:pPr>
          </w:p>
        </w:tc>
        <w:tc>
          <w:tcPr>
            <w:tcW w:w="3780" w:type="dxa"/>
            <w:noWrap/>
            <w:tcMar>
              <w:top w:w="28" w:type="dxa"/>
              <w:left w:w="28" w:type="dxa"/>
              <w:bottom w:w="28" w:type="dxa"/>
              <w:right w:w="28" w:type="dxa"/>
            </w:tcMar>
            <w:vAlign w:val="center"/>
          </w:tcPr>
          <w:p w:rsidR="00454F09" w:rsidRPr="00A01E1C" w:rsidRDefault="00454F09" w:rsidP="00B6002B">
            <w:pPr>
              <w:ind w:left="284" w:firstLine="0"/>
              <w:jc w:val="left"/>
              <w:rPr>
                <w:rFonts w:ascii="Calibri" w:hAnsi="Calibri"/>
              </w:rPr>
            </w:pPr>
            <w:r w:rsidRPr="00A01E1C">
              <w:rPr>
                <w:rFonts w:ascii="Calibri" w:hAnsi="Calibri"/>
                <w:szCs w:val="22"/>
              </w:rPr>
              <w:t>Observación sistemátic</w:t>
            </w:r>
          </w:p>
          <w:p w:rsidR="00454F09" w:rsidRPr="00A01E1C" w:rsidRDefault="00454F09" w:rsidP="00A01E1C">
            <w:pPr>
              <w:ind w:left="284" w:firstLine="0"/>
              <w:jc w:val="left"/>
              <w:rPr>
                <w:rFonts w:ascii="Calibri" w:hAnsi="Calibri"/>
              </w:rPr>
            </w:pPr>
            <w:r w:rsidRPr="00A01E1C">
              <w:rPr>
                <w:rFonts w:ascii="Calibri" w:hAnsi="Calibri"/>
                <w:szCs w:val="22"/>
              </w:rPr>
              <w:lastRenderedPageBreak/>
              <w:t>Análise das producións dos alumnos</w:t>
            </w:r>
          </w:p>
        </w:tc>
        <w:tc>
          <w:tcPr>
            <w:tcW w:w="1485" w:type="dxa"/>
            <w:noWrap/>
            <w:tcMar>
              <w:top w:w="28" w:type="dxa"/>
              <w:left w:w="28" w:type="dxa"/>
              <w:bottom w:w="28" w:type="dxa"/>
              <w:right w:w="28" w:type="dxa"/>
            </w:tcMar>
            <w:vAlign w:val="center"/>
          </w:tcPr>
          <w:p w:rsidR="00454F09" w:rsidRPr="00A01E1C" w:rsidRDefault="00B6002B" w:rsidP="00A01E1C">
            <w:pPr>
              <w:ind w:left="284" w:firstLine="0"/>
              <w:rPr>
                <w:rFonts w:ascii="Calibri" w:hAnsi="Calibri"/>
              </w:rPr>
            </w:pPr>
            <w:r>
              <w:rPr>
                <w:rFonts w:ascii="Calibri" w:hAnsi="Calibri"/>
                <w:szCs w:val="22"/>
              </w:rPr>
              <w:lastRenderedPageBreak/>
              <w:t>5</w:t>
            </w:r>
            <w:r w:rsidR="00454F09" w:rsidRPr="00A01E1C">
              <w:rPr>
                <w:rFonts w:ascii="Calibri" w:hAnsi="Calibri"/>
                <w:szCs w:val="22"/>
              </w:rPr>
              <w:t>0%</w:t>
            </w:r>
          </w:p>
          <w:p w:rsidR="00454F09" w:rsidRPr="00A01E1C" w:rsidRDefault="00454F09" w:rsidP="00B6002B">
            <w:pPr>
              <w:rPr>
                <w:rFonts w:ascii="Calibri" w:hAnsi="Calibri"/>
              </w:rPr>
            </w:pPr>
          </w:p>
          <w:p w:rsidR="00454F09" w:rsidRPr="00A01E1C" w:rsidRDefault="00B6002B" w:rsidP="00A01E1C">
            <w:pPr>
              <w:ind w:left="284" w:firstLine="0"/>
              <w:rPr>
                <w:rFonts w:ascii="Calibri" w:hAnsi="Calibri"/>
              </w:rPr>
            </w:pPr>
            <w:r>
              <w:rPr>
                <w:rFonts w:ascii="Calibri" w:hAnsi="Calibri"/>
                <w:szCs w:val="22"/>
              </w:rPr>
              <w:t>5</w:t>
            </w:r>
            <w:r w:rsidR="00454F09" w:rsidRPr="00A01E1C">
              <w:rPr>
                <w:rFonts w:ascii="Calibri" w:hAnsi="Calibri"/>
                <w:szCs w:val="22"/>
              </w:rPr>
              <w:t>0%</w:t>
            </w:r>
          </w:p>
        </w:tc>
      </w:tr>
      <w:tr w:rsidR="00454F09" w:rsidRPr="00A01E1C" w:rsidTr="00A01E1C">
        <w:tc>
          <w:tcPr>
            <w:tcW w:w="5913" w:type="dxa"/>
            <w:noWrap/>
            <w:tcMar>
              <w:top w:w="28" w:type="dxa"/>
              <w:left w:w="28" w:type="dxa"/>
              <w:bottom w:w="28" w:type="dxa"/>
              <w:right w:w="28" w:type="dxa"/>
            </w:tcMar>
          </w:tcPr>
          <w:p w:rsidR="00454F09" w:rsidRPr="00A01E1C" w:rsidRDefault="00454F09" w:rsidP="00A01E1C">
            <w:pPr>
              <w:ind w:left="284" w:firstLine="0"/>
              <w:jc w:val="left"/>
              <w:rPr>
                <w:rFonts w:ascii="Calibri" w:hAnsi="Calibri"/>
              </w:rPr>
            </w:pPr>
            <w:r w:rsidRPr="00A01E1C">
              <w:rPr>
                <w:rFonts w:ascii="Calibri" w:hAnsi="Calibri"/>
                <w:szCs w:val="22"/>
              </w:rPr>
              <w:lastRenderedPageBreak/>
              <w:t>MTB2.3.3. Resolve operacións con cálculo mental.</w:t>
            </w:r>
          </w:p>
        </w:tc>
        <w:tc>
          <w:tcPr>
            <w:tcW w:w="720" w:type="dxa"/>
            <w:noWrap/>
            <w:tcMar>
              <w:top w:w="28" w:type="dxa"/>
              <w:left w:w="28" w:type="dxa"/>
              <w:bottom w:w="28" w:type="dxa"/>
              <w:right w:w="28" w:type="dxa"/>
            </w:tcMar>
            <w:vAlign w:val="center"/>
          </w:tcPr>
          <w:p w:rsidR="00454F09" w:rsidRPr="00A01E1C" w:rsidRDefault="00454F09" w:rsidP="00A01E1C">
            <w:pPr>
              <w:ind w:left="284" w:firstLine="0"/>
              <w:rPr>
                <w:rFonts w:ascii="Calibri" w:hAnsi="Calibri"/>
              </w:rPr>
            </w:pPr>
            <w:r w:rsidRPr="00A01E1C">
              <w:rPr>
                <w:rFonts w:ascii="Calibri" w:hAnsi="Calibri"/>
                <w:szCs w:val="22"/>
              </w:rPr>
              <w:t>X</w:t>
            </w:r>
          </w:p>
        </w:tc>
        <w:tc>
          <w:tcPr>
            <w:tcW w:w="720" w:type="dxa"/>
            <w:noWrap/>
            <w:tcMar>
              <w:top w:w="28" w:type="dxa"/>
              <w:left w:w="28" w:type="dxa"/>
              <w:bottom w:w="28" w:type="dxa"/>
              <w:right w:w="28" w:type="dxa"/>
            </w:tcMar>
            <w:vAlign w:val="center"/>
          </w:tcPr>
          <w:p w:rsidR="00454F09" w:rsidRPr="00A01E1C" w:rsidRDefault="00454F09" w:rsidP="00A01E1C">
            <w:pPr>
              <w:ind w:left="284" w:firstLine="0"/>
              <w:rPr>
                <w:rFonts w:ascii="Calibri" w:hAnsi="Calibri"/>
              </w:rPr>
            </w:pPr>
            <w:r w:rsidRPr="00A01E1C">
              <w:rPr>
                <w:rFonts w:ascii="Calibri" w:hAnsi="Calibri"/>
                <w:szCs w:val="22"/>
              </w:rPr>
              <w:t>X</w:t>
            </w:r>
          </w:p>
        </w:tc>
        <w:tc>
          <w:tcPr>
            <w:tcW w:w="720" w:type="dxa"/>
            <w:noWrap/>
            <w:tcMar>
              <w:top w:w="28" w:type="dxa"/>
              <w:left w:w="28" w:type="dxa"/>
              <w:bottom w:w="28" w:type="dxa"/>
              <w:right w:w="28" w:type="dxa"/>
            </w:tcMar>
            <w:vAlign w:val="center"/>
          </w:tcPr>
          <w:p w:rsidR="00454F09" w:rsidRPr="00A01E1C" w:rsidRDefault="00454F09" w:rsidP="00A01E1C">
            <w:pPr>
              <w:ind w:left="284" w:firstLine="0"/>
              <w:rPr>
                <w:rFonts w:ascii="Calibri" w:hAnsi="Calibri"/>
              </w:rPr>
            </w:pPr>
            <w:r w:rsidRPr="00A01E1C">
              <w:rPr>
                <w:rFonts w:ascii="Calibri" w:hAnsi="Calibri"/>
                <w:szCs w:val="22"/>
              </w:rPr>
              <w:t>X</w:t>
            </w:r>
          </w:p>
        </w:tc>
        <w:tc>
          <w:tcPr>
            <w:tcW w:w="720" w:type="dxa"/>
            <w:noWrap/>
            <w:tcMar>
              <w:top w:w="28" w:type="dxa"/>
              <w:left w:w="28" w:type="dxa"/>
              <w:bottom w:w="28" w:type="dxa"/>
              <w:right w:w="28" w:type="dxa"/>
            </w:tcMar>
            <w:vAlign w:val="center"/>
          </w:tcPr>
          <w:p w:rsidR="00454F09" w:rsidRPr="00A01E1C" w:rsidRDefault="00454F09" w:rsidP="00A01E1C">
            <w:pPr>
              <w:ind w:left="284" w:firstLine="0"/>
              <w:rPr>
                <w:rFonts w:ascii="Calibri" w:hAnsi="Calibri"/>
              </w:rPr>
            </w:pPr>
          </w:p>
        </w:tc>
        <w:tc>
          <w:tcPr>
            <w:tcW w:w="3780" w:type="dxa"/>
            <w:noWrap/>
            <w:tcMar>
              <w:top w:w="28" w:type="dxa"/>
              <w:left w:w="28" w:type="dxa"/>
              <w:bottom w:w="28" w:type="dxa"/>
              <w:right w:w="28" w:type="dxa"/>
            </w:tcMar>
            <w:vAlign w:val="center"/>
          </w:tcPr>
          <w:p w:rsidR="00454F09" w:rsidRPr="00A01E1C" w:rsidRDefault="00454F09" w:rsidP="00A01E1C">
            <w:pPr>
              <w:ind w:left="284" w:firstLine="0"/>
              <w:jc w:val="left"/>
              <w:rPr>
                <w:rFonts w:ascii="Calibri" w:hAnsi="Calibri"/>
              </w:rPr>
            </w:pPr>
            <w:r w:rsidRPr="00A01E1C">
              <w:rPr>
                <w:rFonts w:ascii="Calibri" w:hAnsi="Calibri"/>
                <w:szCs w:val="22"/>
              </w:rPr>
              <w:t>Observación sistemática</w:t>
            </w:r>
          </w:p>
          <w:p w:rsidR="00454F09" w:rsidRPr="00A01E1C" w:rsidRDefault="00454F09" w:rsidP="00A01E1C">
            <w:pPr>
              <w:ind w:left="284" w:firstLine="0"/>
              <w:jc w:val="left"/>
              <w:rPr>
                <w:rFonts w:ascii="Calibri" w:hAnsi="Calibri"/>
              </w:rPr>
            </w:pPr>
          </w:p>
          <w:p w:rsidR="00454F09" w:rsidRPr="00A01E1C" w:rsidRDefault="00454F09" w:rsidP="00F85E14">
            <w:pPr>
              <w:jc w:val="left"/>
              <w:rPr>
                <w:rFonts w:ascii="Calibri" w:hAnsi="Calibri"/>
              </w:rPr>
            </w:pPr>
          </w:p>
        </w:tc>
        <w:tc>
          <w:tcPr>
            <w:tcW w:w="1485" w:type="dxa"/>
            <w:noWrap/>
            <w:tcMar>
              <w:top w:w="28" w:type="dxa"/>
              <w:left w:w="28" w:type="dxa"/>
              <w:bottom w:w="28" w:type="dxa"/>
              <w:right w:w="28" w:type="dxa"/>
            </w:tcMar>
            <w:vAlign w:val="center"/>
          </w:tcPr>
          <w:p w:rsidR="00454F09" w:rsidRPr="00A01E1C" w:rsidRDefault="00454F09" w:rsidP="00A01E1C">
            <w:pPr>
              <w:ind w:left="284" w:firstLine="0"/>
              <w:rPr>
                <w:rFonts w:ascii="Calibri" w:hAnsi="Calibri"/>
              </w:rPr>
            </w:pPr>
            <w:r w:rsidRPr="00A01E1C">
              <w:rPr>
                <w:rFonts w:ascii="Calibri" w:hAnsi="Calibri"/>
                <w:szCs w:val="22"/>
              </w:rPr>
              <w:t>100%</w:t>
            </w:r>
          </w:p>
        </w:tc>
      </w:tr>
      <w:tr w:rsidR="00454F09" w:rsidRPr="00A01E1C" w:rsidTr="00A01E1C">
        <w:tc>
          <w:tcPr>
            <w:tcW w:w="5913" w:type="dxa"/>
            <w:noWrap/>
            <w:tcMar>
              <w:top w:w="28" w:type="dxa"/>
              <w:left w:w="28" w:type="dxa"/>
              <w:bottom w:w="28" w:type="dxa"/>
              <w:right w:w="28" w:type="dxa"/>
            </w:tcMar>
          </w:tcPr>
          <w:p w:rsidR="00454F09" w:rsidRPr="00A01E1C" w:rsidRDefault="00454F09" w:rsidP="00A01E1C">
            <w:pPr>
              <w:ind w:left="284" w:firstLine="0"/>
              <w:jc w:val="left"/>
              <w:rPr>
                <w:rFonts w:ascii="Calibri" w:hAnsi="Calibri"/>
              </w:rPr>
            </w:pPr>
            <w:r w:rsidRPr="00A01E1C">
              <w:rPr>
                <w:rFonts w:ascii="Calibri" w:hAnsi="Calibri"/>
                <w:szCs w:val="22"/>
              </w:rPr>
              <w:t>MTB2.4.1. Resolve problemas que impliquen o dominio dos contidos traballados.</w:t>
            </w:r>
          </w:p>
        </w:tc>
        <w:tc>
          <w:tcPr>
            <w:tcW w:w="720" w:type="dxa"/>
            <w:noWrap/>
            <w:tcMar>
              <w:top w:w="28" w:type="dxa"/>
              <w:left w:w="28" w:type="dxa"/>
              <w:bottom w:w="28" w:type="dxa"/>
              <w:right w:w="28" w:type="dxa"/>
            </w:tcMar>
            <w:vAlign w:val="center"/>
          </w:tcPr>
          <w:p w:rsidR="00454F09" w:rsidRPr="00A01E1C" w:rsidRDefault="00454F09" w:rsidP="00A01E1C">
            <w:pPr>
              <w:ind w:left="284" w:firstLine="0"/>
              <w:rPr>
                <w:rFonts w:ascii="Calibri" w:hAnsi="Calibri"/>
              </w:rPr>
            </w:pPr>
          </w:p>
        </w:tc>
        <w:tc>
          <w:tcPr>
            <w:tcW w:w="720" w:type="dxa"/>
            <w:noWrap/>
            <w:tcMar>
              <w:top w:w="28" w:type="dxa"/>
              <w:left w:w="28" w:type="dxa"/>
              <w:bottom w:w="28" w:type="dxa"/>
              <w:right w:w="28" w:type="dxa"/>
            </w:tcMar>
            <w:vAlign w:val="center"/>
          </w:tcPr>
          <w:p w:rsidR="00454F09" w:rsidRPr="00A01E1C" w:rsidRDefault="00454F09" w:rsidP="00A01E1C">
            <w:pPr>
              <w:ind w:left="284" w:firstLine="0"/>
              <w:rPr>
                <w:rFonts w:ascii="Calibri" w:hAnsi="Calibri"/>
              </w:rPr>
            </w:pPr>
          </w:p>
        </w:tc>
        <w:tc>
          <w:tcPr>
            <w:tcW w:w="720" w:type="dxa"/>
            <w:noWrap/>
            <w:tcMar>
              <w:top w:w="28" w:type="dxa"/>
              <w:left w:w="28" w:type="dxa"/>
              <w:bottom w:w="28" w:type="dxa"/>
              <w:right w:w="28" w:type="dxa"/>
            </w:tcMar>
            <w:vAlign w:val="center"/>
          </w:tcPr>
          <w:p w:rsidR="00454F09" w:rsidRPr="00A01E1C" w:rsidRDefault="00454F09" w:rsidP="00A01E1C">
            <w:pPr>
              <w:ind w:left="284" w:firstLine="0"/>
              <w:rPr>
                <w:rFonts w:ascii="Calibri" w:hAnsi="Calibri"/>
              </w:rPr>
            </w:pPr>
            <w:r w:rsidRPr="00A01E1C">
              <w:rPr>
                <w:rFonts w:ascii="Calibri" w:hAnsi="Calibri"/>
                <w:szCs w:val="22"/>
              </w:rPr>
              <w:t>X</w:t>
            </w:r>
          </w:p>
        </w:tc>
        <w:tc>
          <w:tcPr>
            <w:tcW w:w="720" w:type="dxa"/>
            <w:noWrap/>
            <w:tcMar>
              <w:top w:w="28" w:type="dxa"/>
              <w:left w:w="28" w:type="dxa"/>
              <w:bottom w:w="28" w:type="dxa"/>
              <w:right w:w="28" w:type="dxa"/>
            </w:tcMar>
            <w:vAlign w:val="center"/>
          </w:tcPr>
          <w:p w:rsidR="00454F09" w:rsidRPr="00A01E1C" w:rsidRDefault="00454F09" w:rsidP="00A01E1C">
            <w:pPr>
              <w:ind w:left="284" w:firstLine="0"/>
              <w:rPr>
                <w:rFonts w:ascii="Calibri" w:hAnsi="Calibri"/>
              </w:rPr>
            </w:pPr>
            <w:r>
              <w:rPr>
                <w:rFonts w:ascii="Calibri" w:hAnsi="Calibri"/>
              </w:rPr>
              <w:t>X</w:t>
            </w:r>
          </w:p>
        </w:tc>
        <w:tc>
          <w:tcPr>
            <w:tcW w:w="3780" w:type="dxa"/>
            <w:noWrap/>
            <w:tcMar>
              <w:top w:w="28" w:type="dxa"/>
              <w:left w:w="28" w:type="dxa"/>
              <w:bottom w:w="28" w:type="dxa"/>
              <w:right w:w="28" w:type="dxa"/>
            </w:tcMar>
            <w:vAlign w:val="center"/>
          </w:tcPr>
          <w:p w:rsidR="00454F09" w:rsidRPr="00A01E1C" w:rsidRDefault="00454F09" w:rsidP="00A01E1C">
            <w:pPr>
              <w:ind w:left="284" w:firstLine="0"/>
              <w:jc w:val="left"/>
              <w:rPr>
                <w:rFonts w:ascii="Calibri" w:hAnsi="Calibri"/>
              </w:rPr>
            </w:pPr>
            <w:r w:rsidRPr="00A01E1C">
              <w:rPr>
                <w:rFonts w:ascii="Calibri" w:hAnsi="Calibri"/>
                <w:szCs w:val="22"/>
              </w:rPr>
              <w:t>Observación sistemática</w:t>
            </w:r>
          </w:p>
          <w:p w:rsidR="00454F09" w:rsidRPr="00A01E1C" w:rsidRDefault="00454F09" w:rsidP="00A01E1C">
            <w:pPr>
              <w:ind w:left="284" w:firstLine="0"/>
              <w:jc w:val="left"/>
              <w:rPr>
                <w:rFonts w:ascii="Calibri" w:hAnsi="Calibri"/>
              </w:rPr>
            </w:pPr>
          </w:p>
          <w:p w:rsidR="00454F09" w:rsidRPr="00A01E1C" w:rsidRDefault="00454F09" w:rsidP="00A01E1C">
            <w:pPr>
              <w:ind w:left="284" w:firstLine="0"/>
              <w:jc w:val="left"/>
              <w:rPr>
                <w:rFonts w:ascii="Calibri" w:hAnsi="Calibri"/>
              </w:rPr>
            </w:pPr>
            <w:r w:rsidRPr="00A01E1C">
              <w:rPr>
                <w:rFonts w:ascii="Calibri" w:hAnsi="Calibri"/>
                <w:szCs w:val="22"/>
              </w:rPr>
              <w:t>Proba escrita</w:t>
            </w:r>
          </w:p>
          <w:p w:rsidR="00454F09" w:rsidRPr="00A01E1C" w:rsidRDefault="00454F09" w:rsidP="00A01E1C">
            <w:pPr>
              <w:ind w:left="284" w:firstLine="0"/>
              <w:jc w:val="left"/>
              <w:rPr>
                <w:rFonts w:ascii="Calibri" w:hAnsi="Calibri"/>
              </w:rPr>
            </w:pPr>
          </w:p>
        </w:tc>
        <w:tc>
          <w:tcPr>
            <w:tcW w:w="1485" w:type="dxa"/>
            <w:noWrap/>
            <w:tcMar>
              <w:top w:w="28" w:type="dxa"/>
              <w:left w:w="28" w:type="dxa"/>
              <w:bottom w:w="28" w:type="dxa"/>
              <w:right w:w="28" w:type="dxa"/>
            </w:tcMar>
            <w:vAlign w:val="center"/>
          </w:tcPr>
          <w:p w:rsidR="00F85E14" w:rsidRDefault="00F85E14" w:rsidP="00A01E1C">
            <w:pPr>
              <w:ind w:left="284" w:firstLine="0"/>
              <w:rPr>
                <w:rFonts w:ascii="Calibri" w:hAnsi="Calibri"/>
              </w:rPr>
            </w:pPr>
            <w:r>
              <w:rPr>
                <w:rFonts w:ascii="Calibri" w:hAnsi="Calibri"/>
                <w:szCs w:val="22"/>
              </w:rPr>
              <w:t>50%</w:t>
            </w:r>
          </w:p>
          <w:p w:rsidR="00454F09" w:rsidRPr="00A01E1C" w:rsidRDefault="00F85E14" w:rsidP="00A01E1C">
            <w:pPr>
              <w:ind w:left="284" w:firstLine="0"/>
              <w:rPr>
                <w:rFonts w:ascii="Calibri" w:hAnsi="Calibri"/>
              </w:rPr>
            </w:pPr>
            <w:r>
              <w:rPr>
                <w:rFonts w:ascii="Calibri" w:hAnsi="Calibri"/>
                <w:szCs w:val="22"/>
              </w:rPr>
              <w:t>5</w:t>
            </w:r>
            <w:r w:rsidR="00454F09" w:rsidRPr="00A01E1C">
              <w:rPr>
                <w:rFonts w:ascii="Calibri" w:hAnsi="Calibri"/>
                <w:szCs w:val="22"/>
              </w:rPr>
              <w:t>0%</w:t>
            </w:r>
          </w:p>
        </w:tc>
      </w:tr>
      <w:tr w:rsidR="00454F09" w:rsidRPr="00A01E1C" w:rsidTr="00A01E1C">
        <w:tc>
          <w:tcPr>
            <w:tcW w:w="5913" w:type="dxa"/>
            <w:noWrap/>
            <w:tcMar>
              <w:top w:w="28" w:type="dxa"/>
              <w:left w:w="28" w:type="dxa"/>
              <w:bottom w:w="28" w:type="dxa"/>
              <w:right w:w="28" w:type="dxa"/>
            </w:tcMar>
          </w:tcPr>
          <w:p w:rsidR="00454F09" w:rsidRPr="00A01E1C" w:rsidRDefault="00454F09" w:rsidP="00A01E1C">
            <w:pPr>
              <w:ind w:left="284" w:firstLine="0"/>
              <w:jc w:val="left"/>
              <w:rPr>
                <w:rFonts w:ascii="Calibri" w:hAnsi="Calibri"/>
              </w:rPr>
            </w:pPr>
            <w:r w:rsidRPr="00A01E1C">
              <w:rPr>
                <w:rFonts w:ascii="Calibri" w:hAnsi="Calibri"/>
                <w:szCs w:val="22"/>
              </w:rPr>
              <w:t>MTB2.4.2. Reflexiona sobre o procedemento aplicado á resolución de problemas: revisando as operacións empregadas, as unidades dos resultados, comprobando e interpretando as solucións no contexto.</w:t>
            </w:r>
          </w:p>
        </w:tc>
        <w:tc>
          <w:tcPr>
            <w:tcW w:w="720" w:type="dxa"/>
            <w:noWrap/>
            <w:tcMar>
              <w:top w:w="28" w:type="dxa"/>
              <w:left w:w="28" w:type="dxa"/>
              <w:bottom w:w="28" w:type="dxa"/>
              <w:right w:w="28" w:type="dxa"/>
            </w:tcMar>
            <w:vAlign w:val="center"/>
          </w:tcPr>
          <w:p w:rsidR="00454F09" w:rsidRPr="00A01E1C" w:rsidRDefault="00454F09" w:rsidP="00A01E1C">
            <w:pPr>
              <w:ind w:left="284" w:firstLine="0"/>
              <w:rPr>
                <w:rFonts w:ascii="Calibri" w:hAnsi="Calibri"/>
              </w:rPr>
            </w:pPr>
            <w:r w:rsidRPr="00A01E1C">
              <w:rPr>
                <w:rFonts w:ascii="Calibri" w:hAnsi="Calibri"/>
                <w:szCs w:val="22"/>
              </w:rPr>
              <w:t>X</w:t>
            </w:r>
          </w:p>
        </w:tc>
        <w:tc>
          <w:tcPr>
            <w:tcW w:w="720" w:type="dxa"/>
            <w:noWrap/>
            <w:tcMar>
              <w:top w:w="28" w:type="dxa"/>
              <w:left w:w="28" w:type="dxa"/>
              <w:bottom w:w="28" w:type="dxa"/>
              <w:right w:w="28" w:type="dxa"/>
            </w:tcMar>
            <w:vAlign w:val="center"/>
          </w:tcPr>
          <w:p w:rsidR="00454F09" w:rsidRPr="00A01E1C" w:rsidRDefault="00454F09" w:rsidP="00A01E1C">
            <w:pPr>
              <w:ind w:left="284" w:firstLine="0"/>
              <w:rPr>
                <w:rFonts w:ascii="Calibri" w:hAnsi="Calibri"/>
              </w:rPr>
            </w:pPr>
            <w:r w:rsidRPr="00A01E1C">
              <w:rPr>
                <w:rFonts w:ascii="Calibri" w:hAnsi="Calibri"/>
                <w:szCs w:val="22"/>
              </w:rPr>
              <w:t>X</w:t>
            </w:r>
          </w:p>
        </w:tc>
        <w:tc>
          <w:tcPr>
            <w:tcW w:w="720" w:type="dxa"/>
            <w:noWrap/>
            <w:tcMar>
              <w:top w:w="28" w:type="dxa"/>
              <w:left w:w="28" w:type="dxa"/>
              <w:bottom w:w="28" w:type="dxa"/>
              <w:right w:w="28" w:type="dxa"/>
            </w:tcMar>
            <w:vAlign w:val="center"/>
          </w:tcPr>
          <w:p w:rsidR="00454F09" w:rsidRPr="00A01E1C" w:rsidRDefault="00454F09" w:rsidP="00A01E1C">
            <w:pPr>
              <w:ind w:left="284" w:firstLine="0"/>
              <w:rPr>
                <w:rFonts w:ascii="Calibri" w:hAnsi="Calibri"/>
              </w:rPr>
            </w:pPr>
            <w:r w:rsidRPr="00A01E1C">
              <w:rPr>
                <w:rFonts w:ascii="Calibri" w:hAnsi="Calibri"/>
                <w:szCs w:val="22"/>
              </w:rPr>
              <w:t>X</w:t>
            </w:r>
          </w:p>
        </w:tc>
        <w:tc>
          <w:tcPr>
            <w:tcW w:w="720" w:type="dxa"/>
            <w:noWrap/>
            <w:tcMar>
              <w:top w:w="28" w:type="dxa"/>
              <w:left w:w="28" w:type="dxa"/>
              <w:bottom w:w="28" w:type="dxa"/>
              <w:right w:w="28" w:type="dxa"/>
            </w:tcMar>
            <w:vAlign w:val="center"/>
          </w:tcPr>
          <w:p w:rsidR="00454F09" w:rsidRPr="00A01E1C" w:rsidRDefault="00454F09" w:rsidP="00A01E1C">
            <w:pPr>
              <w:ind w:left="284" w:firstLine="0"/>
              <w:rPr>
                <w:rFonts w:ascii="Calibri" w:hAnsi="Calibri"/>
              </w:rPr>
            </w:pPr>
          </w:p>
        </w:tc>
        <w:tc>
          <w:tcPr>
            <w:tcW w:w="3780" w:type="dxa"/>
            <w:noWrap/>
            <w:tcMar>
              <w:top w:w="28" w:type="dxa"/>
              <w:left w:w="28" w:type="dxa"/>
              <w:bottom w:w="28" w:type="dxa"/>
              <w:right w:w="28" w:type="dxa"/>
            </w:tcMar>
            <w:vAlign w:val="center"/>
          </w:tcPr>
          <w:p w:rsidR="00454F09" w:rsidRPr="00A01E1C" w:rsidRDefault="00454F09" w:rsidP="00A01E1C">
            <w:pPr>
              <w:ind w:left="284" w:firstLine="0"/>
              <w:jc w:val="left"/>
              <w:rPr>
                <w:rFonts w:ascii="Calibri" w:hAnsi="Calibri"/>
              </w:rPr>
            </w:pPr>
            <w:r w:rsidRPr="00A01E1C">
              <w:rPr>
                <w:rFonts w:ascii="Calibri" w:hAnsi="Calibri"/>
                <w:szCs w:val="22"/>
              </w:rPr>
              <w:t>Observación sistemática</w:t>
            </w:r>
          </w:p>
          <w:p w:rsidR="00454F09" w:rsidRPr="00A01E1C" w:rsidRDefault="00454F09" w:rsidP="00423C3F">
            <w:pPr>
              <w:jc w:val="left"/>
              <w:rPr>
                <w:rFonts w:ascii="Calibri" w:hAnsi="Calibri"/>
              </w:rPr>
            </w:pPr>
          </w:p>
        </w:tc>
        <w:tc>
          <w:tcPr>
            <w:tcW w:w="1485" w:type="dxa"/>
            <w:noWrap/>
            <w:tcMar>
              <w:top w:w="28" w:type="dxa"/>
              <w:left w:w="28" w:type="dxa"/>
              <w:bottom w:w="28" w:type="dxa"/>
              <w:right w:w="28" w:type="dxa"/>
            </w:tcMar>
            <w:vAlign w:val="center"/>
          </w:tcPr>
          <w:p w:rsidR="00454F09" w:rsidRPr="00A01E1C" w:rsidRDefault="00454F09" w:rsidP="00423C3F">
            <w:pPr>
              <w:rPr>
                <w:rFonts w:ascii="Calibri" w:hAnsi="Calibri"/>
              </w:rPr>
            </w:pPr>
          </w:p>
          <w:p w:rsidR="00454F09" w:rsidRPr="00A01E1C" w:rsidRDefault="00423C3F" w:rsidP="00423C3F">
            <w:pPr>
              <w:rPr>
                <w:rFonts w:ascii="Calibri" w:hAnsi="Calibri"/>
              </w:rPr>
            </w:pPr>
            <w:r>
              <w:rPr>
                <w:rFonts w:ascii="Calibri" w:hAnsi="Calibri"/>
                <w:szCs w:val="22"/>
              </w:rPr>
              <w:t>100%</w:t>
            </w:r>
          </w:p>
        </w:tc>
      </w:tr>
      <w:tr w:rsidR="00454F09" w:rsidRPr="00A01E1C" w:rsidTr="00A01E1C">
        <w:tc>
          <w:tcPr>
            <w:tcW w:w="5913" w:type="dxa"/>
            <w:noWrap/>
            <w:tcMar>
              <w:top w:w="28" w:type="dxa"/>
              <w:left w:w="28" w:type="dxa"/>
              <w:bottom w:w="28" w:type="dxa"/>
              <w:right w:w="28" w:type="dxa"/>
            </w:tcMar>
          </w:tcPr>
          <w:p w:rsidR="00454F09" w:rsidRPr="00A01E1C" w:rsidRDefault="00454F09" w:rsidP="00A01E1C">
            <w:pPr>
              <w:ind w:left="284" w:firstLine="0"/>
              <w:jc w:val="left"/>
              <w:rPr>
                <w:rFonts w:ascii="Calibri" w:hAnsi="Calibri"/>
              </w:rPr>
            </w:pPr>
            <w:r w:rsidRPr="00A01E1C">
              <w:rPr>
                <w:rFonts w:ascii="Calibri" w:hAnsi="Calibri"/>
                <w:szCs w:val="22"/>
              </w:rPr>
              <w:t>MTB3.1.1. Coñece e utiliza o quilómetro, o metro e o centímetro como unidades de medida de lonxitude.</w:t>
            </w:r>
          </w:p>
        </w:tc>
        <w:tc>
          <w:tcPr>
            <w:tcW w:w="720" w:type="dxa"/>
            <w:noWrap/>
            <w:tcMar>
              <w:top w:w="28" w:type="dxa"/>
              <w:left w:w="28" w:type="dxa"/>
              <w:bottom w:w="28" w:type="dxa"/>
              <w:right w:w="28" w:type="dxa"/>
            </w:tcMar>
            <w:vAlign w:val="center"/>
          </w:tcPr>
          <w:p w:rsidR="00454F09" w:rsidRPr="00A01E1C" w:rsidRDefault="00454F09" w:rsidP="00A01E1C">
            <w:pPr>
              <w:ind w:left="284" w:firstLine="0"/>
              <w:rPr>
                <w:rFonts w:ascii="Calibri" w:hAnsi="Calibri"/>
              </w:rPr>
            </w:pPr>
            <w:r w:rsidRPr="00A01E1C">
              <w:rPr>
                <w:rFonts w:ascii="Calibri" w:hAnsi="Calibri"/>
                <w:szCs w:val="22"/>
              </w:rPr>
              <w:t>X</w:t>
            </w:r>
          </w:p>
        </w:tc>
        <w:tc>
          <w:tcPr>
            <w:tcW w:w="720" w:type="dxa"/>
            <w:noWrap/>
            <w:tcMar>
              <w:top w:w="28" w:type="dxa"/>
              <w:left w:w="28" w:type="dxa"/>
              <w:bottom w:w="28" w:type="dxa"/>
              <w:right w:w="28" w:type="dxa"/>
            </w:tcMar>
            <w:vAlign w:val="center"/>
          </w:tcPr>
          <w:p w:rsidR="00454F09" w:rsidRPr="00A01E1C" w:rsidRDefault="00454F09" w:rsidP="00A01E1C">
            <w:pPr>
              <w:ind w:left="284" w:firstLine="0"/>
              <w:rPr>
                <w:rFonts w:ascii="Calibri" w:hAnsi="Calibri"/>
              </w:rPr>
            </w:pPr>
          </w:p>
        </w:tc>
        <w:tc>
          <w:tcPr>
            <w:tcW w:w="720" w:type="dxa"/>
            <w:noWrap/>
            <w:tcMar>
              <w:top w:w="28" w:type="dxa"/>
              <w:left w:w="28" w:type="dxa"/>
              <w:bottom w:w="28" w:type="dxa"/>
              <w:right w:w="28" w:type="dxa"/>
            </w:tcMar>
            <w:vAlign w:val="center"/>
          </w:tcPr>
          <w:p w:rsidR="00454F09" w:rsidRPr="00A01E1C" w:rsidRDefault="00454F09" w:rsidP="00A01E1C">
            <w:pPr>
              <w:ind w:left="284" w:firstLine="0"/>
              <w:rPr>
                <w:rFonts w:ascii="Calibri" w:hAnsi="Calibri"/>
              </w:rPr>
            </w:pPr>
          </w:p>
        </w:tc>
        <w:tc>
          <w:tcPr>
            <w:tcW w:w="720" w:type="dxa"/>
            <w:noWrap/>
            <w:tcMar>
              <w:top w:w="28" w:type="dxa"/>
              <w:left w:w="28" w:type="dxa"/>
              <w:bottom w:w="28" w:type="dxa"/>
              <w:right w:w="28" w:type="dxa"/>
            </w:tcMar>
            <w:vAlign w:val="center"/>
          </w:tcPr>
          <w:p w:rsidR="00454F09" w:rsidRPr="00A01E1C" w:rsidRDefault="00454F09" w:rsidP="00A01E1C">
            <w:pPr>
              <w:ind w:left="284" w:firstLine="0"/>
              <w:rPr>
                <w:rFonts w:ascii="Calibri" w:hAnsi="Calibri"/>
              </w:rPr>
            </w:pPr>
            <w:r>
              <w:rPr>
                <w:rFonts w:ascii="Calibri" w:hAnsi="Calibri"/>
              </w:rPr>
              <w:t>X</w:t>
            </w:r>
          </w:p>
        </w:tc>
        <w:tc>
          <w:tcPr>
            <w:tcW w:w="3780" w:type="dxa"/>
            <w:noWrap/>
            <w:tcMar>
              <w:top w:w="28" w:type="dxa"/>
              <w:left w:w="28" w:type="dxa"/>
              <w:bottom w:w="28" w:type="dxa"/>
              <w:right w:w="28" w:type="dxa"/>
            </w:tcMar>
            <w:vAlign w:val="center"/>
          </w:tcPr>
          <w:p w:rsidR="00454F09" w:rsidRPr="00A01E1C" w:rsidRDefault="00454F09" w:rsidP="00A01E1C">
            <w:pPr>
              <w:ind w:left="284" w:firstLine="0"/>
              <w:jc w:val="left"/>
              <w:rPr>
                <w:rFonts w:ascii="Calibri" w:hAnsi="Calibri"/>
              </w:rPr>
            </w:pPr>
            <w:r w:rsidRPr="00A01E1C">
              <w:rPr>
                <w:rFonts w:ascii="Calibri" w:hAnsi="Calibri"/>
                <w:szCs w:val="22"/>
              </w:rPr>
              <w:t>Observación sistemática</w:t>
            </w:r>
          </w:p>
          <w:p w:rsidR="00454F09" w:rsidRPr="00A01E1C" w:rsidRDefault="00454F09" w:rsidP="00A01E1C">
            <w:pPr>
              <w:ind w:left="284" w:firstLine="0"/>
              <w:jc w:val="left"/>
              <w:rPr>
                <w:rFonts w:ascii="Calibri" w:hAnsi="Calibri"/>
              </w:rPr>
            </w:pPr>
          </w:p>
          <w:p w:rsidR="00454F09" w:rsidRPr="00A01E1C" w:rsidRDefault="00454F09" w:rsidP="00A01E1C">
            <w:pPr>
              <w:ind w:left="284" w:firstLine="0"/>
              <w:jc w:val="left"/>
              <w:rPr>
                <w:rFonts w:ascii="Calibri" w:hAnsi="Calibri"/>
              </w:rPr>
            </w:pPr>
            <w:r w:rsidRPr="00A01E1C">
              <w:rPr>
                <w:rFonts w:ascii="Calibri" w:hAnsi="Calibri"/>
                <w:szCs w:val="22"/>
              </w:rPr>
              <w:t>Proba escrita</w:t>
            </w:r>
          </w:p>
          <w:p w:rsidR="00454F09" w:rsidRPr="00A01E1C" w:rsidRDefault="00454F09" w:rsidP="00A01E1C">
            <w:pPr>
              <w:ind w:left="284" w:firstLine="0"/>
              <w:jc w:val="left"/>
              <w:rPr>
                <w:rFonts w:ascii="Calibri" w:hAnsi="Calibri"/>
              </w:rPr>
            </w:pPr>
          </w:p>
        </w:tc>
        <w:tc>
          <w:tcPr>
            <w:tcW w:w="1485" w:type="dxa"/>
            <w:noWrap/>
            <w:tcMar>
              <w:top w:w="28" w:type="dxa"/>
              <w:left w:w="28" w:type="dxa"/>
              <w:bottom w:w="28" w:type="dxa"/>
              <w:right w:w="28" w:type="dxa"/>
            </w:tcMar>
            <w:vAlign w:val="center"/>
          </w:tcPr>
          <w:p w:rsidR="00454F09" w:rsidRDefault="00423C3F" w:rsidP="00A01E1C">
            <w:pPr>
              <w:ind w:left="284" w:firstLine="0"/>
              <w:rPr>
                <w:rFonts w:ascii="Calibri" w:hAnsi="Calibri"/>
              </w:rPr>
            </w:pPr>
            <w:r>
              <w:rPr>
                <w:rFonts w:ascii="Calibri" w:hAnsi="Calibri"/>
                <w:szCs w:val="22"/>
              </w:rPr>
              <w:t>5</w:t>
            </w:r>
            <w:r w:rsidR="00454F09" w:rsidRPr="00A01E1C">
              <w:rPr>
                <w:rFonts w:ascii="Calibri" w:hAnsi="Calibri"/>
                <w:szCs w:val="22"/>
              </w:rPr>
              <w:t>0%</w:t>
            </w:r>
          </w:p>
          <w:p w:rsidR="00423C3F" w:rsidRPr="00A01E1C" w:rsidRDefault="00423C3F" w:rsidP="00A01E1C">
            <w:pPr>
              <w:ind w:left="284" w:firstLine="0"/>
              <w:rPr>
                <w:rFonts w:ascii="Calibri" w:hAnsi="Calibri"/>
              </w:rPr>
            </w:pPr>
            <w:r>
              <w:rPr>
                <w:rFonts w:ascii="Calibri" w:hAnsi="Calibri"/>
                <w:szCs w:val="22"/>
              </w:rPr>
              <w:t>50%</w:t>
            </w:r>
          </w:p>
        </w:tc>
      </w:tr>
      <w:tr w:rsidR="00454F09" w:rsidRPr="00A01E1C" w:rsidTr="00A01E1C">
        <w:tc>
          <w:tcPr>
            <w:tcW w:w="5913" w:type="dxa"/>
            <w:noWrap/>
            <w:tcMar>
              <w:top w:w="28" w:type="dxa"/>
              <w:left w:w="28" w:type="dxa"/>
              <w:bottom w:w="28" w:type="dxa"/>
              <w:right w:w="28" w:type="dxa"/>
            </w:tcMar>
          </w:tcPr>
          <w:p w:rsidR="00454F09" w:rsidRPr="00A01E1C" w:rsidRDefault="00454F09" w:rsidP="00A01E1C">
            <w:pPr>
              <w:ind w:left="284" w:firstLine="0"/>
              <w:jc w:val="left"/>
              <w:rPr>
                <w:rFonts w:ascii="Calibri" w:hAnsi="Calibri"/>
              </w:rPr>
            </w:pPr>
            <w:r w:rsidRPr="00A01E1C">
              <w:rPr>
                <w:rFonts w:ascii="Calibri" w:hAnsi="Calibri"/>
                <w:szCs w:val="22"/>
              </w:rPr>
              <w:t>MTB3.2.1. Coñece e utiliza o quilo, o medio quilo e o cuarto quilo como unidades de medida de peso.</w:t>
            </w:r>
          </w:p>
        </w:tc>
        <w:tc>
          <w:tcPr>
            <w:tcW w:w="720" w:type="dxa"/>
            <w:noWrap/>
            <w:tcMar>
              <w:top w:w="28" w:type="dxa"/>
              <w:left w:w="28" w:type="dxa"/>
              <w:bottom w:w="28" w:type="dxa"/>
              <w:right w:w="28" w:type="dxa"/>
            </w:tcMar>
            <w:vAlign w:val="center"/>
          </w:tcPr>
          <w:p w:rsidR="00454F09" w:rsidRPr="00A01E1C" w:rsidRDefault="00454F09" w:rsidP="00A01E1C">
            <w:pPr>
              <w:ind w:left="284" w:firstLine="0"/>
              <w:rPr>
                <w:rFonts w:ascii="Calibri" w:hAnsi="Calibri"/>
              </w:rPr>
            </w:pPr>
            <w:r w:rsidRPr="00A01E1C">
              <w:rPr>
                <w:rFonts w:ascii="Calibri" w:hAnsi="Calibri"/>
                <w:szCs w:val="22"/>
              </w:rPr>
              <w:t>X</w:t>
            </w:r>
          </w:p>
        </w:tc>
        <w:tc>
          <w:tcPr>
            <w:tcW w:w="720" w:type="dxa"/>
            <w:noWrap/>
            <w:tcMar>
              <w:top w:w="28" w:type="dxa"/>
              <w:left w:w="28" w:type="dxa"/>
              <w:bottom w:w="28" w:type="dxa"/>
              <w:right w:w="28" w:type="dxa"/>
            </w:tcMar>
            <w:vAlign w:val="center"/>
          </w:tcPr>
          <w:p w:rsidR="00454F09" w:rsidRPr="00A01E1C" w:rsidRDefault="00454F09" w:rsidP="00A01E1C">
            <w:pPr>
              <w:ind w:left="284" w:firstLine="0"/>
              <w:rPr>
                <w:rFonts w:ascii="Calibri" w:hAnsi="Calibri"/>
              </w:rPr>
            </w:pPr>
            <w:r w:rsidRPr="00A01E1C">
              <w:rPr>
                <w:rFonts w:ascii="Calibri" w:hAnsi="Calibri"/>
                <w:szCs w:val="22"/>
              </w:rPr>
              <w:t>X</w:t>
            </w:r>
          </w:p>
        </w:tc>
        <w:tc>
          <w:tcPr>
            <w:tcW w:w="720" w:type="dxa"/>
            <w:noWrap/>
            <w:tcMar>
              <w:top w:w="28" w:type="dxa"/>
              <w:left w:w="28" w:type="dxa"/>
              <w:bottom w:w="28" w:type="dxa"/>
              <w:right w:w="28" w:type="dxa"/>
            </w:tcMar>
            <w:vAlign w:val="center"/>
          </w:tcPr>
          <w:p w:rsidR="00454F09" w:rsidRPr="00A01E1C" w:rsidRDefault="00454F09" w:rsidP="00A01E1C">
            <w:pPr>
              <w:ind w:left="284" w:firstLine="0"/>
              <w:rPr>
                <w:rFonts w:ascii="Calibri" w:hAnsi="Calibri"/>
              </w:rPr>
            </w:pPr>
            <w:r w:rsidRPr="00A01E1C">
              <w:rPr>
                <w:rFonts w:ascii="Calibri" w:hAnsi="Calibri"/>
                <w:szCs w:val="22"/>
              </w:rPr>
              <w:t>X</w:t>
            </w:r>
          </w:p>
        </w:tc>
        <w:tc>
          <w:tcPr>
            <w:tcW w:w="720" w:type="dxa"/>
            <w:noWrap/>
            <w:tcMar>
              <w:top w:w="28" w:type="dxa"/>
              <w:left w:w="28" w:type="dxa"/>
              <w:bottom w:w="28" w:type="dxa"/>
              <w:right w:w="28" w:type="dxa"/>
            </w:tcMar>
            <w:vAlign w:val="center"/>
          </w:tcPr>
          <w:p w:rsidR="00454F09" w:rsidRPr="00A01E1C" w:rsidRDefault="00454F09" w:rsidP="00A01E1C">
            <w:pPr>
              <w:ind w:left="284" w:firstLine="0"/>
              <w:rPr>
                <w:rFonts w:ascii="Calibri" w:hAnsi="Calibri"/>
              </w:rPr>
            </w:pPr>
            <w:r w:rsidRPr="00A01E1C">
              <w:rPr>
                <w:rFonts w:ascii="Calibri" w:hAnsi="Calibri"/>
                <w:szCs w:val="22"/>
              </w:rPr>
              <w:t>X</w:t>
            </w:r>
          </w:p>
        </w:tc>
        <w:tc>
          <w:tcPr>
            <w:tcW w:w="3780" w:type="dxa"/>
            <w:noWrap/>
            <w:tcMar>
              <w:top w:w="28" w:type="dxa"/>
              <w:left w:w="28" w:type="dxa"/>
              <w:bottom w:w="28" w:type="dxa"/>
              <w:right w:w="28" w:type="dxa"/>
            </w:tcMar>
            <w:vAlign w:val="center"/>
          </w:tcPr>
          <w:p w:rsidR="00454F09" w:rsidRPr="00A01E1C" w:rsidRDefault="00454F09" w:rsidP="00A01E1C">
            <w:pPr>
              <w:ind w:left="284" w:firstLine="0"/>
              <w:jc w:val="left"/>
              <w:rPr>
                <w:rFonts w:ascii="Calibri" w:hAnsi="Calibri"/>
              </w:rPr>
            </w:pPr>
            <w:r w:rsidRPr="00A01E1C">
              <w:rPr>
                <w:rFonts w:ascii="Calibri" w:hAnsi="Calibri"/>
                <w:szCs w:val="22"/>
              </w:rPr>
              <w:t>Observación sistemática</w:t>
            </w:r>
          </w:p>
          <w:p w:rsidR="00454F09" w:rsidRPr="00A01E1C" w:rsidRDefault="00454F09" w:rsidP="00423C3F">
            <w:pPr>
              <w:jc w:val="left"/>
              <w:rPr>
                <w:rFonts w:ascii="Calibri" w:hAnsi="Calibri"/>
              </w:rPr>
            </w:pPr>
          </w:p>
          <w:p w:rsidR="00454F09" w:rsidRPr="00A01E1C" w:rsidRDefault="00454F09" w:rsidP="00A01E1C">
            <w:pPr>
              <w:ind w:left="284" w:firstLine="0"/>
              <w:jc w:val="left"/>
              <w:rPr>
                <w:rFonts w:ascii="Calibri" w:hAnsi="Calibri"/>
              </w:rPr>
            </w:pPr>
            <w:r w:rsidRPr="00A01E1C">
              <w:rPr>
                <w:rFonts w:ascii="Calibri" w:hAnsi="Calibri"/>
                <w:szCs w:val="22"/>
              </w:rPr>
              <w:lastRenderedPageBreak/>
              <w:t>Proba escrita</w:t>
            </w:r>
          </w:p>
          <w:p w:rsidR="00454F09" w:rsidRPr="00A01E1C" w:rsidRDefault="00454F09" w:rsidP="00423C3F">
            <w:pPr>
              <w:jc w:val="left"/>
              <w:rPr>
                <w:rFonts w:ascii="Calibri" w:hAnsi="Calibri"/>
              </w:rPr>
            </w:pPr>
          </w:p>
        </w:tc>
        <w:tc>
          <w:tcPr>
            <w:tcW w:w="1485" w:type="dxa"/>
            <w:noWrap/>
            <w:tcMar>
              <w:top w:w="28" w:type="dxa"/>
              <w:left w:w="28" w:type="dxa"/>
              <w:bottom w:w="28" w:type="dxa"/>
              <w:right w:w="28" w:type="dxa"/>
            </w:tcMar>
            <w:vAlign w:val="center"/>
          </w:tcPr>
          <w:p w:rsidR="00454F09" w:rsidRPr="00A01E1C" w:rsidRDefault="00454F09" w:rsidP="00A01E1C">
            <w:pPr>
              <w:ind w:left="284" w:firstLine="0"/>
              <w:rPr>
                <w:rFonts w:ascii="Calibri" w:hAnsi="Calibri"/>
              </w:rPr>
            </w:pPr>
            <w:r w:rsidRPr="00A01E1C">
              <w:rPr>
                <w:rFonts w:ascii="Calibri" w:hAnsi="Calibri"/>
                <w:szCs w:val="22"/>
              </w:rPr>
              <w:lastRenderedPageBreak/>
              <w:t>5</w:t>
            </w:r>
            <w:r w:rsidR="00423C3F">
              <w:rPr>
                <w:rFonts w:ascii="Calibri" w:hAnsi="Calibri"/>
                <w:szCs w:val="22"/>
              </w:rPr>
              <w:t>0</w:t>
            </w:r>
            <w:r w:rsidRPr="00A01E1C">
              <w:rPr>
                <w:rFonts w:ascii="Calibri" w:hAnsi="Calibri"/>
                <w:szCs w:val="22"/>
              </w:rPr>
              <w:t>%</w:t>
            </w:r>
          </w:p>
          <w:p w:rsidR="00454F09" w:rsidRPr="00A01E1C" w:rsidRDefault="00423C3F" w:rsidP="00A01E1C">
            <w:pPr>
              <w:ind w:left="284" w:firstLine="0"/>
              <w:rPr>
                <w:rFonts w:ascii="Calibri" w:hAnsi="Calibri"/>
              </w:rPr>
            </w:pPr>
            <w:r>
              <w:rPr>
                <w:rFonts w:ascii="Calibri" w:hAnsi="Calibri"/>
              </w:rPr>
              <w:t>50%</w:t>
            </w:r>
          </w:p>
        </w:tc>
      </w:tr>
      <w:tr w:rsidR="00454F09" w:rsidRPr="00A01E1C" w:rsidTr="00A01E1C">
        <w:tc>
          <w:tcPr>
            <w:tcW w:w="5913" w:type="dxa"/>
            <w:noWrap/>
            <w:tcMar>
              <w:top w:w="28" w:type="dxa"/>
              <w:left w:w="28" w:type="dxa"/>
              <w:bottom w:w="28" w:type="dxa"/>
              <w:right w:w="28" w:type="dxa"/>
            </w:tcMar>
          </w:tcPr>
          <w:p w:rsidR="00454F09" w:rsidRPr="00A01E1C" w:rsidRDefault="00454F09" w:rsidP="00A01E1C">
            <w:pPr>
              <w:ind w:left="284" w:firstLine="0"/>
              <w:jc w:val="left"/>
              <w:rPr>
                <w:rFonts w:ascii="Calibri" w:hAnsi="Calibri"/>
              </w:rPr>
            </w:pPr>
            <w:r w:rsidRPr="00A01E1C">
              <w:rPr>
                <w:rFonts w:ascii="Calibri" w:hAnsi="Calibri"/>
                <w:szCs w:val="22"/>
              </w:rPr>
              <w:lastRenderedPageBreak/>
              <w:t>MTB3.3.1.Coñece e utiliza o litro, medio litro e cuarto litro como unidades de medida de capacidade</w:t>
            </w:r>
          </w:p>
        </w:tc>
        <w:tc>
          <w:tcPr>
            <w:tcW w:w="720" w:type="dxa"/>
            <w:noWrap/>
            <w:tcMar>
              <w:top w:w="28" w:type="dxa"/>
              <w:left w:w="28" w:type="dxa"/>
              <w:bottom w:w="28" w:type="dxa"/>
              <w:right w:w="28" w:type="dxa"/>
            </w:tcMar>
            <w:vAlign w:val="center"/>
          </w:tcPr>
          <w:p w:rsidR="00454F09" w:rsidRPr="00A01E1C" w:rsidRDefault="00454F09" w:rsidP="00A01E1C">
            <w:pPr>
              <w:ind w:left="284" w:firstLine="0"/>
              <w:rPr>
                <w:rFonts w:ascii="Calibri" w:hAnsi="Calibri"/>
              </w:rPr>
            </w:pPr>
          </w:p>
        </w:tc>
        <w:tc>
          <w:tcPr>
            <w:tcW w:w="720" w:type="dxa"/>
            <w:noWrap/>
            <w:tcMar>
              <w:top w:w="28" w:type="dxa"/>
              <w:left w:w="28" w:type="dxa"/>
              <w:bottom w:w="28" w:type="dxa"/>
              <w:right w:w="28" w:type="dxa"/>
            </w:tcMar>
            <w:vAlign w:val="center"/>
          </w:tcPr>
          <w:p w:rsidR="00454F09" w:rsidRPr="00A01E1C" w:rsidRDefault="00454F09" w:rsidP="00A01E1C">
            <w:pPr>
              <w:ind w:left="284" w:firstLine="0"/>
              <w:rPr>
                <w:rFonts w:ascii="Calibri" w:hAnsi="Calibri"/>
              </w:rPr>
            </w:pPr>
          </w:p>
        </w:tc>
        <w:tc>
          <w:tcPr>
            <w:tcW w:w="720" w:type="dxa"/>
            <w:noWrap/>
            <w:tcMar>
              <w:top w:w="28" w:type="dxa"/>
              <w:left w:w="28" w:type="dxa"/>
              <w:bottom w:w="28" w:type="dxa"/>
              <w:right w:w="28" w:type="dxa"/>
            </w:tcMar>
            <w:vAlign w:val="center"/>
          </w:tcPr>
          <w:p w:rsidR="00454F09" w:rsidRPr="00A01E1C" w:rsidRDefault="00454F09" w:rsidP="00A01E1C">
            <w:pPr>
              <w:ind w:left="284" w:firstLine="0"/>
              <w:rPr>
                <w:rFonts w:ascii="Calibri" w:hAnsi="Calibri"/>
              </w:rPr>
            </w:pPr>
          </w:p>
        </w:tc>
        <w:tc>
          <w:tcPr>
            <w:tcW w:w="720" w:type="dxa"/>
            <w:noWrap/>
            <w:tcMar>
              <w:top w:w="28" w:type="dxa"/>
              <w:left w:w="28" w:type="dxa"/>
              <w:bottom w:w="28" w:type="dxa"/>
              <w:right w:w="28" w:type="dxa"/>
            </w:tcMar>
            <w:vAlign w:val="center"/>
          </w:tcPr>
          <w:p w:rsidR="00454F09" w:rsidRPr="00A01E1C" w:rsidRDefault="00454F09" w:rsidP="00A01E1C">
            <w:pPr>
              <w:ind w:left="284" w:firstLine="0"/>
              <w:rPr>
                <w:rFonts w:ascii="Calibri" w:hAnsi="Calibri"/>
              </w:rPr>
            </w:pPr>
            <w:r>
              <w:rPr>
                <w:rFonts w:ascii="Calibri" w:hAnsi="Calibri"/>
              </w:rPr>
              <w:t>X</w:t>
            </w:r>
          </w:p>
        </w:tc>
        <w:tc>
          <w:tcPr>
            <w:tcW w:w="3780" w:type="dxa"/>
            <w:noWrap/>
            <w:tcMar>
              <w:top w:w="28" w:type="dxa"/>
              <w:left w:w="28" w:type="dxa"/>
              <w:bottom w:w="28" w:type="dxa"/>
              <w:right w:w="28" w:type="dxa"/>
            </w:tcMar>
            <w:vAlign w:val="center"/>
          </w:tcPr>
          <w:p w:rsidR="00454F09" w:rsidRPr="00A01E1C" w:rsidRDefault="00454F09" w:rsidP="00A01E1C">
            <w:pPr>
              <w:ind w:left="284" w:firstLine="0"/>
              <w:jc w:val="left"/>
              <w:rPr>
                <w:rFonts w:ascii="Calibri" w:hAnsi="Calibri"/>
              </w:rPr>
            </w:pPr>
            <w:r w:rsidRPr="00A01E1C">
              <w:rPr>
                <w:rFonts w:ascii="Calibri" w:hAnsi="Calibri"/>
                <w:szCs w:val="22"/>
              </w:rPr>
              <w:t>Observación sistemática</w:t>
            </w:r>
          </w:p>
          <w:p w:rsidR="00454F09" w:rsidRPr="00A01E1C" w:rsidRDefault="00454F09" w:rsidP="00423C3F">
            <w:pPr>
              <w:jc w:val="left"/>
              <w:rPr>
                <w:rFonts w:ascii="Calibri" w:hAnsi="Calibri"/>
              </w:rPr>
            </w:pPr>
          </w:p>
          <w:p w:rsidR="00454F09" w:rsidRPr="00A01E1C" w:rsidRDefault="00454F09" w:rsidP="00A01E1C">
            <w:pPr>
              <w:ind w:left="284" w:firstLine="0"/>
              <w:jc w:val="left"/>
              <w:rPr>
                <w:rFonts w:ascii="Calibri" w:hAnsi="Calibri"/>
              </w:rPr>
            </w:pPr>
            <w:r w:rsidRPr="00A01E1C">
              <w:rPr>
                <w:rFonts w:ascii="Calibri" w:hAnsi="Calibri"/>
                <w:szCs w:val="22"/>
              </w:rPr>
              <w:t>Proba escrita</w:t>
            </w:r>
          </w:p>
          <w:p w:rsidR="00454F09" w:rsidRPr="00A01E1C" w:rsidRDefault="00454F09" w:rsidP="00A01E1C">
            <w:pPr>
              <w:ind w:left="284" w:firstLine="0"/>
              <w:jc w:val="left"/>
              <w:rPr>
                <w:rFonts w:ascii="Calibri" w:hAnsi="Calibri"/>
              </w:rPr>
            </w:pPr>
          </w:p>
        </w:tc>
        <w:tc>
          <w:tcPr>
            <w:tcW w:w="1485" w:type="dxa"/>
            <w:noWrap/>
            <w:tcMar>
              <w:top w:w="28" w:type="dxa"/>
              <w:left w:w="28" w:type="dxa"/>
              <w:bottom w:w="28" w:type="dxa"/>
              <w:right w:w="28" w:type="dxa"/>
            </w:tcMar>
            <w:vAlign w:val="center"/>
          </w:tcPr>
          <w:p w:rsidR="00454F09" w:rsidRPr="00A01E1C" w:rsidRDefault="00454F09" w:rsidP="00A01E1C">
            <w:pPr>
              <w:ind w:left="284" w:firstLine="0"/>
              <w:rPr>
                <w:rFonts w:ascii="Calibri" w:hAnsi="Calibri"/>
              </w:rPr>
            </w:pPr>
            <w:r w:rsidRPr="00A01E1C">
              <w:rPr>
                <w:rFonts w:ascii="Calibri" w:hAnsi="Calibri"/>
                <w:szCs w:val="22"/>
              </w:rPr>
              <w:t>5</w:t>
            </w:r>
            <w:r w:rsidR="00423C3F">
              <w:rPr>
                <w:rFonts w:ascii="Calibri" w:hAnsi="Calibri"/>
                <w:szCs w:val="22"/>
              </w:rPr>
              <w:t>0</w:t>
            </w:r>
            <w:r w:rsidRPr="00A01E1C">
              <w:rPr>
                <w:rFonts w:ascii="Calibri" w:hAnsi="Calibri"/>
                <w:szCs w:val="22"/>
              </w:rPr>
              <w:t>%</w:t>
            </w:r>
          </w:p>
          <w:p w:rsidR="00454F09" w:rsidRPr="00A01E1C" w:rsidRDefault="00454F09" w:rsidP="00A01E1C">
            <w:pPr>
              <w:ind w:left="284" w:firstLine="0"/>
              <w:rPr>
                <w:rFonts w:ascii="Calibri" w:hAnsi="Calibri"/>
              </w:rPr>
            </w:pPr>
            <w:r w:rsidRPr="00A01E1C">
              <w:rPr>
                <w:rFonts w:ascii="Calibri" w:hAnsi="Calibri"/>
                <w:szCs w:val="22"/>
              </w:rPr>
              <w:t>5</w:t>
            </w:r>
            <w:r w:rsidR="00423C3F">
              <w:rPr>
                <w:rFonts w:ascii="Calibri" w:hAnsi="Calibri"/>
                <w:szCs w:val="22"/>
              </w:rPr>
              <w:t>0</w:t>
            </w:r>
            <w:r w:rsidRPr="00A01E1C">
              <w:rPr>
                <w:rFonts w:ascii="Calibri" w:hAnsi="Calibri"/>
                <w:szCs w:val="22"/>
              </w:rPr>
              <w:t>%</w:t>
            </w:r>
          </w:p>
        </w:tc>
      </w:tr>
      <w:tr w:rsidR="00454F09" w:rsidRPr="00A01E1C" w:rsidTr="00A01E1C">
        <w:tc>
          <w:tcPr>
            <w:tcW w:w="5913" w:type="dxa"/>
            <w:noWrap/>
            <w:tcMar>
              <w:top w:w="28" w:type="dxa"/>
              <w:left w:w="28" w:type="dxa"/>
              <w:bottom w:w="28" w:type="dxa"/>
              <w:right w:w="28" w:type="dxa"/>
            </w:tcMar>
          </w:tcPr>
          <w:p w:rsidR="00454F09" w:rsidRPr="00A01E1C" w:rsidRDefault="00454F09" w:rsidP="00A01E1C">
            <w:pPr>
              <w:ind w:left="284" w:firstLine="0"/>
              <w:jc w:val="left"/>
              <w:rPr>
                <w:rFonts w:ascii="Calibri" w:hAnsi="Calibri"/>
              </w:rPr>
            </w:pPr>
            <w:r w:rsidRPr="00A01E1C">
              <w:rPr>
                <w:rFonts w:ascii="Calibri" w:hAnsi="Calibri"/>
                <w:szCs w:val="22"/>
              </w:rPr>
              <w:t>MTB3.4.1. Le a hora en reloxos analóxicos e dixitais. (En punto, medias e cuartos)</w:t>
            </w:r>
          </w:p>
        </w:tc>
        <w:tc>
          <w:tcPr>
            <w:tcW w:w="720" w:type="dxa"/>
            <w:noWrap/>
            <w:tcMar>
              <w:top w:w="28" w:type="dxa"/>
              <w:left w:w="28" w:type="dxa"/>
              <w:bottom w:w="28" w:type="dxa"/>
              <w:right w:w="28" w:type="dxa"/>
            </w:tcMar>
            <w:vAlign w:val="center"/>
          </w:tcPr>
          <w:p w:rsidR="00454F09" w:rsidRPr="00A01E1C" w:rsidRDefault="00454F09" w:rsidP="00A01E1C">
            <w:pPr>
              <w:ind w:left="284" w:firstLine="0"/>
              <w:rPr>
                <w:rFonts w:ascii="Calibri" w:hAnsi="Calibri"/>
              </w:rPr>
            </w:pPr>
            <w:r w:rsidRPr="00A01E1C">
              <w:rPr>
                <w:rFonts w:ascii="Calibri" w:hAnsi="Calibri"/>
                <w:szCs w:val="22"/>
              </w:rPr>
              <w:t>X</w:t>
            </w:r>
          </w:p>
        </w:tc>
        <w:tc>
          <w:tcPr>
            <w:tcW w:w="720" w:type="dxa"/>
            <w:noWrap/>
            <w:tcMar>
              <w:top w:w="28" w:type="dxa"/>
              <w:left w:w="28" w:type="dxa"/>
              <w:bottom w:w="28" w:type="dxa"/>
              <w:right w:w="28" w:type="dxa"/>
            </w:tcMar>
            <w:vAlign w:val="center"/>
          </w:tcPr>
          <w:p w:rsidR="00454F09" w:rsidRPr="00A01E1C" w:rsidRDefault="00454F09" w:rsidP="00A01E1C">
            <w:pPr>
              <w:ind w:left="284" w:firstLine="0"/>
              <w:rPr>
                <w:rFonts w:ascii="Calibri" w:hAnsi="Calibri"/>
              </w:rPr>
            </w:pPr>
            <w:r w:rsidRPr="00A01E1C">
              <w:rPr>
                <w:rFonts w:ascii="Calibri" w:hAnsi="Calibri"/>
                <w:szCs w:val="22"/>
              </w:rPr>
              <w:t>X</w:t>
            </w:r>
          </w:p>
        </w:tc>
        <w:tc>
          <w:tcPr>
            <w:tcW w:w="720" w:type="dxa"/>
            <w:noWrap/>
            <w:tcMar>
              <w:top w:w="28" w:type="dxa"/>
              <w:left w:w="28" w:type="dxa"/>
              <w:bottom w:w="28" w:type="dxa"/>
              <w:right w:w="28" w:type="dxa"/>
            </w:tcMar>
            <w:vAlign w:val="center"/>
          </w:tcPr>
          <w:p w:rsidR="00454F09" w:rsidRPr="00A01E1C" w:rsidRDefault="00454F09" w:rsidP="00A01E1C">
            <w:pPr>
              <w:ind w:left="284" w:firstLine="0"/>
              <w:rPr>
                <w:rFonts w:ascii="Calibri" w:hAnsi="Calibri"/>
              </w:rPr>
            </w:pPr>
            <w:r w:rsidRPr="00A01E1C">
              <w:rPr>
                <w:rFonts w:ascii="Calibri" w:hAnsi="Calibri"/>
                <w:szCs w:val="22"/>
              </w:rPr>
              <w:t>X</w:t>
            </w:r>
          </w:p>
        </w:tc>
        <w:tc>
          <w:tcPr>
            <w:tcW w:w="720" w:type="dxa"/>
            <w:noWrap/>
            <w:tcMar>
              <w:top w:w="28" w:type="dxa"/>
              <w:left w:w="28" w:type="dxa"/>
              <w:bottom w:w="28" w:type="dxa"/>
              <w:right w:w="28" w:type="dxa"/>
            </w:tcMar>
            <w:vAlign w:val="center"/>
          </w:tcPr>
          <w:p w:rsidR="00454F09" w:rsidRPr="00A01E1C" w:rsidRDefault="00454F09" w:rsidP="00A01E1C">
            <w:pPr>
              <w:ind w:left="284" w:firstLine="0"/>
              <w:rPr>
                <w:rFonts w:ascii="Calibri" w:hAnsi="Calibri"/>
              </w:rPr>
            </w:pPr>
          </w:p>
        </w:tc>
        <w:tc>
          <w:tcPr>
            <w:tcW w:w="3780" w:type="dxa"/>
            <w:noWrap/>
            <w:tcMar>
              <w:top w:w="28" w:type="dxa"/>
              <w:left w:w="28" w:type="dxa"/>
              <w:bottom w:w="28" w:type="dxa"/>
              <w:right w:w="28" w:type="dxa"/>
            </w:tcMar>
            <w:vAlign w:val="center"/>
          </w:tcPr>
          <w:p w:rsidR="00454F09" w:rsidRPr="00A01E1C" w:rsidRDefault="00454F09" w:rsidP="00A01E1C">
            <w:pPr>
              <w:ind w:left="284" w:firstLine="0"/>
              <w:jc w:val="left"/>
              <w:rPr>
                <w:rFonts w:ascii="Calibri" w:hAnsi="Calibri"/>
              </w:rPr>
            </w:pPr>
            <w:r w:rsidRPr="00A01E1C">
              <w:rPr>
                <w:rFonts w:ascii="Calibri" w:hAnsi="Calibri"/>
                <w:szCs w:val="22"/>
              </w:rPr>
              <w:t>Observación sistemática</w:t>
            </w:r>
          </w:p>
          <w:p w:rsidR="00454F09" w:rsidRPr="00A01E1C" w:rsidRDefault="00454F09" w:rsidP="00A01E1C">
            <w:pPr>
              <w:ind w:left="284" w:firstLine="0"/>
              <w:jc w:val="left"/>
              <w:rPr>
                <w:rFonts w:ascii="Calibri" w:hAnsi="Calibri"/>
              </w:rPr>
            </w:pPr>
          </w:p>
        </w:tc>
        <w:tc>
          <w:tcPr>
            <w:tcW w:w="1485" w:type="dxa"/>
            <w:noWrap/>
            <w:tcMar>
              <w:top w:w="28" w:type="dxa"/>
              <w:left w:w="28" w:type="dxa"/>
              <w:bottom w:w="28" w:type="dxa"/>
              <w:right w:w="28" w:type="dxa"/>
            </w:tcMar>
            <w:vAlign w:val="center"/>
          </w:tcPr>
          <w:p w:rsidR="00454F09" w:rsidRPr="00A01E1C" w:rsidRDefault="00454F09" w:rsidP="00A01E1C">
            <w:pPr>
              <w:ind w:left="284" w:firstLine="0"/>
              <w:rPr>
                <w:rFonts w:ascii="Calibri" w:hAnsi="Calibri"/>
              </w:rPr>
            </w:pPr>
            <w:r w:rsidRPr="00A01E1C">
              <w:rPr>
                <w:rFonts w:ascii="Calibri" w:hAnsi="Calibri"/>
                <w:szCs w:val="22"/>
              </w:rPr>
              <w:t>100%</w:t>
            </w:r>
          </w:p>
        </w:tc>
      </w:tr>
      <w:tr w:rsidR="00454F09" w:rsidRPr="00A01E1C" w:rsidTr="00A01E1C">
        <w:tc>
          <w:tcPr>
            <w:tcW w:w="5913" w:type="dxa"/>
            <w:noWrap/>
            <w:tcMar>
              <w:top w:w="28" w:type="dxa"/>
              <w:left w:w="28" w:type="dxa"/>
              <w:bottom w:w="28" w:type="dxa"/>
              <w:right w:w="28" w:type="dxa"/>
            </w:tcMar>
          </w:tcPr>
          <w:p w:rsidR="00454F09" w:rsidRPr="00A01E1C" w:rsidRDefault="00454F09" w:rsidP="00A01E1C">
            <w:pPr>
              <w:ind w:left="284" w:firstLine="0"/>
              <w:jc w:val="left"/>
              <w:rPr>
                <w:rFonts w:ascii="Calibri" w:hAnsi="Calibri"/>
              </w:rPr>
            </w:pPr>
            <w:r w:rsidRPr="00A01E1C">
              <w:rPr>
                <w:rFonts w:ascii="Calibri" w:hAnsi="Calibri"/>
                <w:szCs w:val="22"/>
              </w:rPr>
              <w:t>MTB3.4.2 Resolve problemas sinxelos da vida diaria utilizando as medidas temporais axeitadas e as súas relación.</w:t>
            </w:r>
          </w:p>
        </w:tc>
        <w:tc>
          <w:tcPr>
            <w:tcW w:w="720" w:type="dxa"/>
            <w:noWrap/>
            <w:tcMar>
              <w:top w:w="28" w:type="dxa"/>
              <w:left w:w="28" w:type="dxa"/>
              <w:bottom w:w="28" w:type="dxa"/>
              <w:right w:w="28" w:type="dxa"/>
            </w:tcMar>
            <w:vAlign w:val="center"/>
          </w:tcPr>
          <w:p w:rsidR="00454F09" w:rsidRPr="00A01E1C" w:rsidRDefault="00454F09" w:rsidP="00A01E1C">
            <w:pPr>
              <w:ind w:left="284" w:firstLine="0"/>
              <w:rPr>
                <w:rFonts w:ascii="Calibri" w:hAnsi="Calibri"/>
              </w:rPr>
            </w:pPr>
            <w:r w:rsidRPr="00A01E1C">
              <w:rPr>
                <w:rFonts w:ascii="Calibri" w:hAnsi="Calibri"/>
                <w:szCs w:val="22"/>
              </w:rPr>
              <w:t>X</w:t>
            </w:r>
          </w:p>
        </w:tc>
        <w:tc>
          <w:tcPr>
            <w:tcW w:w="720" w:type="dxa"/>
            <w:noWrap/>
            <w:tcMar>
              <w:top w:w="28" w:type="dxa"/>
              <w:left w:w="28" w:type="dxa"/>
              <w:bottom w:w="28" w:type="dxa"/>
              <w:right w:w="28" w:type="dxa"/>
            </w:tcMar>
            <w:vAlign w:val="center"/>
          </w:tcPr>
          <w:p w:rsidR="00454F09" w:rsidRPr="00A01E1C" w:rsidRDefault="00454F09" w:rsidP="00A01E1C">
            <w:pPr>
              <w:ind w:left="284" w:firstLine="0"/>
              <w:rPr>
                <w:rFonts w:ascii="Calibri" w:hAnsi="Calibri"/>
              </w:rPr>
            </w:pPr>
            <w:r w:rsidRPr="00A01E1C">
              <w:rPr>
                <w:rFonts w:ascii="Calibri" w:hAnsi="Calibri"/>
                <w:szCs w:val="22"/>
              </w:rPr>
              <w:t>X</w:t>
            </w:r>
          </w:p>
        </w:tc>
        <w:tc>
          <w:tcPr>
            <w:tcW w:w="720" w:type="dxa"/>
            <w:noWrap/>
            <w:tcMar>
              <w:top w:w="28" w:type="dxa"/>
              <w:left w:w="28" w:type="dxa"/>
              <w:bottom w:w="28" w:type="dxa"/>
              <w:right w:w="28" w:type="dxa"/>
            </w:tcMar>
            <w:vAlign w:val="center"/>
          </w:tcPr>
          <w:p w:rsidR="00454F09" w:rsidRPr="00A01E1C" w:rsidRDefault="00454F09" w:rsidP="00A01E1C">
            <w:pPr>
              <w:ind w:left="284" w:firstLine="0"/>
              <w:rPr>
                <w:rFonts w:ascii="Calibri" w:hAnsi="Calibri"/>
              </w:rPr>
            </w:pPr>
            <w:r w:rsidRPr="00A01E1C">
              <w:rPr>
                <w:rFonts w:ascii="Calibri" w:hAnsi="Calibri"/>
                <w:szCs w:val="22"/>
              </w:rPr>
              <w:t>X</w:t>
            </w:r>
          </w:p>
        </w:tc>
        <w:tc>
          <w:tcPr>
            <w:tcW w:w="720" w:type="dxa"/>
            <w:noWrap/>
            <w:tcMar>
              <w:top w:w="28" w:type="dxa"/>
              <w:left w:w="28" w:type="dxa"/>
              <w:bottom w:w="28" w:type="dxa"/>
              <w:right w:w="28" w:type="dxa"/>
            </w:tcMar>
            <w:vAlign w:val="center"/>
          </w:tcPr>
          <w:p w:rsidR="00454F09" w:rsidRPr="00A01E1C" w:rsidRDefault="00454F09" w:rsidP="00A01E1C">
            <w:pPr>
              <w:ind w:left="284" w:firstLine="0"/>
              <w:rPr>
                <w:rFonts w:ascii="Calibri" w:hAnsi="Calibri"/>
              </w:rPr>
            </w:pPr>
          </w:p>
        </w:tc>
        <w:tc>
          <w:tcPr>
            <w:tcW w:w="3780" w:type="dxa"/>
            <w:noWrap/>
            <w:tcMar>
              <w:top w:w="28" w:type="dxa"/>
              <w:left w:w="28" w:type="dxa"/>
              <w:bottom w:w="28" w:type="dxa"/>
              <w:right w:w="28" w:type="dxa"/>
            </w:tcMar>
            <w:vAlign w:val="center"/>
          </w:tcPr>
          <w:p w:rsidR="00454F09" w:rsidRPr="00A01E1C" w:rsidRDefault="00454F09" w:rsidP="00A01E1C">
            <w:pPr>
              <w:ind w:left="284" w:firstLine="0"/>
              <w:jc w:val="left"/>
              <w:rPr>
                <w:rFonts w:ascii="Calibri" w:hAnsi="Calibri"/>
              </w:rPr>
            </w:pPr>
            <w:r w:rsidRPr="00A01E1C">
              <w:rPr>
                <w:rFonts w:ascii="Calibri" w:hAnsi="Calibri"/>
                <w:szCs w:val="22"/>
              </w:rPr>
              <w:t>Observación sistemática</w:t>
            </w:r>
          </w:p>
          <w:p w:rsidR="00454F09" w:rsidRPr="00A01E1C" w:rsidRDefault="00454F09" w:rsidP="00A01E1C">
            <w:pPr>
              <w:ind w:left="284" w:firstLine="0"/>
              <w:jc w:val="left"/>
              <w:rPr>
                <w:rFonts w:ascii="Calibri" w:hAnsi="Calibri"/>
              </w:rPr>
            </w:pPr>
          </w:p>
        </w:tc>
        <w:tc>
          <w:tcPr>
            <w:tcW w:w="1485" w:type="dxa"/>
            <w:noWrap/>
            <w:tcMar>
              <w:top w:w="28" w:type="dxa"/>
              <w:left w:w="28" w:type="dxa"/>
              <w:bottom w:w="28" w:type="dxa"/>
              <w:right w:w="28" w:type="dxa"/>
            </w:tcMar>
            <w:vAlign w:val="center"/>
          </w:tcPr>
          <w:p w:rsidR="00454F09" w:rsidRPr="00A01E1C" w:rsidRDefault="00454F09" w:rsidP="00A01E1C">
            <w:pPr>
              <w:ind w:left="284" w:firstLine="0"/>
              <w:rPr>
                <w:rFonts w:ascii="Calibri" w:hAnsi="Calibri"/>
              </w:rPr>
            </w:pPr>
            <w:r w:rsidRPr="00A01E1C">
              <w:rPr>
                <w:rFonts w:ascii="Calibri" w:hAnsi="Calibri"/>
                <w:szCs w:val="22"/>
              </w:rPr>
              <w:t>100%</w:t>
            </w:r>
          </w:p>
        </w:tc>
      </w:tr>
      <w:tr w:rsidR="00454F09" w:rsidRPr="00A01E1C" w:rsidTr="00A01E1C">
        <w:tc>
          <w:tcPr>
            <w:tcW w:w="5913" w:type="dxa"/>
            <w:noWrap/>
            <w:tcMar>
              <w:top w:w="28" w:type="dxa"/>
              <w:left w:w="28" w:type="dxa"/>
              <w:bottom w:w="28" w:type="dxa"/>
              <w:right w:w="28" w:type="dxa"/>
            </w:tcMar>
          </w:tcPr>
          <w:p w:rsidR="00454F09" w:rsidRPr="00A01E1C" w:rsidRDefault="00454F09" w:rsidP="00A01E1C">
            <w:pPr>
              <w:ind w:left="284" w:firstLine="0"/>
              <w:jc w:val="left"/>
              <w:rPr>
                <w:rFonts w:ascii="Calibri" w:hAnsi="Calibri"/>
              </w:rPr>
            </w:pPr>
            <w:r w:rsidRPr="00A01E1C">
              <w:rPr>
                <w:rFonts w:ascii="Calibri" w:hAnsi="Calibri"/>
                <w:szCs w:val="22"/>
              </w:rPr>
              <w:t>MTB3.5.1. Coñece a función e o valor das diferentes moedas e billetes do sistema monetario da Unión Europea utilizándoas tanto para resolver problemas en situación reais como figuradas.</w:t>
            </w:r>
          </w:p>
        </w:tc>
        <w:tc>
          <w:tcPr>
            <w:tcW w:w="720" w:type="dxa"/>
            <w:noWrap/>
            <w:tcMar>
              <w:top w:w="28" w:type="dxa"/>
              <w:left w:w="28" w:type="dxa"/>
              <w:bottom w:w="28" w:type="dxa"/>
              <w:right w:w="28" w:type="dxa"/>
            </w:tcMar>
            <w:vAlign w:val="center"/>
          </w:tcPr>
          <w:p w:rsidR="00454F09" w:rsidRPr="00A01E1C" w:rsidRDefault="00454F09" w:rsidP="00A01E1C">
            <w:pPr>
              <w:ind w:left="284" w:firstLine="0"/>
              <w:rPr>
                <w:rFonts w:ascii="Calibri" w:hAnsi="Calibri"/>
              </w:rPr>
            </w:pPr>
            <w:r w:rsidRPr="00A01E1C">
              <w:rPr>
                <w:rFonts w:ascii="Calibri" w:hAnsi="Calibri"/>
                <w:szCs w:val="22"/>
              </w:rPr>
              <w:t>X</w:t>
            </w:r>
          </w:p>
        </w:tc>
        <w:tc>
          <w:tcPr>
            <w:tcW w:w="720" w:type="dxa"/>
            <w:noWrap/>
            <w:tcMar>
              <w:top w:w="28" w:type="dxa"/>
              <w:left w:w="28" w:type="dxa"/>
              <w:bottom w:w="28" w:type="dxa"/>
              <w:right w:w="28" w:type="dxa"/>
            </w:tcMar>
            <w:vAlign w:val="center"/>
          </w:tcPr>
          <w:p w:rsidR="00454F09" w:rsidRPr="00A01E1C" w:rsidRDefault="00454F09" w:rsidP="00A01E1C">
            <w:pPr>
              <w:ind w:left="284" w:firstLine="0"/>
              <w:rPr>
                <w:rFonts w:ascii="Calibri" w:hAnsi="Calibri"/>
              </w:rPr>
            </w:pPr>
            <w:r w:rsidRPr="00A01E1C">
              <w:rPr>
                <w:rFonts w:ascii="Calibri" w:hAnsi="Calibri"/>
                <w:szCs w:val="22"/>
              </w:rPr>
              <w:t>X</w:t>
            </w:r>
          </w:p>
        </w:tc>
        <w:tc>
          <w:tcPr>
            <w:tcW w:w="720" w:type="dxa"/>
            <w:noWrap/>
            <w:tcMar>
              <w:top w:w="28" w:type="dxa"/>
              <w:left w:w="28" w:type="dxa"/>
              <w:bottom w:w="28" w:type="dxa"/>
              <w:right w:w="28" w:type="dxa"/>
            </w:tcMar>
            <w:vAlign w:val="center"/>
          </w:tcPr>
          <w:p w:rsidR="00454F09" w:rsidRPr="00A01E1C" w:rsidRDefault="00454F09" w:rsidP="00A01E1C">
            <w:pPr>
              <w:ind w:left="284" w:firstLine="0"/>
              <w:rPr>
                <w:rFonts w:ascii="Calibri" w:hAnsi="Calibri"/>
              </w:rPr>
            </w:pPr>
            <w:r w:rsidRPr="00A01E1C">
              <w:rPr>
                <w:rFonts w:ascii="Calibri" w:hAnsi="Calibri"/>
                <w:szCs w:val="22"/>
              </w:rPr>
              <w:t>X</w:t>
            </w:r>
          </w:p>
        </w:tc>
        <w:tc>
          <w:tcPr>
            <w:tcW w:w="720" w:type="dxa"/>
            <w:noWrap/>
            <w:tcMar>
              <w:top w:w="28" w:type="dxa"/>
              <w:left w:w="28" w:type="dxa"/>
              <w:bottom w:w="28" w:type="dxa"/>
              <w:right w:w="28" w:type="dxa"/>
            </w:tcMar>
            <w:vAlign w:val="center"/>
          </w:tcPr>
          <w:p w:rsidR="00454F09" w:rsidRPr="00A01E1C" w:rsidRDefault="00454F09" w:rsidP="00A01E1C">
            <w:pPr>
              <w:ind w:left="284" w:firstLine="0"/>
              <w:rPr>
                <w:rFonts w:ascii="Calibri" w:hAnsi="Calibri"/>
              </w:rPr>
            </w:pPr>
          </w:p>
        </w:tc>
        <w:tc>
          <w:tcPr>
            <w:tcW w:w="3780" w:type="dxa"/>
            <w:noWrap/>
            <w:tcMar>
              <w:top w:w="28" w:type="dxa"/>
              <w:left w:w="28" w:type="dxa"/>
              <w:bottom w:w="28" w:type="dxa"/>
              <w:right w:w="28" w:type="dxa"/>
            </w:tcMar>
            <w:vAlign w:val="center"/>
          </w:tcPr>
          <w:p w:rsidR="00454F09" w:rsidRPr="00A01E1C" w:rsidRDefault="00454F09" w:rsidP="00A01E1C">
            <w:pPr>
              <w:ind w:left="284" w:firstLine="0"/>
              <w:jc w:val="left"/>
              <w:rPr>
                <w:rFonts w:ascii="Calibri" w:hAnsi="Calibri"/>
              </w:rPr>
            </w:pPr>
            <w:r w:rsidRPr="00A01E1C">
              <w:rPr>
                <w:rFonts w:ascii="Calibri" w:hAnsi="Calibri"/>
                <w:szCs w:val="22"/>
              </w:rPr>
              <w:t>Observación sistemática</w:t>
            </w:r>
          </w:p>
          <w:p w:rsidR="00454F09" w:rsidRPr="00A01E1C" w:rsidRDefault="00454F09" w:rsidP="004151F5">
            <w:pPr>
              <w:ind w:firstLine="0"/>
              <w:jc w:val="left"/>
              <w:rPr>
                <w:rFonts w:ascii="Calibri" w:hAnsi="Calibri"/>
              </w:rPr>
            </w:pPr>
          </w:p>
          <w:p w:rsidR="00454F09" w:rsidRPr="00A01E1C" w:rsidRDefault="00454F09" w:rsidP="00A01E1C">
            <w:pPr>
              <w:ind w:left="284" w:firstLine="0"/>
              <w:jc w:val="left"/>
              <w:rPr>
                <w:rFonts w:ascii="Calibri" w:hAnsi="Calibri"/>
              </w:rPr>
            </w:pPr>
          </w:p>
        </w:tc>
        <w:tc>
          <w:tcPr>
            <w:tcW w:w="1485" w:type="dxa"/>
            <w:noWrap/>
            <w:tcMar>
              <w:top w:w="28" w:type="dxa"/>
              <w:left w:w="28" w:type="dxa"/>
              <w:bottom w:w="28" w:type="dxa"/>
              <w:right w:w="28" w:type="dxa"/>
            </w:tcMar>
            <w:vAlign w:val="center"/>
          </w:tcPr>
          <w:p w:rsidR="00423C3F" w:rsidRDefault="004151F5" w:rsidP="00A01E1C">
            <w:pPr>
              <w:ind w:left="284" w:firstLine="0"/>
              <w:rPr>
                <w:rFonts w:ascii="Calibri" w:hAnsi="Calibri"/>
              </w:rPr>
            </w:pPr>
            <w:r>
              <w:rPr>
                <w:rFonts w:ascii="Calibri" w:hAnsi="Calibri"/>
                <w:szCs w:val="22"/>
              </w:rPr>
              <w:t>10</w:t>
            </w:r>
            <w:r w:rsidR="00423C3F">
              <w:rPr>
                <w:rFonts w:ascii="Calibri" w:hAnsi="Calibri"/>
                <w:szCs w:val="22"/>
              </w:rPr>
              <w:t>0%</w:t>
            </w:r>
          </w:p>
          <w:p w:rsidR="00454F09" w:rsidRPr="00A01E1C" w:rsidRDefault="00454F09" w:rsidP="00A01E1C">
            <w:pPr>
              <w:ind w:left="284" w:firstLine="0"/>
              <w:rPr>
                <w:rFonts w:ascii="Calibri" w:hAnsi="Calibri"/>
              </w:rPr>
            </w:pPr>
          </w:p>
        </w:tc>
      </w:tr>
      <w:tr w:rsidR="00454F09" w:rsidRPr="00A01E1C" w:rsidTr="00A01E1C">
        <w:tc>
          <w:tcPr>
            <w:tcW w:w="5913" w:type="dxa"/>
            <w:noWrap/>
            <w:tcMar>
              <w:top w:w="28" w:type="dxa"/>
              <w:left w:w="28" w:type="dxa"/>
              <w:bottom w:w="28" w:type="dxa"/>
              <w:right w:w="28" w:type="dxa"/>
            </w:tcMar>
          </w:tcPr>
          <w:p w:rsidR="00454F09" w:rsidRPr="00A01E1C" w:rsidRDefault="00454F09" w:rsidP="00A01E1C">
            <w:pPr>
              <w:ind w:left="284" w:firstLine="0"/>
              <w:jc w:val="left"/>
              <w:rPr>
                <w:rFonts w:ascii="Calibri" w:hAnsi="Calibri"/>
              </w:rPr>
            </w:pPr>
            <w:r w:rsidRPr="00A01E1C">
              <w:rPr>
                <w:rFonts w:ascii="Calibri" w:hAnsi="Calibri"/>
                <w:szCs w:val="22"/>
              </w:rPr>
              <w:t>MTB3.6.1. Resolve problemas sinxelos de medida.</w:t>
            </w:r>
          </w:p>
        </w:tc>
        <w:tc>
          <w:tcPr>
            <w:tcW w:w="720" w:type="dxa"/>
            <w:noWrap/>
            <w:tcMar>
              <w:top w:w="28" w:type="dxa"/>
              <w:left w:w="28" w:type="dxa"/>
              <w:bottom w:w="28" w:type="dxa"/>
              <w:right w:w="28" w:type="dxa"/>
            </w:tcMar>
            <w:vAlign w:val="center"/>
          </w:tcPr>
          <w:p w:rsidR="00454F09" w:rsidRPr="00A01E1C" w:rsidRDefault="00454F09" w:rsidP="00A01E1C">
            <w:pPr>
              <w:ind w:left="284" w:firstLine="0"/>
              <w:rPr>
                <w:rFonts w:ascii="Calibri" w:hAnsi="Calibri"/>
              </w:rPr>
            </w:pPr>
            <w:r w:rsidRPr="00A01E1C">
              <w:rPr>
                <w:rFonts w:ascii="Calibri" w:hAnsi="Calibri"/>
                <w:szCs w:val="22"/>
              </w:rPr>
              <w:t>X</w:t>
            </w:r>
          </w:p>
        </w:tc>
        <w:tc>
          <w:tcPr>
            <w:tcW w:w="720" w:type="dxa"/>
            <w:noWrap/>
            <w:tcMar>
              <w:top w:w="28" w:type="dxa"/>
              <w:left w:w="28" w:type="dxa"/>
              <w:bottom w:w="28" w:type="dxa"/>
              <w:right w:w="28" w:type="dxa"/>
            </w:tcMar>
            <w:vAlign w:val="center"/>
          </w:tcPr>
          <w:p w:rsidR="00454F09" w:rsidRPr="00A01E1C" w:rsidRDefault="00454F09" w:rsidP="00A01E1C">
            <w:pPr>
              <w:ind w:left="284" w:firstLine="0"/>
              <w:rPr>
                <w:rFonts w:ascii="Calibri" w:hAnsi="Calibri"/>
              </w:rPr>
            </w:pPr>
            <w:r w:rsidRPr="00A01E1C">
              <w:rPr>
                <w:rFonts w:ascii="Calibri" w:hAnsi="Calibri"/>
                <w:szCs w:val="22"/>
              </w:rPr>
              <w:t>X</w:t>
            </w:r>
          </w:p>
        </w:tc>
        <w:tc>
          <w:tcPr>
            <w:tcW w:w="720" w:type="dxa"/>
            <w:noWrap/>
            <w:tcMar>
              <w:top w:w="28" w:type="dxa"/>
              <w:left w:w="28" w:type="dxa"/>
              <w:bottom w:w="28" w:type="dxa"/>
              <w:right w:w="28" w:type="dxa"/>
            </w:tcMar>
            <w:vAlign w:val="center"/>
          </w:tcPr>
          <w:p w:rsidR="00454F09" w:rsidRPr="00A01E1C" w:rsidRDefault="00454F09" w:rsidP="00A01E1C">
            <w:pPr>
              <w:ind w:left="284" w:firstLine="0"/>
              <w:rPr>
                <w:rFonts w:ascii="Calibri" w:hAnsi="Calibri"/>
              </w:rPr>
            </w:pPr>
            <w:r w:rsidRPr="00A01E1C">
              <w:rPr>
                <w:rFonts w:ascii="Calibri" w:hAnsi="Calibri"/>
                <w:szCs w:val="22"/>
              </w:rPr>
              <w:t>X</w:t>
            </w:r>
          </w:p>
        </w:tc>
        <w:tc>
          <w:tcPr>
            <w:tcW w:w="720" w:type="dxa"/>
            <w:noWrap/>
            <w:tcMar>
              <w:top w:w="28" w:type="dxa"/>
              <w:left w:w="28" w:type="dxa"/>
              <w:bottom w:w="28" w:type="dxa"/>
              <w:right w:w="28" w:type="dxa"/>
            </w:tcMar>
            <w:vAlign w:val="center"/>
          </w:tcPr>
          <w:p w:rsidR="00454F09" w:rsidRPr="00A01E1C" w:rsidRDefault="00454F09" w:rsidP="00A01E1C">
            <w:pPr>
              <w:ind w:left="284" w:firstLine="0"/>
              <w:rPr>
                <w:rFonts w:ascii="Calibri" w:hAnsi="Calibri"/>
              </w:rPr>
            </w:pPr>
          </w:p>
        </w:tc>
        <w:tc>
          <w:tcPr>
            <w:tcW w:w="3780" w:type="dxa"/>
            <w:noWrap/>
            <w:tcMar>
              <w:top w:w="28" w:type="dxa"/>
              <w:left w:w="28" w:type="dxa"/>
              <w:bottom w:w="28" w:type="dxa"/>
              <w:right w:w="28" w:type="dxa"/>
            </w:tcMar>
            <w:vAlign w:val="center"/>
          </w:tcPr>
          <w:p w:rsidR="00454F09" w:rsidRPr="00A01E1C" w:rsidRDefault="00454F09" w:rsidP="00A01E1C">
            <w:pPr>
              <w:ind w:left="284" w:firstLine="0"/>
              <w:jc w:val="left"/>
              <w:rPr>
                <w:rFonts w:ascii="Calibri" w:hAnsi="Calibri"/>
              </w:rPr>
            </w:pPr>
            <w:r w:rsidRPr="00A01E1C">
              <w:rPr>
                <w:rFonts w:ascii="Calibri" w:hAnsi="Calibri"/>
                <w:szCs w:val="22"/>
              </w:rPr>
              <w:t>Observación sistemática</w:t>
            </w:r>
          </w:p>
          <w:p w:rsidR="00454F09" w:rsidRPr="00A01E1C" w:rsidRDefault="00454F09" w:rsidP="00A01E1C">
            <w:pPr>
              <w:ind w:left="284" w:firstLine="0"/>
              <w:jc w:val="left"/>
              <w:rPr>
                <w:rFonts w:ascii="Calibri" w:hAnsi="Calibri"/>
              </w:rPr>
            </w:pPr>
          </w:p>
        </w:tc>
        <w:tc>
          <w:tcPr>
            <w:tcW w:w="1485" w:type="dxa"/>
            <w:noWrap/>
            <w:tcMar>
              <w:top w:w="28" w:type="dxa"/>
              <w:left w:w="28" w:type="dxa"/>
              <w:bottom w:w="28" w:type="dxa"/>
              <w:right w:w="28" w:type="dxa"/>
            </w:tcMar>
            <w:vAlign w:val="center"/>
          </w:tcPr>
          <w:p w:rsidR="00454F09" w:rsidRPr="00A01E1C" w:rsidRDefault="00454F09" w:rsidP="00A01E1C">
            <w:pPr>
              <w:ind w:left="284" w:firstLine="0"/>
              <w:rPr>
                <w:rFonts w:ascii="Calibri" w:hAnsi="Calibri"/>
              </w:rPr>
            </w:pPr>
            <w:r w:rsidRPr="00A01E1C">
              <w:rPr>
                <w:rFonts w:ascii="Calibri" w:hAnsi="Calibri"/>
                <w:szCs w:val="22"/>
              </w:rPr>
              <w:t>100%</w:t>
            </w:r>
          </w:p>
        </w:tc>
      </w:tr>
      <w:tr w:rsidR="00454F09" w:rsidRPr="00A01E1C" w:rsidTr="00A01E1C">
        <w:tc>
          <w:tcPr>
            <w:tcW w:w="5913" w:type="dxa"/>
            <w:noWrap/>
            <w:tcMar>
              <w:top w:w="28" w:type="dxa"/>
              <w:left w:w="28" w:type="dxa"/>
              <w:bottom w:w="28" w:type="dxa"/>
              <w:right w:w="28" w:type="dxa"/>
            </w:tcMar>
          </w:tcPr>
          <w:p w:rsidR="00454F09" w:rsidRPr="00A01E1C" w:rsidRDefault="00454F09" w:rsidP="00A01E1C">
            <w:pPr>
              <w:ind w:left="284" w:firstLine="0"/>
              <w:jc w:val="left"/>
              <w:rPr>
                <w:rFonts w:ascii="Calibri" w:hAnsi="Calibri"/>
              </w:rPr>
            </w:pPr>
            <w:r w:rsidRPr="00A01E1C">
              <w:rPr>
                <w:rFonts w:ascii="Calibri" w:hAnsi="Calibri"/>
                <w:szCs w:val="22"/>
              </w:rPr>
              <w:t>MTB3.6.2. Reflexiona sobre o proceso seguido na resolución de problemas revisando as operacións utilizadas e as unidades dos resultados.</w:t>
            </w:r>
          </w:p>
        </w:tc>
        <w:tc>
          <w:tcPr>
            <w:tcW w:w="720" w:type="dxa"/>
            <w:noWrap/>
            <w:tcMar>
              <w:top w:w="28" w:type="dxa"/>
              <w:left w:w="28" w:type="dxa"/>
              <w:bottom w:w="28" w:type="dxa"/>
              <w:right w:w="28" w:type="dxa"/>
            </w:tcMar>
            <w:vAlign w:val="center"/>
          </w:tcPr>
          <w:p w:rsidR="00454F09" w:rsidRPr="00A01E1C" w:rsidRDefault="00454F09" w:rsidP="00A01E1C">
            <w:pPr>
              <w:ind w:left="284" w:firstLine="0"/>
              <w:rPr>
                <w:rFonts w:ascii="Calibri" w:hAnsi="Calibri"/>
              </w:rPr>
            </w:pPr>
            <w:r w:rsidRPr="00A01E1C">
              <w:rPr>
                <w:rFonts w:ascii="Calibri" w:hAnsi="Calibri"/>
                <w:szCs w:val="22"/>
              </w:rPr>
              <w:t>X</w:t>
            </w:r>
          </w:p>
        </w:tc>
        <w:tc>
          <w:tcPr>
            <w:tcW w:w="720" w:type="dxa"/>
            <w:noWrap/>
            <w:tcMar>
              <w:top w:w="28" w:type="dxa"/>
              <w:left w:w="28" w:type="dxa"/>
              <w:bottom w:w="28" w:type="dxa"/>
              <w:right w:w="28" w:type="dxa"/>
            </w:tcMar>
            <w:vAlign w:val="center"/>
          </w:tcPr>
          <w:p w:rsidR="00454F09" w:rsidRPr="00A01E1C" w:rsidRDefault="00454F09" w:rsidP="00A01E1C">
            <w:pPr>
              <w:ind w:left="284" w:firstLine="0"/>
              <w:rPr>
                <w:rFonts w:ascii="Calibri" w:hAnsi="Calibri"/>
              </w:rPr>
            </w:pPr>
            <w:r w:rsidRPr="00A01E1C">
              <w:rPr>
                <w:rFonts w:ascii="Calibri" w:hAnsi="Calibri"/>
                <w:szCs w:val="22"/>
              </w:rPr>
              <w:t>X</w:t>
            </w:r>
          </w:p>
        </w:tc>
        <w:tc>
          <w:tcPr>
            <w:tcW w:w="720" w:type="dxa"/>
            <w:noWrap/>
            <w:tcMar>
              <w:top w:w="28" w:type="dxa"/>
              <w:left w:w="28" w:type="dxa"/>
              <w:bottom w:w="28" w:type="dxa"/>
              <w:right w:w="28" w:type="dxa"/>
            </w:tcMar>
            <w:vAlign w:val="center"/>
          </w:tcPr>
          <w:p w:rsidR="00454F09" w:rsidRPr="00A01E1C" w:rsidRDefault="00454F09" w:rsidP="00A01E1C">
            <w:pPr>
              <w:ind w:left="284" w:firstLine="0"/>
              <w:rPr>
                <w:rFonts w:ascii="Calibri" w:hAnsi="Calibri"/>
              </w:rPr>
            </w:pPr>
            <w:r w:rsidRPr="00A01E1C">
              <w:rPr>
                <w:rFonts w:ascii="Calibri" w:hAnsi="Calibri"/>
                <w:szCs w:val="22"/>
              </w:rPr>
              <w:t>X</w:t>
            </w:r>
          </w:p>
        </w:tc>
        <w:tc>
          <w:tcPr>
            <w:tcW w:w="720" w:type="dxa"/>
            <w:noWrap/>
            <w:tcMar>
              <w:top w:w="28" w:type="dxa"/>
              <w:left w:w="28" w:type="dxa"/>
              <w:bottom w:w="28" w:type="dxa"/>
              <w:right w:w="28" w:type="dxa"/>
            </w:tcMar>
            <w:vAlign w:val="center"/>
          </w:tcPr>
          <w:p w:rsidR="00454F09" w:rsidRPr="00A01E1C" w:rsidRDefault="00454F09" w:rsidP="00A01E1C">
            <w:pPr>
              <w:ind w:left="284" w:firstLine="0"/>
              <w:rPr>
                <w:rFonts w:ascii="Calibri" w:hAnsi="Calibri"/>
              </w:rPr>
            </w:pPr>
          </w:p>
        </w:tc>
        <w:tc>
          <w:tcPr>
            <w:tcW w:w="3780" w:type="dxa"/>
            <w:noWrap/>
            <w:tcMar>
              <w:top w:w="28" w:type="dxa"/>
              <w:left w:w="28" w:type="dxa"/>
              <w:bottom w:w="28" w:type="dxa"/>
              <w:right w:w="28" w:type="dxa"/>
            </w:tcMar>
            <w:vAlign w:val="center"/>
          </w:tcPr>
          <w:p w:rsidR="00454F09" w:rsidRPr="00A01E1C" w:rsidRDefault="00454F09" w:rsidP="00A01E1C">
            <w:pPr>
              <w:ind w:left="284" w:firstLine="0"/>
              <w:jc w:val="left"/>
              <w:rPr>
                <w:rFonts w:ascii="Calibri" w:hAnsi="Calibri"/>
              </w:rPr>
            </w:pPr>
            <w:r w:rsidRPr="00A01E1C">
              <w:rPr>
                <w:rFonts w:ascii="Calibri" w:hAnsi="Calibri"/>
                <w:szCs w:val="22"/>
              </w:rPr>
              <w:t>Observación sistemática</w:t>
            </w:r>
          </w:p>
          <w:p w:rsidR="00454F09" w:rsidRPr="00A01E1C" w:rsidRDefault="00454F09" w:rsidP="00A01E1C">
            <w:pPr>
              <w:ind w:left="284" w:firstLine="0"/>
              <w:jc w:val="left"/>
              <w:rPr>
                <w:rFonts w:ascii="Calibri" w:hAnsi="Calibri"/>
              </w:rPr>
            </w:pPr>
          </w:p>
        </w:tc>
        <w:tc>
          <w:tcPr>
            <w:tcW w:w="1485" w:type="dxa"/>
            <w:noWrap/>
            <w:tcMar>
              <w:top w:w="28" w:type="dxa"/>
              <w:left w:w="28" w:type="dxa"/>
              <w:bottom w:w="28" w:type="dxa"/>
              <w:right w:w="28" w:type="dxa"/>
            </w:tcMar>
            <w:vAlign w:val="center"/>
          </w:tcPr>
          <w:p w:rsidR="00454F09" w:rsidRPr="00A01E1C" w:rsidRDefault="000645D8" w:rsidP="00A01E1C">
            <w:pPr>
              <w:ind w:left="284" w:firstLine="0"/>
              <w:rPr>
                <w:rFonts w:ascii="Calibri" w:hAnsi="Calibri"/>
              </w:rPr>
            </w:pPr>
            <w:r>
              <w:rPr>
                <w:rFonts w:ascii="Calibri" w:hAnsi="Calibri"/>
                <w:szCs w:val="22"/>
              </w:rPr>
              <w:t>100</w:t>
            </w:r>
            <w:r w:rsidR="00454F09" w:rsidRPr="00A01E1C">
              <w:rPr>
                <w:rFonts w:ascii="Calibri" w:hAnsi="Calibri"/>
                <w:szCs w:val="22"/>
              </w:rPr>
              <w:t>%</w:t>
            </w:r>
          </w:p>
          <w:p w:rsidR="00454F09" w:rsidRPr="00A01E1C" w:rsidRDefault="00454F09" w:rsidP="000645D8">
            <w:pPr>
              <w:rPr>
                <w:rFonts w:ascii="Calibri" w:hAnsi="Calibri"/>
              </w:rPr>
            </w:pPr>
          </w:p>
        </w:tc>
      </w:tr>
      <w:tr w:rsidR="00454F09" w:rsidRPr="00A01E1C" w:rsidTr="00A01E1C">
        <w:tc>
          <w:tcPr>
            <w:tcW w:w="5913" w:type="dxa"/>
            <w:noWrap/>
            <w:tcMar>
              <w:top w:w="28" w:type="dxa"/>
              <w:left w:w="28" w:type="dxa"/>
              <w:bottom w:w="28" w:type="dxa"/>
              <w:right w:w="28" w:type="dxa"/>
            </w:tcMar>
          </w:tcPr>
          <w:p w:rsidR="00454F09" w:rsidRPr="00A01E1C" w:rsidRDefault="00454F09" w:rsidP="00A01E1C">
            <w:pPr>
              <w:ind w:left="284" w:firstLine="0"/>
              <w:jc w:val="left"/>
              <w:rPr>
                <w:rFonts w:ascii="Calibri" w:hAnsi="Calibri"/>
              </w:rPr>
            </w:pPr>
            <w:r w:rsidRPr="00A01E1C">
              <w:rPr>
                <w:rFonts w:ascii="Calibri" w:hAnsi="Calibri"/>
                <w:szCs w:val="22"/>
              </w:rPr>
              <w:lastRenderedPageBreak/>
              <w:t>MTB4.1.1. Completa figuras partindo do seu eixe de simetría.</w:t>
            </w:r>
          </w:p>
        </w:tc>
        <w:tc>
          <w:tcPr>
            <w:tcW w:w="720" w:type="dxa"/>
            <w:noWrap/>
            <w:tcMar>
              <w:top w:w="28" w:type="dxa"/>
              <w:left w:w="28" w:type="dxa"/>
              <w:bottom w:w="28" w:type="dxa"/>
              <w:right w:w="28" w:type="dxa"/>
            </w:tcMar>
            <w:vAlign w:val="center"/>
          </w:tcPr>
          <w:p w:rsidR="00454F09" w:rsidRPr="00A01E1C" w:rsidRDefault="00454F09" w:rsidP="00A01E1C">
            <w:pPr>
              <w:ind w:left="284" w:firstLine="0"/>
              <w:rPr>
                <w:rFonts w:ascii="Calibri" w:hAnsi="Calibri"/>
              </w:rPr>
            </w:pPr>
            <w:r w:rsidRPr="00A01E1C">
              <w:rPr>
                <w:rFonts w:ascii="Calibri" w:hAnsi="Calibri"/>
                <w:szCs w:val="22"/>
              </w:rPr>
              <w:t>X</w:t>
            </w:r>
          </w:p>
        </w:tc>
        <w:tc>
          <w:tcPr>
            <w:tcW w:w="720" w:type="dxa"/>
            <w:noWrap/>
            <w:tcMar>
              <w:top w:w="28" w:type="dxa"/>
              <w:left w:w="28" w:type="dxa"/>
              <w:bottom w:w="28" w:type="dxa"/>
              <w:right w:w="28" w:type="dxa"/>
            </w:tcMar>
            <w:vAlign w:val="center"/>
          </w:tcPr>
          <w:p w:rsidR="00454F09" w:rsidRPr="00A01E1C" w:rsidRDefault="00454F09" w:rsidP="00A01E1C">
            <w:pPr>
              <w:ind w:left="284" w:firstLine="0"/>
              <w:rPr>
                <w:rFonts w:ascii="Calibri" w:hAnsi="Calibri"/>
              </w:rPr>
            </w:pPr>
            <w:r w:rsidRPr="00A01E1C">
              <w:rPr>
                <w:rFonts w:ascii="Calibri" w:hAnsi="Calibri"/>
                <w:szCs w:val="22"/>
              </w:rPr>
              <w:t>X</w:t>
            </w:r>
          </w:p>
        </w:tc>
        <w:tc>
          <w:tcPr>
            <w:tcW w:w="720" w:type="dxa"/>
            <w:noWrap/>
            <w:tcMar>
              <w:top w:w="28" w:type="dxa"/>
              <w:left w:w="28" w:type="dxa"/>
              <w:bottom w:w="28" w:type="dxa"/>
              <w:right w:w="28" w:type="dxa"/>
            </w:tcMar>
            <w:vAlign w:val="center"/>
          </w:tcPr>
          <w:p w:rsidR="00454F09" w:rsidRPr="00A01E1C" w:rsidRDefault="00454F09" w:rsidP="00A01E1C">
            <w:pPr>
              <w:ind w:left="284" w:firstLine="0"/>
              <w:rPr>
                <w:rFonts w:ascii="Calibri" w:hAnsi="Calibri"/>
              </w:rPr>
            </w:pPr>
            <w:r w:rsidRPr="00A01E1C">
              <w:rPr>
                <w:rFonts w:ascii="Calibri" w:hAnsi="Calibri"/>
                <w:szCs w:val="22"/>
              </w:rPr>
              <w:t>X</w:t>
            </w:r>
          </w:p>
        </w:tc>
        <w:tc>
          <w:tcPr>
            <w:tcW w:w="720" w:type="dxa"/>
            <w:noWrap/>
            <w:tcMar>
              <w:top w:w="28" w:type="dxa"/>
              <w:left w:w="28" w:type="dxa"/>
              <w:bottom w:w="28" w:type="dxa"/>
              <w:right w:w="28" w:type="dxa"/>
            </w:tcMar>
            <w:vAlign w:val="center"/>
          </w:tcPr>
          <w:p w:rsidR="00454F09" w:rsidRPr="00A01E1C" w:rsidRDefault="00454F09" w:rsidP="00A01E1C">
            <w:pPr>
              <w:ind w:left="284" w:firstLine="0"/>
              <w:rPr>
                <w:rFonts w:ascii="Calibri" w:hAnsi="Calibri"/>
              </w:rPr>
            </w:pPr>
          </w:p>
        </w:tc>
        <w:tc>
          <w:tcPr>
            <w:tcW w:w="3780" w:type="dxa"/>
            <w:noWrap/>
            <w:tcMar>
              <w:top w:w="28" w:type="dxa"/>
              <w:left w:w="28" w:type="dxa"/>
              <w:bottom w:w="28" w:type="dxa"/>
              <w:right w:w="28" w:type="dxa"/>
            </w:tcMar>
            <w:vAlign w:val="center"/>
          </w:tcPr>
          <w:p w:rsidR="00454F09" w:rsidRPr="00A01E1C" w:rsidRDefault="00454F09" w:rsidP="00A01E1C">
            <w:pPr>
              <w:ind w:left="284" w:firstLine="0"/>
              <w:jc w:val="left"/>
              <w:rPr>
                <w:rFonts w:ascii="Calibri" w:hAnsi="Calibri"/>
              </w:rPr>
            </w:pPr>
            <w:r w:rsidRPr="00A01E1C">
              <w:rPr>
                <w:rFonts w:ascii="Calibri" w:hAnsi="Calibri"/>
                <w:szCs w:val="22"/>
              </w:rPr>
              <w:t>Observación sistemática</w:t>
            </w:r>
          </w:p>
          <w:p w:rsidR="00454F09" w:rsidRPr="00A01E1C" w:rsidRDefault="00454F09" w:rsidP="00A01E1C">
            <w:pPr>
              <w:ind w:left="284" w:firstLine="0"/>
              <w:jc w:val="left"/>
              <w:rPr>
                <w:rFonts w:ascii="Calibri" w:hAnsi="Calibri"/>
              </w:rPr>
            </w:pPr>
          </w:p>
        </w:tc>
        <w:tc>
          <w:tcPr>
            <w:tcW w:w="1485" w:type="dxa"/>
            <w:noWrap/>
            <w:tcMar>
              <w:top w:w="28" w:type="dxa"/>
              <w:left w:w="28" w:type="dxa"/>
              <w:bottom w:w="28" w:type="dxa"/>
              <w:right w:w="28" w:type="dxa"/>
            </w:tcMar>
            <w:vAlign w:val="center"/>
          </w:tcPr>
          <w:p w:rsidR="00454F09" w:rsidRPr="00A01E1C" w:rsidRDefault="00454F09" w:rsidP="00A01E1C">
            <w:pPr>
              <w:ind w:left="284" w:firstLine="0"/>
              <w:rPr>
                <w:rFonts w:ascii="Calibri" w:hAnsi="Calibri"/>
              </w:rPr>
            </w:pPr>
            <w:r w:rsidRPr="00A01E1C">
              <w:rPr>
                <w:rFonts w:ascii="Calibri" w:hAnsi="Calibri"/>
                <w:szCs w:val="22"/>
              </w:rPr>
              <w:t>100%</w:t>
            </w:r>
          </w:p>
        </w:tc>
      </w:tr>
      <w:tr w:rsidR="00454F09" w:rsidRPr="00A01E1C" w:rsidTr="00A01E1C">
        <w:tc>
          <w:tcPr>
            <w:tcW w:w="5913" w:type="dxa"/>
            <w:noWrap/>
            <w:tcMar>
              <w:top w:w="28" w:type="dxa"/>
              <w:left w:w="28" w:type="dxa"/>
              <w:bottom w:w="28" w:type="dxa"/>
              <w:right w:w="28" w:type="dxa"/>
            </w:tcMar>
          </w:tcPr>
          <w:p w:rsidR="00454F09" w:rsidRPr="00A01E1C" w:rsidRDefault="00454F09" w:rsidP="00A01E1C">
            <w:pPr>
              <w:ind w:left="284" w:firstLine="0"/>
              <w:jc w:val="left"/>
              <w:rPr>
                <w:rFonts w:ascii="Calibri" w:hAnsi="Calibri"/>
              </w:rPr>
            </w:pPr>
            <w:r w:rsidRPr="00A01E1C">
              <w:rPr>
                <w:rFonts w:ascii="Calibri" w:hAnsi="Calibri"/>
                <w:szCs w:val="22"/>
              </w:rPr>
              <w:t>MTB4.2.1. Coñece os diferentes tipos de polígonos en obxectos do entorno inmediato.</w:t>
            </w:r>
          </w:p>
        </w:tc>
        <w:tc>
          <w:tcPr>
            <w:tcW w:w="720" w:type="dxa"/>
            <w:noWrap/>
            <w:tcMar>
              <w:top w:w="28" w:type="dxa"/>
              <w:left w:w="28" w:type="dxa"/>
              <w:bottom w:w="28" w:type="dxa"/>
              <w:right w:w="28" w:type="dxa"/>
            </w:tcMar>
            <w:vAlign w:val="center"/>
          </w:tcPr>
          <w:p w:rsidR="00454F09" w:rsidRPr="00A01E1C" w:rsidRDefault="00454F09" w:rsidP="00A01E1C">
            <w:pPr>
              <w:ind w:left="284" w:firstLine="0"/>
              <w:rPr>
                <w:rFonts w:ascii="Calibri" w:hAnsi="Calibri"/>
              </w:rPr>
            </w:pPr>
            <w:r w:rsidRPr="00A01E1C">
              <w:rPr>
                <w:rFonts w:ascii="Calibri" w:hAnsi="Calibri"/>
                <w:szCs w:val="22"/>
              </w:rPr>
              <w:t>X</w:t>
            </w:r>
          </w:p>
        </w:tc>
        <w:tc>
          <w:tcPr>
            <w:tcW w:w="720" w:type="dxa"/>
            <w:noWrap/>
            <w:tcMar>
              <w:top w:w="28" w:type="dxa"/>
              <w:left w:w="28" w:type="dxa"/>
              <w:bottom w:w="28" w:type="dxa"/>
              <w:right w:w="28" w:type="dxa"/>
            </w:tcMar>
            <w:vAlign w:val="center"/>
          </w:tcPr>
          <w:p w:rsidR="00454F09" w:rsidRPr="00A01E1C" w:rsidRDefault="00454F09" w:rsidP="00A01E1C">
            <w:pPr>
              <w:ind w:left="284" w:firstLine="0"/>
              <w:rPr>
                <w:rFonts w:ascii="Calibri" w:hAnsi="Calibri"/>
              </w:rPr>
            </w:pPr>
            <w:r w:rsidRPr="00A01E1C">
              <w:rPr>
                <w:rFonts w:ascii="Calibri" w:hAnsi="Calibri"/>
                <w:szCs w:val="22"/>
              </w:rPr>
              <w:t>X</w:t>
            </w:r>
          </w:p>
        </w:tc>
        <w:tc>
          <w:tcPr>
            <w:tcW w:w="720" w:type="dxa"/>
            <w:noWrap/>
            <w:tcMar>
              <w:top w:w="28" w:type="dxa"/>
              <w:left w:w="28" w:type="dxa"/>
              <w:bottom w:w="28" w:type="dxa"/>
              <w:right w:w="28" w:type="dxa"/>
            </w:tcMar>
            <w:vAlign w:val="center"/>
          </w:tcPr>
          <w:p w:rsidR="00454F09" w:rsidRPr="00A01E1C" w:rsidRDefault="00454F09" w:rsidP="00A01E1C">
            <w:pPr>
              <w:ind w:left="284" w:firstLine="0"/>
              <w:rPr>
                <w:rFonts w:ascii="Calibri" w:hAnsi="Calibri"/>
              </w:rPr>
            </w:pPr>
            <w:r w:rsidRPr="00A01E1C">
              <w:rPr>
                <w:rFonts w:ascii="Calibri" w:hAnsi="Calibri"/>
                <w:szCs w:val="22"/>
              </w:rPr>
              <w:t>X</w:t>
            </w:r>
          </w:p>
        </w:tc>
        <w:tc>
          <w:tcPr>
            <w:tcW w:w="720" w:type="dxa"/>
            <w:noWrap/>
            <w:tcMar>
              <w:top w:w="28" w:type="dxa"/>
              <w:left w:w="28" w:type="dxa"/>
              <w:bottom w:w="28" w:type="dxa"/>
              <w:right w:w="28" w:type="dxa"/>
            </w:tcMar>
            <w:vAlign w:val="center"/>
          </w:tcPr>
          <w:p w:rsidR="00454F09" w:rsidRPr="00A01E1C" w:rsidRDefault="00454F09" w:rsidP="00A01E1C">
            <w:pPr>
              <w:ind w:left="284" w:firstLine="0"/>
              <w:rPr>
                <w:rFonts w:ascii="Calibri" w:hAnsi="Calibri"/>
              </w:rPr>
            </w:pPr>
          </w:p>
        </w:tc>
        <w:tc>
          <w:tcPr>
            <w:tcW w:w="3780" w:type="dxa"/>
            <w:noWrap/>
            <w:tcMar>
              <w:top w:w="28" w:type="dxa"/>
              <w:left w:w="28" w:type="dxa"/>
              <w:bottom w:w="28" w:type="dxa"/>
              <w:right w:w="28" w:type="dxa"/>
            </w:tcMar>
            <w:vAlign w:val="center"/>
          </w:tcPr>
          <w:p w:rsidR="00454F09" w:rsidRPr="00A01E1C" w:rsidRDefault="00454F09" w:rsidP="00A01E1C">
            <w:pPr>
              <w:ind w:left="284" w:firstLine="0"/>
              <w:jc w:val="left"/>
              <w:rPr>
                <w:rFonts w:ascii="Calibri" w:hAnsi="Calibri"/>
              </w:rPr>
            </w:pPr>
            <w:r w:rsidRPr="00A01E1C">
              <w:rPr>
                <w:rFonts w:ascii="Calibri" w:hAnsi="Calibri"/>
                <w:szCs w:val="22"/>
              </w:rPr>
              <w:t>Observación sistemática</w:t>
            </w:r>
          </w:p>
          <w:p w:rsidR="00454F09" w:rsidRPr="00A01E1C" w:rsidRDefault="00454F09" w:rsidP="00A01E1C">
            <w:pPr>
              <w:ind w:left="284" w:firstLine="0"/>
              <w:jc w:val="left"/>
              <w:rPr>
                <w:rFonts w:ascii="Calibri" w:hAnsi="Calibri"/>
              </w:rPr>
            </w:pPr>
          </w:p>
        </w:tc>
        <w:tc>
          <w:tcPr>
            <w:tcW w:w="1485" w:type="dxa"/>
            <w:noWrap/>
            <w:tcMar>
              <w:top w:w="28" w:type="dxa"/>
              <w:left w:w="28" w:type="dxa"/>
              <w:bottom w:w="28" w:type="dxa"/>
              <w:right w:w="28" w:type="dxa"/>
            </w:tcMar>
            <w:vAlign w:val="center"/>
          </w:tcPr>
          <w:p w:rsidR="00454F09" w:rsidRPr="00A01E1C" w:rsidRDefault="00454F09" w:rsidP="00A01E1C">
            <w:pPr>
              <w:ind w:left="284" w:firstLine="0"/>
              <w:rPr>
                <w:rFonts w:ascii="Calibri" w:hAnsi="Calibri"/>
              </w:rPr>
            </w:pPr>
            <w:r w:rsidRPr="00A01E1C">
              <w:rPr>
                <w:rFonts w:ascii="Calibri" w:hAnsi="Calibri"/>
                <w:szCs w:val="22"/>
              </w:rPr>
              <w:t>100%</w:t>
            </w:r>
          </w:p>
        </w:tc>
      </w:tr>
      <w:tr w:rsidR="00454F09" w:rsidRPr="00A01E1C" w:rsidTr="00A01E1C">
        <w:tc>
          <w:tcPr>
            <w:tcW w:w="5913" w:type="dxa"/>
            <w:noWrap/>
            <w:tcMar>
              <w:top w:w="28" w:type="dxa"/>
              <w:left w:w="28" w:type="dxa"/>
              <w:bottom w:w="28" w:type="dxa"/>
              <w:right w:w="28" w:type="dxa"/>
            </w:tcMar>
          </w:tcPr>
          <w:p w:rsidR="00454F09" w:rsidRPr="00A01E1C" w:rsidRDefault="00454F09" w:rsidP="00A01E1C">
            <w:pPr>
              <w:ind w:left="284" w:firstLine="0"/>
              <w:jc w:val="left"/>
              <w:rPr>
                <w:rFonts w:ascii="Calibri" w:hAnsi="Calibri"/>
              </w:rPr>
            </w:pPr>
            <w:r w:rsidRPr="00A01E1C">
              <w:rPr>
                <w:rFonts w:ascii="Calibri" w:hAnsi="Calibri"/>
                <w:szCs w:val="22"/>
              </w:rPr>
              <w:t>MTB4.3.1. Recoñece corpos con formas cúbicas e esféricas en obxectos do entorno inmediato.</w:t>
            </w:r>
          </w:p>
        </w:tc>
        <w:tc>
          <w:tcPr>
            <w:tcW w:w="720" w:type="dxa"/>
            <w:noWrap/>
            <w:tcMar>
              <w:top w:w="28" w:type="dxa"/>
              <w:left w:w="28" w:type="dxa"/>
              <w:bottom w:w="28" w:type="dxa"/>
              <w:right w:w="28" w:type="dxa"/>
            </w:tcMar>
            <w:vAlign w:val="center"/>
          </w:tcPr>
          <w:p w:rsidR="00454F09" w:rsidRPr="00A01E1C" w:rsidRDefault="00454F09" w:rsidP="00A01E1C">
            <w:pPr>
              <w:ind w:left="284" w:firstLine="0"/>
              <w:rPr>
                <w:rFonts w:ascii="Calibri" w:hAnsi="Calibri"/>
              </w:rPr>
            </w:pPr>
            <w:r w:rsidRPr="00A01E1C">
              <w:rPr>
                <w:rFonts w:ascii="Calibri" w:hAnsi="Calibri"/>
                <w:szCs w:val="22"/>
              </w:rPr>
              <w:t>X</w:t>
            </w:r>
          </w:p>
        </w:tc>
        <w:tc>
          <w:tcPr>
            <w:tcW w:w="720" w:type="dxa"/>
            <w:noWrap/>
            <w:tcMar>
              <w:top w:w="28" w:type="dxa"/>
              <w:left w:w="28" w:type="dxa"/>
              <w:bottom w:w="28" w:type="dxa"/>
              <w:right w:w="28" w:type="dxa"/>
            </w:tcMar>
            <w:vAlign w:val="center"/>
          </w:tcPr>
          <w:p w:rsidR="00454F09" w:rsidRPr="00A01E1C" w:rsidRDefault="00454F09" w:rsidP="00A01E1C">
            <w:pPr>
              <w:ind w:left="284" w:firstLine="0"/>
              <w:rPr>
                <w:rFonts w:ascii="Calibri" w:hAnsi="Calibri"/>
              </w:rPr>
            </w:pPr>
            <w:r w:rsidRPr="00A01E1C">
              <w:rPr>
                <w:rFonts w:ascii="Calibri" w:hAnsi="Calibri"/>
                <w:szCs w:val="22"/>
              </w:rPr>
              <w:t>X</w:t>
            </w:r>
          </w:p>
        </w:tc>
        <w:tc>
          <w:tcPr>
            <w:tcW w:w="720" w:type="dxa"/>
            <w:noWrap/>
            <w:tcMar>
              <w:top w:w="28" w:type="dxa"/>
              <w:left w:w="28" w:type="dxa"/>
              <w:bottom w:w="28" w:type="dxa"/>
              <w:right w:w="28" w:type="dxa"/>
            </w:tcMar>
            <w:vAlign w:val="center"/>
          </w:tcPr>
          <w:p w:rsidR="00454F09" w:rsidRPr="00A01E1C" w:rsidRDefault="00454F09" w:rsidP="00A01E1C">
            <w:pPr>
              <w:ind w:left="284" w:firstLine="0"/>
              <w:rPr>
                <w:rFonts w:ascii="Calibri" w:hAnsi="Calibri"/>
              </w:rPr>
            </w:pPr>
            <w:r w:rsidRPr="00A01E1C">
              <w:rPr>
                <w:rFonts w:ascii="Calibri" w:hAnsi="Calibri"/>
                <w:szCs w:val="22"/>
              </w:rPr>
              <w:t>X</w:t>
            </w:r>
          </w:p>
        </w:tc>
        <w:tc>
          <w:tcPr>
            <w:tcW w:w="720" w:type="dxa"/>
            <w:noWrap/>
            <w:tcMar>
              <w:top w:w="28" w:type="dxa"/>
              <w:left w:w="28" w:type="dxa"/>
              <w:bottom w:w="28" w:type="dxa"/>
              <w:right w:w="28" w:type="dxa"/>
            </w:tcMar>
            <w:vAlign w:val="center"/>
          </w:tcPr>
          <w:p w:rsidR="00454F09" w:rsidRPr="00A01E1C" w:rsidRDefault="00454F09" w:rsidP="00A01E1C">
            <w:pPr>
              <w:ind w:left="284" w:firstLine="0"/>
              <w:rPr>
                <w:rFonts w:ascii="Calibri" w:hAnsi="Calibri"/>
              </w:rPr>
            </w:pPr>
          </w:p>
        </w:tc>
        <w:tc>
          <w:tcPr>
            <w:tcW w:w="3780" w:type="dxa"/>
            <w:noWrap/>
            <w:tcMar>
              <w:top w:w="28" w:type="dxa"/>
              <w:left w:w="28" w:type="dxa"/>
              <w:bottom w:w="28" w:type="dxa"/>
              <w:right w:w="28" w:type="dxa"/>
            </w:tcMar>
            <w:vAlign w:val="center"/>
          </w:tcPr>
          <w:p w:rsidR="00454F09" w:rsidRPr="00A01E1C" w:rsidRDefault="00454F09" w:rsidP="00A01E1C">
            <w:pPr>
              <w:ind w:left="284" w:firstLine="0"/>
              <w:jc w:val="left"/>
              <w:rPr>
                <w:rFonts w:ascii="Calibri" w:hAnsi="Calibri"/>
              </w:rPr>
            </w:pPr>
            <w:r w:rsidRPr="00A01E1C">
              <w:rPr>
                <w:rFonts w:ascii="Calibri" w:hAnsi="Calibri"/>
                <w:szCs w:val="22"/>
              </w:rPr>
              <w:t>Observación sistemática</w:t>
            </w:r>
          </w:p>
          <w:p w:rsidR="00454F09" w:rsidRPr="00A01E1C" w:rsidRDefault="00454F09" w:rsidP="00A01E1C">
            <w:pPr>
              <w:ind w:left="284" w:firstLine="0"/>
              <w:jc w:val="left"/>
              <w:rPr>
                <w:rFonts w:ascii="Calibri" w:hAnsi="Calibri"/>
              </w:rPr>
            </w:pPr>
          </w:p>
        </w:tc>
        <w:tc>
          <w:tcPr>
            <w:tcW w:w="1485" w:type="dxa"/>
            <w:noWrap/>
            <w:tcMar>
              <w:top w:w="28" w:type="dxa"/>
              <w:left w:w="28" w:type="dxa"/>
              <w:bottom w:w="28" w:type="dxa"/>
              <w:right w:w="28" w:type="dxa"/>
            </w:tcMar>
            <w:vAlign w:val="center"/>
          </w:tcPr>
          <w:p w:rsidR="00454F09" w:rsidRPr="00A01E1C" w:rsidRDefault="00454F09" w:rsidP="00A01E1C">
            <w:pPr>
              <w:ind w:left="284" w:firstLine="0"/>
              <w:rPr>
                <w:rFonts w:ascii="Calibri" w:hAnsi="Calibri"/>
              </w:rPr>
            </w:pPr>
            <w:r w:rsidRPr="00A01E1C">
              <w:rPr>
                <w:rFonts w:ascii="Calibri" w:hAnsi="Calibri"/>
                <w:szCs w:val="22"/>
              </w:rPr>
              <w:t>100%</w:t>
            </w:r>
          </w:p>
        </w:tc>
      </w:tr>
      <w:tr w:rsidR="00454F09" w:rsidRPr="00A01E1C" w:rsidTr="00A01E1C">
        <w:tc>
          <w:tcPr>
            <w:tcW w:w="5913" w:type="dxa"/>
            <w:noWrap/>
            <w:tcMar>
              <w:top w:w="28" w:type="dxa"/>
              <w:left w:w="28" w:type="dxa"/>
              <w:bottom w:w="28" w:type="dxa"/>
              <w:right w:w="28" w:type="dxa"/>
            </w:tcMar>
          </w:tcPr>
          <w:p w:rsidR="00454F09" w:rsidRPr="00A01E1C" w:rsidRDefault="00454F09" w:rsidP="00A01E1C">
            <w:pPr>
              <w:ind w:left="284" w:firstLine="0"/>
              <w:jc w:val="left"/>
              <w:rPr>
                <w:rFonts w:ascii="Calibri" w:hAnsi="Calibri"/>
              </w:rPr>
            </w:pPr>
            <w:r w:rsidRPr="00A01E1C">
              <w:rPr>
                <w:rFonts w:ascii="Calibri" w:hAnsi="Calibri"/>
                <w:szCs w:val="22"/>
              </w:rPr>
              <w:t>MTB4.4.1. Realiza e interpreta esbozos de itinerarios sinxelos.</w:t>
            </w:r>
          </w:p>
        </w:tc>
        <w:tc>
          <w:tcPr>
            <w:tcW w:w="720" w:type="dxa"/>
            <w:noWrap/>
            <w:tcMar>
              <w:top w:w="28" w:type="dxa"/>
              <w:left w:w="28" w:type="dxa"/>
              <w:bottom w:w="28" w:type="dxa"/>
              <w:right w:w="28" w:type="dxa"/>
            </w:tcMar>
            <w:vAlign w:val="center"/>
          </w:tcPr>
          <w:p w:rsidR="00454F09" w:rsidRPr="00A01E1C" w:rsidRDefault="00454F09" w:rsidP="00A01E1C">
            <w:pPr>
              <w:ind w:left="284" w:firstLine="0"/>
              <w:rPr>
                <w:rFonts w:ascii="Calibri" w:hAnsi="Calibri"/>
              </w:rPr>
            </w:pPr>
            <w:r w:rsidRPr="00A01E1C">
              <w:rPr>
                <w:rFonts w:ascii="Calibri" w:hAnsi="Calibri"/>
                <w:szCs w:val="22"/>
              </w:rPr>
              <w:t>X</w:t>
            </w:r>
          </w:p>
        </w:tc>
        <w:tc>
          <w:tcPr>
            <w:tcW w:w="720" w:type="dxa"/>
            <w:noWrap/>
            <w:tcMar>
              <w:top w:w="28" w:type="dxa"/>
              <w:left w:w="28" w:type="dxa"/>
              <w:bottom w:w="28" w:type="dxa"/>
              <w:right w:w="28" w:type="dxa"/>
            </w:tcMar>
            <w:vAlign w:val="center"/>
          </w:tcPr>
          <w:p w:rsidR="00454F09" w:rsidRPr="00A01E1C" w:rsidRDefault="00454F09" w:rsidP="00A01E1C">
            <w:pPr>
              <w:ind w:left="284" w:firstLine="0"/>
              <w:rPr>
                <w:rFonts w:ascii="Calibri" w:hAnsi="Calibri"/>
              </w:rPr>
            </w:pPr>
            <w:r w:rsidRPr="00A01E1C">
              <w:rPr>
                <w:rFonts w:ascii="Calibri" w:hAnsi="Calibri"/>
                <w:szCs w:val="22"/>
              </w:rPr>
              <w:t>X</w:t>
            </w:r>
          </w:p>
        </w:tc>
        <w:tc>
          <w:tcPr>
            <w:tcW w:w="720" w:type="dxa"/>
            <w:noWrap/>
            <w:tcMar>
              <w:top w:w="28" w:type="dxa"/>
              <w:left w:w="28" w:type="dxa"/>
              <w:bottom w:w="28" w:type="dxa"/>
              <w:right w:w="28" w:type="dxa"/>
            </w:tcMar>
            <w:vAlign w:val="center"/>
          </w:tcPr>
          <w:p w:rsidR="00454F09" w:rsidRPr="00A01E1C" w:rsidRDefault="00454F09" w:rsidP="00A01E1C">
            <w:pPr>
              <w:ind w:left="284" w:firstLine="0"/>
              <w:rPr>
                <w:rFonts w:ascii="Calibri" w:hAnsi="Calibri"/>
              </w:rPr>
            </w:pPr>
            <w:r w:rsidRPr="00A01E1C">
              <w:rPr>
                <w:rFonts w:ascii="Calibri" w:hAnsi="Calibri"/>
                <w:szCs w:val="22"/>
              </w:rPr>
              <w:t>X</w:t>
            </w:r>
          </w:p>
        </w:tc>
        <w:tc>
          <w:tcPr>
            <w:tcW w:w="720" w:type="dxa"/>
            <w:noWrap/>
            <w:tcMar>
              <w:top w:w="28" w:type="dxa"/>
              <w:left w:w="28" w:type="dxa"/>
              <w:bottom w:w="28" w:type="dxa"/>
              <w:right w:w="28" w:type="dxa"/>
            </w:tcMar>
            <w:vAlign w:val="center"/>
          </w:tcPr>
          <w:p w:rsidR="00454F09" w:rsidRPr="00A01E1C" w:rsidRDefault="00454F09" w:rsidP="00A01E1C">
            <w:pPr>
              <w:ind w:left="284" w:firstLine="0"/>
              <w:rPr>
                <w:rFonts w:ascii="Calibri" w:hAnsi="Calibri"/>
              </w:rPr>
            </w:pPr>
          </w:p>
        </w:tc>
        <w:tc>
          <w:tcPr>
            <w:tcW w:w="3780" w:type="dxa"/>
            <w:noWrap/>
            <w:tcMar>
              <w:top w:w="28" w:type="dxa"/>
              <w:left w:w="28" w:type="dxa"/>
              <w:bottom w:w="28" w:type="dxa"/>
              <w:right w:w="28" w:type="dxa"/>
            </w:tcMar>
            <w:vAlign w:val="center"/>
          </w:tcPr>
          <w:p w:rsidR="00454F09" w:rsidRPr="00A01E1C" w:rsidRDefault="00454F09" w:rsidP="00A01E1C">
            <w:pPr>
              <w:ind w:left="284" w:firstLine="0"/>
              <w:jc w:val="left"/>
              <w:rPr>
                <w:rFonts w:ascii="Calibri" w:hAnsi="Calibri"/>
              </w:rPr>
            </w:pPr>
            <w:r w:rsidRPr="00A01E1C">
              <w:rPr>
                <w:rFonts w:ascii="Calibri" w:hAnsi="Calibri"/>
                <w:szCs w:val="22"/>
              </w:rPr>
              <w:t>Observación sistemática</w:t>
            </w:r>
          </w:p>
          <w:p w:rsidR="00454F09" w:rsidRPr="00A01E1C" w:rsidRDefault="00454F09" w:rsidP="00A01E1C">
            <w:pPr>
              <w:ind w:left="284" w:firstLine="0"/>
              <w:jc w:val="left"/>
              <w:rPr>
                <w:rFonts w:ascii="Calibri" w:hAnsi="Calibri"/>
              </w:rPr>
            </w:pPr>
          </w:p>
        </w:tc>
        <w:tc>
          <w:tcPr>
            <w:tcW w:w="1485" w:type="dxa"/>
            <w:noWrap/>
            <w:tcMar>
              <w:top w:w="28" w:type="dxa"/>
              <w:left w:w="28" w:type="dxa"/>
              <w:bottom w:w="28" w:type="dxa"/>
              <w:right w:w="28" w:type="dxa"/>
            </w:tcMar>
            <w:vAlign w:val="center"/>
          </w:tcPr>
          <w:p w:rsidR="00454F09" w:rsidRPr="00A01E1C" w:rsidRDefault="00454F09" w:rsidP="00A01E1C">
            <w:pPr>
              <w:ind w:left="284" w:firstLine="0"/>
              <w:rPr>
                <w:rFonts w:ascii="Calibri" w:hAnsi="Calibri"/>
              </w:rPr>
            </w:pPr>
            <w:r w:rsidRPr="00A01E1C">
              <w:rPr>
                <w:rFonts w:ascii="Calibri" w:hAnsi="Calibri"/>
                <w:szCs w:val="22"/>
              </w:rPr>
              <w:t>100%</w:t>
            </w:r>
          </w:p>
        </w:tc>
      </w:tr>
      <w:tr w:rsidR="00454F09" w:rsidRPr="00A01E1C" w:rsidTr="00A01E1C">
        <w:trPr>
          <w:trHeight w:val="489"/>
        </w:trPr>
        <w:tc>
          <w:tcPr>
            <w:tcW w:w="5913" w:type="dxa"/>
            <w:noWrap/>
            <w:tcMar>
              <w:top w:w="28" w:type="dxa"/>
              <w:left w:w="28" w:type="dxa"/>
              <w:bottom w:w="28" w:type="dxa"/>
              <w:right w:w="28" w:type="dxa"/>
            </w:tcMar>
          </w:tcPr>
          <w:p w:rsidR="00454F09" w:rsidRPr="00A01E1C" w:rsidRDefault="00454F09" w:rsidP="00A01E1C">
            <w:pPr>
              <w:ind w:left="284" w:firstLine="0"/>
              <w:jc w:val="left"/>
              <w:rPr>
                <w:rFonts w:ascii="Calibri" w:hAnsi="Calibri"/>
              </w:rPr>
            </w:pPr>
            <w:r w:rsidRPr="00A01E1C">
              <w:rPr>
                <w:rFonts w:ascii="Calibri" w:hAnsi="Calibri"/>
                <w:szCs w:val="22"/>
              </w:rPr>
              <w:t>MTB4.5.1. Resolve problemas xeométricos sinxelos que impliquen dominio dos contidos traballados.</w:t>
            </w:r>
          </w:p>
        </w:tc>
        <w:tc>
          <w:tcPr>
            <w:tcW w:w="720" w:type="dxa"/>
            <w:noWrap/>
            <w:tcMar>
              <w:top w:w="28" w:type="dxa"/>
              <w:left w:w="28" w:type="dxa"/>
              <w:bottom w:w="28" w:type="dxa"/>
              <w:right w:w="28" w:type="dxa"/>
            </w:tcMar>
            <w:vAlign w:val="center"/>
          </w:tcPr>
          <w:p w:rsidR="00454F09" w:rsidRPr="00A01E1C" w:rsidRDefault="00454F09" w:rsidP="00A01E1C">
            <w:pPr>
              <w:ind w:left="284" w:firstLine="0"/>
              <w:rPr>
                <w:rFonts w:ascii="Calibri" w:hAnsi="Calibri"/>
              </w:rPr>
            </w:pPr>
            <w:r w:rsidRPr="00A01E1C">
              <w:rPr>
                <w:rFonts w:ascii="Calibri" w:hAnsi="Calibri"/>
                <w:szCs w:val="22"/>
              </w:rPr>
              <w:t>X</w:t>
            </w:r>
          </w:p>
        </w:tc>
        <w:tc>
          <w:tcPr>
            <w:tcW w:w="720" w:type="dxa"/>
            <w:noWrap/>
            <w:tcMar>
              <w:top w:w="28" w:type="dxa"/>
              <w:left w:w="28" w:type="dxa"/>
              <w:bottom w:w="28" w:type="dxa"/>
              <w:right w:w="28" w:type="dxa"/>
            </w:tcMar>
            <w:vAlign w:val="center"/>
          </w:tcPr>
          <w:p w:rsidR="00454F09" w:rsidRPr="00A01E1C" w:rsidRDefault="00454F09" w:rsidP="00A01E1C">
            <w:pPr>
              <w:ind w:left="284" w:firstLine="0"/>
              <w:rPr>
                <w:rFonts w:ascii="Calibri" w:hAnsi="Calibri"/>
              </w:rPr>
            </w:pPr>
          </w:p>
        </w:tc>
        <w:tc>
          <w:tcPr>
            <w:tcW w:w="720" w:type="dxa"/>
            <w:noWrap/>
            <w:tcMar>
              <w:top w:w="28" w:type="dxa"/>
              <w:left w:w="28" w:type="dxa"/>
              <w:bottom w:w="28" w:type="dxa"/>
              <w:right w:w="28" w:type="dxa"/>
            </w:tcMar>
            <w:vAlign w:val="center"/>
          </w:tcPr>
          <w:p w:rsidR="00454F09" w:rsidRPr="00A01E1C" w:rsidRDefault="00454F09" w:rsidP="00A01E1C">
            <w:pPr>
              <w:ind w:left="284" w:firstLine="0"/>
              <w:rPr>
                <w:rFonts w:ascii="Calibri" w:hAnsi="Calibri"/>
              </w:rPr>
            </w:pPr>
            <w:r w:rsidRPr="00A01E1C">
              <w:rPr>
                <w:rFonts w:ascii="Calibri" w:hAnsi="Calibri"/>
                <w:szCs w:val="22"/>
              </w:rPr>
              <w:t>X</w:t>
            </w:r>
          </w:p>
        </w:tc>
        <w:tc>
          <w:tcPr>
            <w:tcW w:w="720" w:type="dxa"/>
            <w:noWrap/>
            <w:tcMar>
              <w:top w:w="28" w:type="dxa"/>
              <w:left w:w="28" w:type="dxa"/>
              <w:bottom w:w="28" w:type="dxa"/>
              <w:right w:w="28" w:type="dxa"/>
            </w:tcMar>
            <w:vAlign w:val="center"/>
          </w:tcPr>
          <w:p w:rsidR="00454F09" w:rsidRPr="00A01E1C" w:rsidRDefault="00454F09" w:rsidP="00A01E1C">
            <w:pPr>
              <w:ind w:left="284" w:firstLine="0"/>
              <w:rPr>
                <w:rFonts w:ascii="Calibri" w:hAnsi="Calibri"/>
              </w:rPr>
            </w:pPr>
          </w:p>
        </w:tc>
        <w:tc>
          <w:tcPr>
            <w:tcW w:w="3780" w:type="dxa"/>
            <w:noWrap/>
            <w:tcMar>
              <w:top w:w="28" w:type="dxa"/>
              <w:left w:w="28" w:type="dxa"/>
              <w:bottom w:w="28" w:type="dxa"/>
              <w:right w:w="28" w:type="dxa"/>
            </w:tcMar>
            <w:vAlign w:val="center"/>
          </w:tcPr>
          <w:p w:rsidR="00454F09" w:rsidRPr="00A01E1C" w:rsidRDefault="00454F09" w:rsidP="00A01E1C">
            <w:pPr>
              <w:ind w:left="284" w:firstLine="0"/>
              <w:jc w:val="left"/>
              <w:rPr>
                <w:rFonts w:ascii="Calibri" w:hAnsi="Calibri"/>
              </w:rPr>
            </w:pPr>
            <w:r w:rsidRPr="00A01E1C">
              <w:rPr>
                <w:rFonts w:ascii="Calibri" w:hAnsi="Calibri"/>
                <w:szCs w:val="22"/>
              </w:rPr>
              <w:t>Observación sistemática</w:t>
            </w:r>
          </w:p>
          <w:p w:rsidR="00454F09" w:rsidRPr="00A01E1C" w:rsidRDefault="00454F09" w:rsidP="00A01E1C">
            <w:pPr>
              <w:ind w:left="284" w:firstLine="0"/>
              <w:jc w:val="left"/>
              <w:rPr>
                <w:rFonts w:ascii="Calibri" w:hAnsi="Calibri"/>
              </w:rPr>
            </w:pPr>
          </w:p>
        </w:tc>
        <w:tc>
          <w:tcPr>
            <w:tcW w:w="1485" w:type="dxa"/>
            <w:noWrap/>
            <w:tcMar>
              <w:top w:w="28" w:type="dxa"/>
              <w:left w:w="28" w:type="dxa"/>
              <w:bottom w:w="28" w:type="dxa"/>
              <w:right w:w="28" w:type="dxa"/>
            </w:tcMar>
            <w:vAlign w:val="center"/>
          </w:tcPr>
          <w:p w:rsidR="00454F09" w:rsidRPr="00A01E1C" w:rsidRDefault="00454F09" w:rsidP="00A01E1C">
            <w:pPr>
              <w:ind w:left="284" w:firstLine="0"/>
              <w:rPr>
                <w:rFonts w:ascii="Calibri" w:hAnsi="Calibri"/>
              </w:rPr>
            </w:pPr>
            <w:r w:rsidRPr="00A01E1C">
              <w:rPr>
                <w:rFonts w:ascii="Calibri" w:hAnsi="Calibri"/>
                <w:szCs w:val="22"/>
              </w:rPr>
              <w:t>100%</w:t>
            </w:r>
          </w:p>
        </w:tc>
      </w:tr>
      <w:tr w:rsidR="00454F09" w:rsidRPr="00A01E1C" w:rsidTr="00A01E1C">
        <w:trPr>
          <w:trHeight w:val="315"/>
        </w:trPr>
        <w:tc>
          <w:tcPr>
            <w:tcW w:w="5913" w:type="dxa"/>
            <w:noWrap/>
            <w:tcMar>
              <w:top w:w="28" w:type="dxa"/>
              <w:left w:w="28" w:type="dxa"/>
              <w:bottom w:w="28" w:type="dxa"/>
              <w:right w:w="28" w:type="dxa"/>
            </w:tcMar>
          </w:tcPr>
          <w:p w:rsidR="00454F09" w:rsidRPr="00A01E1C" w:rsidRDefault="00454F09" w:rsidP="00A01E1C">
            <w:pPr>
              <w:ind w:left="284" w:firstLine="0"/>
              <w:jc w:val="left"/>
              <w:rPr>
                <w:rFonts w:ascii="Calibri" w:hAnsi="Calibri"/>
              </w:rPr>
            </w:pPr>
            <w:r w:rsidRPr="00A01E1C">
              <w:rPr>
                <w:rFonts w:ascii="Calibri" w:hAnsi="Calibri"/>
                <w:szCs w:val="22"/>
              </w:rPr>
              <w:t>MTB4.5.2. Reflexiona sobre o procedemento aplicado á resolución de problemas: revisando as operacións empregadas, as unidades dos resultados, comprobando e interpretando as solucións no contexto.</w:t>
            </w:r>
          </w:p>
        </w:tc>
        <w:tc>
          <w:tcPr>
            <w:tcW w:w="720" w:type="dxa"/>
            <w:noWrap/>
            <w:tcMar>
              <w:top w:w="28" w:type="dxa"/>
              <w:left w:w="28" w:type="dxa"/>
              <w:bottom w:w="28" w:type="dxa"/>
              <w:right w:w="28" w:type="dxa"/>
            </w:tcMar>
            <w:vAlign w:val="center"/>
          </w:tcPr>
          <w:p w:rsidR="00454F09" w:rsidRPr="00A01E1C" w:rsidRDefault="00454F09" w:rsidP="00A01E1C">
            <w:pPr>
              <w:ind w:left="284" w:firstLine="0"/>
              <w:rPr>
                <w:rFonts w:ascii="Calibri" w:hAnsi="Calibri"/>
              </w:rPr>
            </w:pPr>
            <w:r w:rsidRPr="00A01E1C">
              <w:rPr>
                <w:rFonts w:ascii="Calibri" w:hAnsi="Calibri"/>
                <w:szCs w:val="22"/>
              </w:rPr>
              <w:t>X</w:t>
            </w:r>
          </w:p>
        </w:tc>
        <w:tc>
          <w:tcPr>
            <w:tcW w:w="720" w:type="dxa"/>
            <w:noWrap/>
            <w:tcMar>
              <w:top w:w="28" w:type="dxa"/>
              <w:left w:w="28" w:type="dxa"/>
              <w:bottom w:w="28" w:type="dxa"/>
              <w:right w:w="28" w:type="dxa"/>
            </w:tcMar>
            <w:vAlign w:val="center"/>
          </w:tcPr>
          <w:p w:rsidR="00454F09" w:rsidRPr="00A01E1C" w:rsidRDefault="00454F09" w:rsidP="00A01E1C">
            <w:pPr>
              <w:ind w:left="284" w:firstLine="0"/>
              <w:rPr>
                <w:rFonts w:ascii="Calibri" w:hAnsi="Calibri"/>
              </w:rPr>
            </w:pPr>
            <w:r w:rsidRPr="00A01E1C">
              <w:rPr>
                <w:rFonts w:ascii="Calibri" w:hAnsi="Calibri"/>
                <w:szCs w:val="22"/>
              </w:rPr>
              <w:t>X</w:t>
            </w:r>
          </w:p>
        </w:tc>
        <w:tc>
          <w:tcPr>
            <w:tcW w:w="720" w:type="dxa"/>
            <w:noWrap/>
            <w:tcMar>
              <w:top w:w="28" w:type="dxa"/>
              <w:left w:w="28" w:type="dxa"/>
              <w:bottom w:w="28" w:type="dxa"/>
              <w:right w:w="28" w:type="dxa"/>
            </w:tcMar>
            <w:vAlign w:val="center"/>
          </w:tcPr>
          <w:p w:rsidR="00454F09" w:rsidRPr="00A01E1C" w:rsidRDefault="00454F09" w:rsidP="00A01E1C">
            <w:pPr>
              <w:ind w:left="284" w:firstLine="0"/>
              <w:rPr>
                <w:rFonts w:ascii="Calibri" w:hAnsi="Calibri"/>
              </w:rPr>
            </w:pPr>
            <w:r w:rsidRPr="00A01E1C">
              <w:rPr>
                <w:rFonts w:ascii="Calibri" w:hAnsi="Calibri"/>
                <w:szCs w:val="22"/>
              </w:rPr>
              <w:t>X</w:t>
            </w:r>
          </w:p>
        </w:tc>
        <w:tc>
          <w:tcPr>
            <w:tcW w:w="720" w:type="dxa"/>
            <w:noWrap/>
            <w:tcMar>
              <w:top w:w="28" w:type="dxa"/>
              <w:left w:w="28" w:type="dxa"/>
              <w:bottom w:w="28" w:type="dxa"/>
              <w:right w:w="28" w:type="dxa"/>
            </w:tcMar>
            <w:vAlign w:val="center"/>
          </w:tcPr>
          <w:p w:rsidR="00454F09" w:rsidRPr="00A01E1C" w:rsidRDefault="00454F09" w:rsidP="00A01E1C">
            <w:pPr>
              <w:ind w:left="284" w:firstLine="0"/>
              <w:rPr>
                <w:rFonts w:ascii="Calibri" w:hAnsi="Calibri"/>
              </w:rPr>
            </w:pPr>
          </w:p>
        </w:tc>
        <w:tc>
          <w:tcPr>
            <w:tcW w:w="3780" w:type="dxa"/>
            <w:noWrap/>
            <w:tcMar>
              <w:top w:w="28" w:type="dxa"/>
              <w:left w:w="28" w:type="dxa"/>
              <w:bottom w:w="28" w:type="dxa"/>
              <w:right w:w="28" w:type="dxa"/>
            </w:tcMar>
            <w:vAlign w:val="center"/>
          </w:tcPr>
          <w:p w:rsidR="00454F09" w:rsidRPr="00A01E1C" w:rsidRDefault="00454F09" w:rsidP="00A01E1C">
            <w:pPr>
              <w:ind w:left="284" w:firstLine="0"/>
              <w:jc w:val="left"/>
              <w:rPr>
                <w:rFonts w:ascii="Calibri" w:hAnsi="Calibri"/>
              </w:rPr>
            </w:pPr>
            <w:r w:rsidRPr="00A01E1C">
              <w:rPr>
                <w:rFonts w:ascii="Calibri" w:hAnsi="Calibri"/>
                <w:szCs w:val="22"/>
              </w:rPr>
              <w:t>Observación sistemática</w:t>
            </w:r>
          </w:p>
          <w:p w:rsidR="00454F09" w:rsidRPr="00A01E1C" w:rsidRDefault="00454F09" w:rsidP="00A01E1C">
            <w:pPr>
              <w:ind w:left="284" w:firstLine="0"/>
              <w:jc w:val="left"/>
              <w:rPr>
                <w:rFonts w:ascii="Calibri" w:hAnsi="Calibri"/>
              </w:rPr>
            </w:pPr>
          </w:p>
        </w:tc>
        <w:tc>
          <w:tcPr>
            <w:tcW w:w="1485" w:type="dxa"/>
            <w:noWrap/>
            <w:tcMar>
              <w:top w:w="28" w:type="dxa"/>
              <w:left w:w="28" w:type="dxa"/>
              <w:bottom w:w="28" w:type="dxa"/>
              <w:right w:w="28" w:type="dxa"/>
            </w:tcMar>
            <w:vAlign w:val="center"/>
          </w:tcPr>
          <w:p w:rsidR="00454F09" w:rsidRPr="00A01E1C" w:rsidRDefault="00454F09" w:rsidP="00A01E1C">
            <w:pPr>
              <w:ind w:left="284" w:firstLine="0"/>
              <w:rPr>
                <w:rFonts w:ascii="Calibri" w:hAnsi="Calibri"/>
              </w:rPr>
            </w:pPr>
            <w:r w:rsidRPr="00A01E1C">
              <w:rPr>
                <w:rFonts w:ascii="Calibri" w:hAnsi="Calibri"/>
                <w:szCs w:val="22"/>
              </w:rPr>
              <w:t>100%</w:t>
            </w:r>
          </w:p>
        </w:tc>
      </w:tr>
      <w:tr w:rsidR="00454F09" w:rsidRPr="00A01E1C" w:rsidTr="00A01E1C">
        <w:trPr>
          <w:trHeight w:val="169"/>
        </w:trPr>
        <w:tc>
          <w:tcPr>
            <w:tcW w:w="5913" w:type="dxa"/>
            <w:noWrap/>
            <w:tcMar>
              <w:top w:w="28" w:type="dxa"/>
              <w:left w:w="28" w:type="dxa"/>
              <w:bottom w:w="28" w:type="dxa"/>
              <w:right w:w="28" w:type="dxa"/>
            </w:tcMar>
          </w:tcPr>
          <w:p w:rsidR="00454F09" w:rsidRPr="00A01E1C" w:rsidRDefault="00454F09" w:rsidP="00A01E1C">
            <w:pPr>
              <w:ind w:left="284" w:firstLine="0"/>
              <w:jc w:val="left"/>
              <w:rPr>
                <w:rFonts w:ascii="Calibri" w:hAnsi="Calibri"/>
              </w:rPr>
            </w:pPr>
            <w:r w:rsidRPr="00A01E1C">
              <w:rPr>
                <w:rFonts w:ascii="Calibri" w:hAnsi="Calibri"/>
                <w:szCs w:val="22"/>
              </w:rPr>
              <w:t>MTB5.1.1.Rexistra e interpreta datos en representacións gráficas.</w:t>
            </w:r>
          </w:p>
        </w:tc>
        <w:tc>
          <w:tcPr>
            <w:tcW w:w="720" w:type="dxa"/>
            <w:noWrap/>
            <w:tcMar>
              <w:top w:w="28" w:type="dxa"/>
              <w:left w:w="28" w:type="dxa"/>
              <w:bottom w:w="28" w:type="dxa"/>
              <w:right w:w="28" w:type="dxa"/>
            </w:tcMar>
            <w:vAlign w:val="center"/>
          </w:tcPr>
          <w:p w:rsidR="00454F09" w:rsidRPr="00A01E1C" w:rsidRDefault="00454F09" w:rsidP="00A01E1C">
            <w:pPr>
              <w:ind w:left="284" w:firstLine="0"/>
              <w:rPr>
                <w:rFonts w:ascii="Calibri" w:hAnsi="Calibri"/>
              </w:rPr>
            </w:pPr>
            <w:r w:rsidRPr="00A01E1C">
              <w:rPr>
                <w:rFonts w:ascii="Calibri" w:hAnsi="Calibri"/>
                <w:szCs w:val="22"/>
              </w:rPr>
              <w:t>X</w:t>
            </w:r>
          </w:p>
        </w:tc>
        <w:tc>
          <w:tcPr>
            <w:tcW w:w="720" w:type="dxa"/>
            <w:noWrap/>
            <w:tcMar>
              <w:top w:w="28" w:type="dxa"/>
              <w:left w:w="28" w:type="dxa"/>
              <w:bottom w:w="28" w:type="dxa"/>
              <w:right w:w="28" w:type="dxa"/>
            </w:tcMar>
            <w:vAlign w:val="center"/>
          </w:tcPr>
          <w:p w:rsidR="00454F09" w:rsidRPr="00A01E1C" w:rsidRDefault="00454F09" w:rsidP="00A01E1C">
            <w:pPr>
              <w:ind w:left="284" w:firstLine="0"/>
              <w:rPr>
                <w:rFonts w:ascii="Calibri" w:hAnsi="Calibri"/>
              </w:rPr>
            </w:pPr>
          </w:p>
        </w:tc>
        <w:tc>
          <w:tcPr>
            <w:tcW w:w="720" w:type="dxa"/>
            <w:noWrap/>
            <w:tcMar>
              <w:top w:w="28" w:type="dxa"/>
              <w:left w:w="28" w:type="dxa"/>
              <w:bottom w:w="28" w:type="dxa"/>
              <w:right w:w="28" w:type="dxa"/>
            </w:tcMar>
            <w:vAlign w:val="center"/>
          </w:tcPr>
          <w:p w:rsidR="00454F09" w:rsidRPr="00A01E1C" w:rsidRDefault="00454F09" w:rsidP="00A01E1C">
            <w:pPr>
              <w:ind w:left="284" w:firstLine="0"/>
              <w:rPr>
                <w:rFonts w:ascii="Calibri" w:hAnsi="Calibri"/>
              </w:rPr>
            </w:pPr>
            <w:r w:rsidRPr="00A01E1C">
              <w:rPr>
                <w:rFonts w:ascii="Calibri" w:hAnsi="Calibri"/>
                <w:szCs w:val="22"/>
              </w:rPr>
              <w:t>X</w:t>
            </w:r>
          </w:p>
        </w:tc>
        <w:tc>
          <w:tcPr>
            <w:tcW w:w="720" w:type="dxa"/>
            <w:noWrap/>
            <w:tcMar>
              <w:top w:w="28" w:type="dxa"/>
              <w:left w:w="28" w:type="dxa"/>
              <w:bottom w:w="28" w:type="dxa"/>
              <w:right w:w="28" w:type="dxa"/>
            </w:tcMar>
            <w:vAlign w:val="center"/>
          </w:tcPr>
          <w:p w:rsidR="00454F09" w:rsidRPr="00A01E1C" w:rsidRDefault="00454F09" w:rsidP="00A01E1C">
            <w:pPr>
              <w:ind w:left="284" w:firstLine="0"/>
              <w:rPr>
                <w:rFonts w:ascii="Calibri" w:hAnsi="Calibri"/>
              </w:rPr>
            </w:pPr>
          </w:p>
        </w:tc>
        <w:tc>
          <w:tcPr>
            <w:tcW w:w="3780" w:type="dxa"/>
            <w:noWrap/>
            <w:tcMar>
              <w:top w:w="28" w:type="dxa"/>
              <w:left w:w="28" w:type="dxa"/>
              <w:bottom w:w="28" w:type="dxa"/>
              <w:right w:w="28" w:type="dxa"/>
            </w:tcMar>
            <w:vAlign w:val="center"/>
          </w:tcPr>
          <w:p w:rsidR="00454F09" w:rsidRPr="00A01E1C" w:rsidRDefault="00454F09" w:rsidP="00A01E1C">
            <w:pPr>
              <w:ind w:left="284" w:firstLine="0"/>
              <w:jc w:val="left"/>
              <w:rPr>
                <w:rFonts w:ascii="Calibri" w:hAnsi="Calibri"/>
              </w:rPr>
            </w:pPr>
            <w:r w:rsidRPr="00A01E1C">
              <w:rPr>
                <w:rFonts w:ascii="Calibri" w:hAnsi="Calibri"/>
                <w:szCs w:val="22"/>
              </w:rPr>
              <w:t>Observación sistemática</w:t>
            </w:r>
          </w:p>
          <w:p w:rsidR="00454F09" w:rsidRPr="00A01E1C" w:rsidRDefault="00454F09" w:rsidP="00A01E1C">
            <w:pPr>
              <w:ind w:left="284" w:firstLine="0"/>
              <w:jc w:val="left"/>
              <w:rPr>
                <w:rFonts w:ascii="Calibri" w:hAnsi="Calibri"/>
              </w:rPr>
            </w:pPr>
          </w:p>
        </w:tc>
        <w:tc>
          <w:tcPr>
            <w:tcW w:w="1485" w:type="dxa"/>
            <w:noWrap/>
            <w:tcMar>
              <w:top w:w="28" w:type="dxa"/>
              <w:left w:w="28" w:type="dxa"/>
              <w:bottom w:w="28" w:type="dxa"/>
              <w:right w:w="28" w:type="dxa"/>
            </w:tcMar>
            <w:vAlign w:val="center"/>
          </w:tcPr>
          <w:p w:rsidR="00454F09" w:rsidRPr="00A01E1C" w:rsidRDefault="00454F09" w:rsidP="00A01E1C">
            <w:pPr>
              <w:ind w:left="284" w:firstLine="0"/>
              <w:rPr>
                <w:rFonts w:ascii="Calibri" w:hAnsi="Calibri"/>
              </w:rPr>
            </w:pPr>
            <w:r w:rsidRPr="00A01E1C">
              <w:rPr>
                <w:rFonts w:ascii="Calibri" w:hAnsi="Calibri"/>
                <w:szCs w:val="22"/>
              </w:rPr>
              <w:t>100%</w:t>
            </w:r>
          </w:p>
        </w:tc>
      </w:tr>
      <w:tr w:rsidR="00454F09" w:rsidRPr="00A01E1C" w:rsidTr="00A01E1C">
        <w:trPr>
          <w:trHeight w:val="169"/>
        </w:trPr>
        <w:tc>
          <w:tcPr>
            <w:tcW w:w="5913" w:type="dxa"/>
            <w:noWrap/>
            <w:tcMar>
              <w:top w:w="28" w:type="dxa"/>
              <w:left w:w="28" w:type="dxa"/>
              <w:bottom w:w="28" w:type="dxa"/>
              <w:right w:w="28" w:type="dxa"/>
            </w:tcMar>
          </w:tcPr>
          <w:p w:rsidR="00454F09" w:rsidRPr="00A01E1C" w:rsidRDefault="00454F09" w:rsidP="00A01E1C">
            <w:pPr>
              <w:ind w:left="284" w:firstLine="0"/>
              <w:jc w:val="left"/>
              <w:rPr>
                <w:rFonts w:ascii="Calibri" w:hAnsi="Calibri"/>
              </w:rPr>
            </w:pPr>
            <w:r w:rsidRPr="00A01E1C">
              <w:rPr>
                <w:rFonts w:ascii="Calibri" w:hAnsi="Calibri"/>
                <w:szCs w:val="22"/>
              </w:rPr>
              <w:t>MTB5.1.2. Resolve problemas contextuais nos que interveñen a lectura de gráficos.</w:t>
            </w:r>
          </w:p>
        </w:tc>
        <w:tc>
          <w:tcPr>
            <w:tcW w:w="720" w:type="dxa"/>
            <w:noWrap/>
            <w:tcMar>
              <w:top w:w="28" w:type="dxa"/>
              <w:left w:w="28" w:type="dxa"/>
              <w:bottom w:w="28" w:type="dxa"/>
              <w:right w:w="28" w:type="dxa"/>
            </w:tcMar>
            <w:vAlign w:val="center"/>
          </w:tcPr>
          <w:p w:rsidR="00454F09" w:rsidRPr="00A01E1C" w:rsidRDefault="00454F09" w:rsidP="00A01E1C">
            <w:pPr>
              <w:ind w:left="284" w:firstLine="0"/>
              <w:rPr>
                <w:rFonts w:ascii="Calibri" w:hAnsi="Calibri"/>
              </w:rPr>
            </w:pPr>
          </w:p>
        </w:tc>
        <w:tc>
          <w:tcPr>
            <w:tcW w:w="720" w:type="dxa"/>
            <w:noWrap/>
            <w:tcMar>
              <w:top w:w="28" w:type="dxa"/>
              <w:left w:w="28" w:type="dxa"/>
              <w:bottom w:w="28" w:type="dxa"/>
              <w:right w:w="28" w:type="dxa"/>
            </w:tcMar>
            <w:vAlign w:val="center"/>
          </w:tcPr>
          <w:p w:rsidR="00454F09" w:rsidRPr="00A01E1C" w:rsidRDefault="00454F09" w:rsidP="00A01E1C">
            <w:pPr>
              <w:ind w:left="284" w:firstLine="0"/>
              <w:rPr>
                <w:rFonts w:ascii="Calibri" w:hAnsi="Calibri"/>
              </w:rPr>
            </w:pPr>
          </w:p>
        </w:tc>
        <w:tc>
          <w:tcPr>
            <w:tcW w:w="720" w:type="dxa"/>
            <w:noWrap/>
            <w:tcMar>
              <w:top w:w="28" w:type="dxa"/>
              <w:left w:w="28" w:type="dxa"/>
              <w:bottom w:w="28" w:type="dxa"/>
              <w:right w:w="28" w:type="dxa"/>
            </w:tcMar>
            <w:vAlign w:val="center"/>
          </w:tcPr>
          <w:p w:rsidR="00454F09" w:rsidRPr="00A01E1C" w:rsidRDefault="00454F09" w:rsidP="00A01E1C">
            <w:pPr>
              <w:ind w:left="284" w:firstLine="0"/>
              <w:rPr>
                <w:rFonts w:ascii="Calibri" w:hAnsi="Calibri"/>
              </w:rPr>
            </w:pPr>
          </w:p>
        </w:tc>
        <w:tc>
          <w:tcPr>
            <w:tcW w:w="720" w:type="dxa"/>
            <w:noWrap/>
            <w:tcMar>
              <w:top w:w="28" w:type="dxa"/>
              <w:left w:w="28" w:type="dxa"/>
              <w:bottom w:w="28" w:type="dxa"/>
              <w:right w:w="28" w:type="dxa"/>
            </w:tcMar>
            <w:vAlign w:val="center"/>
          </w:tcPr>
          <w:p w:rsidR="00454F09" w:rsidRPr="00A01E1C" w:rsidRDefault="00454F09" w:rsidP="00A01E1C">
            <w:pPr>
              <w:ind w:left="284" w:firstLine="0"/>
              <w:rPr>
                <w:rFonts w:ascii="Calibri" w:hAnsi="Calibri"/>
              </w:rPr>
            </w:pPr>
          </w:p>
        </w:tc>
        <w:tc>
          <w:tcPr>
            <w:tcW w:w="3780" w:type="dxa"/>
            <w:noWrap/>
            <w:tcMar>
              <w:top w:w="28" w:type="dxa"/>
              <w:left w:w="28" w:type="dxa"/>
              <w:bottom w:w="28" w:type="dxa"/>
              <w:right w:w="28" w:type="dxa"/>
            </w:tcMar>
            <w:vAlign w:val="center"/>
          </w:tcPr>
          <w:p w:rsidR="00454F09" w:rsidRPr="00A01E1C" w:rsidRDefault="00454F09" w:rsidP="00A01E1C">
            <w:pPr>
              <w:ind w:left="284" w:firstLine="0"/>
              <w:jc w:val="left"/>
              <w:rPr>
                <w:rFonts w:ascii="Calibri" w:hAnsi="Calibri"/>
              </w:rPr>
            </w:pPr>
            <w:r w:rsidRPr="00A01E1C">
              <w:rPr>
                <w:rFonts w:ascii="Calibri" w:hAnsi="Calibri"/>
                <w:szCs w:val="22"/>
              </w:rPr>
              <w:t>Observación sistemática</w:t>
            </w:r>
          </w:p>
          <w:p w:rsidR="00454F09" w:rsidRPr="00A01E1C" w:rsidRDefault="00454F09" w:rsidP="000645D8">
            <w:pPr>
              <w:jc w:val="left"/>
              <w:rPr>
                <w:rFonts w:ascii="Calibri" w:hAnsi="Calibri"/>
              </w:rPr>
            </w:pPr>
          </w:p>
          <w:p w:rsidR="00454F09" w:rsidRPr="00A01E1C" w:rsidRDefault="00454F09" w:rsidP="00A01E1C">
            <w:pPr>
              <w:ind w:left="284" w:firstLine="0"/>
              <w:jc w:val="left"/>
              <w:rPr>
                <w:rFonts w:ascii="Calibri" w:hAnsi="Calibri"/>
              </w:rPr>
            </w:pPr>
          </w:p>
        </w:tc>
        <w:tc>
          <w:tcPr>
            <w:tcW w:w="1485" w:type="dxa"/>
            <w:noWrap/>
            <w:tcMar>
              <w:top w:w="28" w:type="dxa"/>
              <w:left w:w="28" w:type="dxa"/>
              <w:bottom w:w="28" w:type="dxa"/>
              <w:right w:w="28" w:type="dxa"/>
            </w:tcMar>
            <w:vAlign w:val="center"/>
          </w:tcPr>
          <w:p w:rsidR="00454F09" w:rsidRPr="00A01E1C" w:rsidRDefault="000645D8" w:rsidP="00A01E1C">
            <w:pPr>
              <w:ind w:left="284" w:firstLine="0"/>
              <w:rPr>
                <w:rFonts w:ascii="Calibri" w:hAnsi="Calibri"/>
              </w:rPr>
            </w:pPr>
            <w:r>
              <w:rPr>
                <w:rFonts w:ascii="Calibri" w:hAnsi="Calibri"/>
              </w:rPr>
              <w:lastRenderedPageBreak/>
              <w:t>100%</w:t>
            </w:r>
          </w:p>
        </w:tc>
      </w:tr>
      <w:tr w:rsidR="00454F09" w:rsidRPr="00A01E1C" w:rsidTr="00A01E1C">
        <w:trPr>
          <w:trHeight w:val="169"/>
        </w:trPr>
        <w:tc>
          <w:tcPr>
            <w:tcW w:w="5913" w:type="dxa"/>
            <w:noWrap/>
            <w:tcMar>
              <w:top w:w="28" w:type="dxa"/>
              <w:left w:w="28" w:type="dxa"/>
              <w:bottom w:w="28" w:type="dxa"/>
              <w:right w:w="28" w:type="dxa"/>
            </w:tcMar>
          </w:tcPr>
          <w:p w:rsidR="00454F09" w:rsidRPr="00A01E1C" w:rsidRDefault="00454F09" w:rsidP="00A01E1C">
            <w:pPr>
              <w:ind w:left="284" w:firstLine="0"/>
              <w:jc w:val="left"/>
              <w:rPr>
                <w:rFonts w:ascii="Calibri" w:hAnsi="Calibri"/>
              </w:rPr>
            </w:pPr>
            <w:r w:rsidRPr="00A01E1C">
              <w:rPr>
                <w:rFonts w:ascii="Calibri" w:hAnsi="Calibri"/>
                <w:szCs w:val="22"/>
              </w:rPr>
              <w:lastRenderedPageBreak/>
              <w:t>MTB5.2.1. Diferenza o concepto de suceso seguro, suceso posible e suceso imposible.</w:t>
            </w:r>
          </w:p>
        </w:tc>
        <w:tc>
          <w:tcPr>
            <w:tcW w:w="720" w:type="dxa"/>
            <w:noWrap/>
            <w:tcMar>
              <w:top w:w="28" w:type="dxa"/>
              <w:left w:w="28" w:type="dxa"/>
              <w:bottom w:w="28" w:type="dxa"/>
              <w:right w:w="28" w:type="dxa"/>
            </w:tcMar>
            <w:vAlign w:val="center"/>
          </w:tcPr>
          <w:p w:rsidR="00454F09" w:rsidRPr="00A01E1C" w:rsidRDefault="00454F09" w:rsidP="00A01E1C">
            <w:pPr>
              <w:ind w:left="284" w:firstLine="0"/>
              <w:rPr>
                <w:rFonts w:ascii="Calibri" w:hAnsi="Calibri"/>
              </w:rPr>
            </w:pPr>
          </w:p>
        </w:tc>
        <w:tc>
          <w:tcPr>
            <w:tcW w:w="720" w:type="dxa"/>
            <w:noWrap/>
            <w:tcMar>
              <w:top w:w="28" w:type="dxa"/>
              <w:left w:w="28" w:type="dxa"/>
              <w:bottom w:w="28" w:type="dxa"/>
              <w:right w:w="28" w:type="dxa"/>
            </w:tcMar>
            <w:vAlign w:val="center"/>
          </w:tcPr>
          <w:p w:rsidR="00454F09" w:rsidRPr="00A01E1C" w:rsidRDefault="00454F09" w:rsidP="00A01E1C">
            <w:pPr>
              <w:ind w:left="284" w:firstLine="0"/>
              <w:rPr>
                <w:rFonts w:ascii="Calibri" w:hAnsi="Calibri"/>
              </w:rPr>
            </w:pPr>
          </w:p>
        </w:tc>
        <w:tc>
          <w:tcPr>
            <w:tcW w:w="720" w:type="dxa"/>
            <w:noWrap/>
            <w:tcMar>
              <w:top w:w="28" w:type="dxa"/>
              <w:left w:w="28" w:type="dxa"/>
              <w:bottom w:w="28" w:type="dxa"/>
              <w:right w:w="28" w:type="dxa"/>
            </w:tcMar>
            <w:vAlign w:val="center"/>
          </w:tcPr>
          <w:p w:rsidR="00454F09" w:rsidRPr="00A01E1C" w:rsidRDefault="00454F09" w:rsidP="00A01E1C">
            <w:pPr>
              <w:ind w:left="284" w:firstLine="0"/>
              <w:rPr>
                <w:rFonts w:ascii="Calibri" w:hAnsi="Calibri"/>
              </w:rPr>
            </w:pPr>
          </w:p>
        </w:tc>
        <w:tc>
          <w:tcPr>
            <w:tcW w:w="720" w:type="dxa"/>
            <w:noWrap/>
            <w:tcMar>
              <w:top w:w="28" w:type="dxa"/>
              <w:left w:w="28" w:type="dxa"/>
              <w:bottom w:w="28" w:type="dxa"/>
              <w:right w:w="28" w:type="dxa"/>
            </w:tcMar>
            <w:vAlign w:val="center"/>
          </w:tcPr>
          <w:p w:rsidR="00454F09" w:rsidRPr="00A01E1C" w:rsidRDefault="00454F09" w:rsidP="00A01E1C">
            <w:pPr>
              <w:ind w:left="284" w:firstLine="0"/>
              <w:rPr>
                <w:rFonts w:ascii="Calibri" w:hAnsi="Calibri"/>
              </w:rPr>
            </w:pPr>
          </w:p>
        </w:tc>
        <w:tc>
          <w:tcPr>
            <w:tcW w:w="3780" w:type="dxa"/>
            <w:noWrap/>
            <w:tcMar>
              <w:top w:w="28" w:type="dxa"/>
              <w:left w:w="28" w:type="dxa"/>
              <w:bottom w:w="28" w:type="dxa"/>
              <w:right w:w="28" w:type="dxa"/>
            </w:tcMar>
            <w:vAlign w:val="center"/>
          </w:tcPr>
          <w:p w:rsidR="00454F09" w:rsidRPr="00A01E1C" w:rsidRDefault="00454F09" w:rsidP="00A01E1C">
            <w:pPr>
              <w:ind w:left="284" w:firstLine="0"/>
              <w:jc w:val="left"/>
              <w:rPr>
                <w:rFonts w:ascii="Calibri" w:hAnsi="Calibri"/>
              </w:rPr>
            </w:pPr>
            <w:r w:rsidRPr="00A01E1C">
              <w:rPr>
                <w:rFonts w:ascii="Calibri" w:hAnsi="Calibri"/>
                <w:szCs w:val="22"/>
              </w:rPr>
              <w:t>Observación sistemática</w:t>
            </w:r>
          </w:p>
          <w:p w:rsidR="00454F09" w:rsidRPr="00A01E1C" w:rsidRDefault="00454F09" w:rsidP="00A01E1C">
            <w:pPr>
              <w:ind w:left="284" w:firstLine="0"/>
              <w:jc w:val="left"/>
              <w:rPr>
                <w:rFonts w:ascii="Calibri" w:hAnsi="Calibri"/>
              </w:rPr>
            </w:pPr>
          </w:p>
        </w:tc>
        <w:tc>
          <w:tcPr>
            <w:tcW w:w="1485" w:type="dxa"/>
            <w:noWrap/>
            <w:tcMar>
              <w:top w:w="28" w:type="dxa"/>
              <w:left w:w="28" w:type="dxa"/>
              <w:bottom w:w="28" w:type="dxa"/>
              <w:right w:w="28" w:type="dxa"/>
            </w:tcMar>
            <w:vAlign w:val="center"/>
          </w:tcPr>
          <w:p w:rsidR="00454F09" w:rsidRPr="00A01E1C" w:rsidRDefault="000645D8" w:rsidP="00A01E1C">
            <w:pPr>
              <w:ind w:left="284" w:firstLine="0"/>
              <w:rPr>
                <w:rFonts w:ascii="Calibri" w:hAnsi="Calibri"/>
              </w:rPr>
            </w:pPr>
            <w:r>
              <w:rPr>
                <w:rFonts w:ascii="Calibri" w:hAnsi="Calibri"/>
              </w:rPr>
              <w:t>100%</w:t>
            </w:r>
          </w:p>
        </w:tc>
      </w:tr>
    </w:tbl>
    <w:p w:rsidR="00454F09" w:rsidRDefault="00454F09" w:rsidP="00A01E1C"/>
    <w:p w:rsidR="00454F09" w:rsidRDefault="00454F09" w:rsidP="00A01E1C"/>
    <w:p w:rsidR="00454F09" w:rsidRPr="00A72949" w:rsidRDefault="00454F09" w:rsidP="00A01E1C">
      <w:pPr>
        <w:rPr>
          <w:rFonts w:ascii="Calibri" w:hAnsi="Calibri"/>
          <w:b/>
        </w:rPr>
      </w:pPr>
      <w:r w:rsidRPr="00A72949">
        <w:rPr>
          <w:rFonts w:ascii="Calibri" w:hAnsi="Calibri"/>
          <w:b/>
        </w:rPr>
        <w:t>Concreción de mínimos:</w:t>
      </w:r>
    </w:p>
    <w:p w:rsidR="00454F09" w:rsidRDefault="00454F09" w:rsidP="00A7294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588"/>
        <w:gridCol w:w="7380"/>
      </w:tblGrid>
      <w:tr w:rsidR="00454F09" w:rsidRPr="00732996" w:rsidTr="00A72949">
        <w:tc>
          <w:tcPr>
            <w:tcW w:w="6588" w:type="dxa"/>
          </w:tcPr>
          <w:p w:rsidR="00454F09" w:rsidRPr="00A72949" w:rsidRDefault="00454F09" w:rsidP="00A72949">
            <w:pPr>
              <w:spacing w:after="0" w:line="240" w:lineRule="auto"/>
              <w:ind w:firstLine="0"/>
              <w:rPr>
                <w:rFonts w:ascii="Calibri" w:hAnsi="Calibri"/>
                <w:lang w:val="pt-BR"/>
              </w:rPr>
            </w:pPr>
            <w:r w:rsidRPr="00A72949">
              <w:rPr>
                <w:rFonts w:ascii="Calibri" w:hAnsi="Calibri"/>
                <w:lang w:val="pt-BR"/>
              </w:rPr>
              <w:t xml:space="preserve">2º-MTB1.2.1-Desenvolve e amosa actitudes axeitadas para o traballo limpo, claro e ordenado no caderno e en calquera aspecto que se vaia traballar na área de Matemáticas. </w:t>
            </w:r>
          </w:p>
        </w:tc>
        <w:tc>
          <w:tcPr>
            <w:tcW w:w="7380" w:type="dxa"/>
          </w:tcPr>
          <w:p w:rsidR="00454F09" w:rsidRPr="00A72949" w:rsidRDefault="00454F09" w:rsidP="00A72949">
            <w:pPr>
              <w:spacing w:after="0" w:line="240" w:lineRule="auto"/>
              <w:ind w:firstLine="0"/>
              <w:rPr>
                <w:rFonts w:ascii="Calibri" w:hAnsi="Calibri"/>
              </w:rPr>
            </w:pPr>
            <w:r w:rsidRPr="00A72949">
              <w:rPr>
                <w:rFonts w:ascii="Calibri" w:hAnsi="Calibri"/>
              </w:rPr>
              <w:t>Mínimo: Caderno limpo( máximo tres emborronamentos por páxina) con letra lexible.</w:t>
            </w:r>
          </w:p>
        </w:tc>
      </w:tr>
      <w:tr w:rsidR="00454F09" w:rsidRPr="00B950EE" w:rsidTr="00A72949">
        <w:tc>
          <w:tcPr>
            <w:tcW w:w="6588" w:type="dxa"/>
          </w:tcPr>
          <w:p w:rsidR="00454F09" w:rsidRPr="00A72949" w:rsidRDefault="00454F09" w:rsidP="00A72949">
            <w:pPr>
              <w:spacing w:after="0" w:line="240" w:lineRule="auto"/>
              <w:ind w:firstLine="0"/>
              <w:rPr>
                <w:rFonts w:ascii="Calibri" w:hAnsi="Calibri"/>
              </w:rPr>
            </w:pPr>
            <w:r w:rsidRPr="00A72949">
              <w:rPr>
                <w:rFonts w:ascii="Calibri" w:hAnsi="Calibri"/>
              </w:rPr>
              <w:t xml:space="preserve">2º-MTB2.1.1-Le, escribe e ordena números ata o 999. </w:t>
            </w:r>
          </w:p>
        </w:tc>
        <w:tc>
          <w:tcPr>
            <w:tcW w:w="7380" w:type="dxa"/>
          </w:tcPr>
          <w:p w:rsidR="00454F09" w:rsidRPr="00A72949" w:rsidRDefault="00454F09" w:rsidP="00A72949">
            <w:pPr>
              <w:spacing w:after="0" w:line="240" w:lineRule="auto"/>
              <w:ind w:firstLine="0"/>
              <w:rPr>
                <w:rFonts w:ascii="Calibri" w:hAnsi="Calibri"/>
                <w:lang w:val="pt-BR"/>
              </w:rPr>
            </w:pPr>
            <w:r w:rsidRPr="00A72949">
              <w:rPr>
                <w:rFonts w:ascii="Calibri" w:hAnsi="Calibri"/>
                <w:lang w:val="pt-BR"/>
              </w:rPr>
              <w:t>Mínimo: Sabe contar ata 500, recoñece as grafías, e escribe ben a metade deles.</w:t>
            </w:r>
          </w:p>
        </w:tc>
      </w:tr>
      <w:tr w:rsidR="00454F09" w:rsidRPr="00B950EE" w:rsidTr="00A72949">
        <w:tc>
          <w:tcPr>
            <w:tcW w:w="6588" w:type="dxa"/>
          </w:tcPr>
          <w:p w:rsidR="00454F09" w:rsidRPr="00A72949" w:rsidRDefault="00454F09" w:rsidP="00A72949">
            <w:pPr>
              <w:spacing w:after="0" w:line="240" w:lineRule="auto"/>
              <w:ind w:firstLine="0"/>
              <w:rPr>
                <w:rFonts w:ascii="Calibri" w:hAnsi="Calibri"/>
                <w:lang w:val="pt-BR"/>
              </w:rPr>
            </w:pPr>
            <w:r w:rsidRPr="00A72949">
              <w:rPr>
                <w:rFonts w:ascii="Calibri" w:hAnsi="Calibri"/>
                <w:lang w:val="pt-BR"/>
              </w:rPr>
              <w:t>2º-MTB2.2.1-Utiliza os números ordinais en contextos reais</w:t>
            </w:r>
          </w:p>
        </w:tc>
        <w:tc>
          <w:tcPr>
            <w:tcW w:w="7380" w:type="dxa"/>
          </w:tcPr>
          <w:p w:rsidR="00454F09" w:rsidRPr="00A72949" w:rsidRDefault="00454F09" w:rsidP="00A72949">
            <w:pPr>
              <w:spacing w:after="0" w:line="240" w:lineRule="auto"/>
              <w:ind w:firstLine="0"/>
              <w:rPr>
                <w:rFonts w:ascii="Calibri" w:hAnsi="Calibri"/>
                <w:lang w:val="pt-BR"/>
              </w:rPr>
            </w:pPr>
            <w:r w:rsidRPr="00A72949">
              <w:rPr>
                <w:rFonts w:ascii="Calibri" w:hAnsi="Calibri"/>
                <w:lang w:val="pt-BR"/>
              </w:rPr>
              <w:t>Mínimo: Utiliza os números ordinais en contextos reais ata o décimo.</w:t>
            </w:r>
          </w:p>
        </w:tc>
      </w:tr>
      <w:tr w:rsidR="00454F09" w:rsidRPr="00732996" w:rsidTr="00A72949">
        <w:tc>
          <w:tcPr>
            <w:tcW w:w="6588" w:type="dxa"/>
          </w:tcPr>
          <w:p w:rsidR="00454F09" w:rsidRPr="00A72949" w:rsidRDefault="00454F09" w:rsidP="00A72949">
            <w:pPr>
              <w:spacing w:after="0" w:line="240" w:lineRule="auto"/>
              <w:ind w:firstLine="0"/>
              <w:rPr>
                <w:rFonts w:ascii="Calibri" w:hAnsi="Calibri"/>
                <w:lang w:val="pt-BR"/>
              </w:rPr>
            </w:pPr>
            <w:r w:rsidRPr="00A72949">
              <w:rPr>
                <w:rFonts w:ascii="Calibri" w:hAnsi="Calibri"/>
                <w:lang w:val="pt-BR"/>
              </w:rPr>
              <w:t xml:space="preserve">2º-MTB2.3.1-. Realiza cálculos numéricos coas operacións de suma e resta na resolución de problemas contextualizados. </w:t>
            </w:r>
          </w:p>
        </w:tc>
        <w:tc>
          <w:tcPr>
            <w:tcW w:w="7380" w:type="dxa"/>
          </w:tcPr>
          <w:p w:rsidR="00454F09" w:rsidRPr="00A72949" w:rsidRDefault="00454F09" w:rsidP="00A72949">
            <w:pPr>
              <w:spacing w:after="0" w:line="240" w:lineRule="auto"/>
              <w:ind w:firstLine="0"/>
              <w:rPr>
                <w:rFonts w:ascii="Calibri" w:hAnsi="Calibri"/>
              </w:rPr>
            </w:pPr>
            <w:r w:rsidRPr="00A72949">
              <w:rPr>
                <w:rFonts w:ascii="Calibri" w:hAnsi="Calibri"/>
              </w:rPr>
              <w:t xml:space="preserve">Mínimo:Realiza cálculos numéricos coas operacións de suma e resta ( de 2 cifras sen levadas) na resolución de problemas contextualizados </w:t>
            </w:r>
          </w:p>
        </w:tc>
      </w:tr>
      <w:tr w:rsidR="00454F09" w:rsidRPr="00732996" w:rsidTr="00A72949">
        <w:tc>
          <w:tcPr>
            <w:tcW w:w="6588" w:type="dxa"/>
          </w:tcPr>
          <w:p w:rsidR="00454F09" w:rsidRPr="00A72949" w:rsidRDefault="00454F09" w:rsidP="00A72949">
            <w:pPr>
              <w:spacing w:after="0" w:line="240" w:lineRule="auto"/>
              <w:ind w:firstLine="0"/>
              <w:rPr>
                <w:rFonts w:ascii="Calibri" w:hAnsi="Calibri"/>
              </w:rPr>
            </w:pPr>
            <w:r w:rsidRPr="00A72949">
              <w:rPr>
                <w:rFonts w:ascii="Calibri" w:hAnsi="Calibri"/>
              </w:rPr>
              <w:t xml:space="preserve">2º-MTB2.4.1-Resolve problemas que impliquen o dominio dos contidos traballados. </w:t>
            </w:r>
          </w:p>
        </w:tc>
        <w:tc>
          <w:tcPr>
            <w:tcW w:w="7380" w:type="dxa"/>
          </w:tcPr>
          <w:p w:rsidR="00454F09" w:rsidRPr="00A72949" w:rsidRDefault="00454F09" w:rsidP="00A72949">
            <w:pPr>
              <w:spacing w:after="0" w:line="240" w:lineRule="auto"/>
              <w:ind w:firstLine="0"/>
              <w:rPr>
                <w:rFonts w:ascii="Calibri" w:hAnsi="Calibri"/>
              </w:rPr>
            </w:pPr>
            <w:r w:rsidRPr="00A72949">
              <w:rPr>
                <w:rFonts w:ascii="Calibri" w:hAnsi="Calibri"/>
              </w:rPr>
              <w:t xml:space="preserve">Mínimo: Recoñece os datos, asocia as expresións ( total con suma e falta o quedan con resta) e da resposta a pregunta plantexada, empregando verbo, cantidade e sustantivo ao que se refire a pregunta. Exemplo ¿Cantos nenos quedan? Resposta : Quedan 25 nenos </w:t>
            </w:r>
          </w:p>
        </w:tc>
      </w:tr>
      <w:tr w:rsidR="00454F09" w:rsidRPr="00732996" w:rsidTr="00A72949">
        <w:tc>
          <w:tcPr>
            <w:tcW w:w="6588" w:type="dxa"/>
          </w:tcPr>
          <w:p w:rsidR="00454F09" w:rsidRPr="00A72949" w:rsidRDefault="00454F09" w:rsidP="00A72949">
            <w:pPr>
              <w:spacing w:after="0" w:line="240" w:lineRule="auto"/>
              <w:ind w:firstLine="0"/>
              <w:rPr>
                <w:rFonts w:ascii="Calibri" w:hAnsi="Calibri"/>
                <w:lang w:val="pt-BR"/>
              </w:rPr>
            </w:pPr>
            <w:r w:rsidRPr="00A72949">
              <w:rPr>
                <w:rFonts w:ascii="Calibri" w:hAnsi="Calibri"/>
                <w:lang w:val="pt-BR"/>
              </w:rPr>
              <w:t>2º-MTB3.1.1-Coñece e utiliza o quilómetro, o metro e o centímetro como unidades de medida de lonxitude..</w:t>
            </w:r>
          </w:p>
        </w:tc>
        <w:tc>
          <w:tcPr>
            <w:tcW w:w="7380" w:type="dxa"/>
          </w:tcPr>
          <w:p w:rsidR="00454F09" w:rsidRPr="00A72949" w:rsidRDefault="00454F09" w:rsidP="00A72949">
            <w:pPr>
              <w:spacing w:after="0" w:line="240" w:lineRule="auto"/>
              <w:ind w:firstLine="0"/>
              <w:rPr>
                <w:rFonts w:ascii="Calibri" w:hAnsi="Calibri"/>
              </w:rPr>
            </w:pPr>
            <w:r w:rsidRPr="00A72949">
              <w:rPr>
                <w:rFonts w:ascii="Calibri" w:hAnsi="Calibri"/>
              </w:rPr>
              <w:t>Mínimo: Recoñece o metro como unidade de medida de lonxitude</w:t>
            </w:r>
          </w:p>
        </w:tc>
      </w:tr>
      <w:tr w:rsidR="00454F09" w:rsidRPr="00732996" w:rsidTr="00A72949">
        <w:tc>
          <w:tcPr>
            <w:tcW w:w="6588" w:type="dxa"/>
          </w:tcPr>
          <w:p w:rsidR="00454F09" w:rsidRPr="00A72949" w:rsidRDefault="00454F09" w:rsidP="00A72949">
            <w:pPr>
              <w:spacing w:after="0" w:line="240" w:lineRule="auto"/>
              <w:ind w:firstLine="0"/>
              <w:rPr>
                <w:rFonts w:ascii="Calibri" w:hAnsi="Calibri"/>
                <w:lang w:val="pt-BR"/>
              </w:rPr>
            </w:pPr>
            <w:r w:rsidRPr="00A72949">
              <w:rPr>
                <w:rFonts w:ascii="Calibri" w:hAnsi="Calibri"/>
                <w:lang w:val="pt-BR"/>
              </w:rPr>
              <w:t xml:space="preserve">2º-MTB3.2.1-Coñece e utiliza o quilo, o medio quilo e o cuarto quilo como unidades de medida de peso. </w:t>
            </w:r>
          </w:p>
        </w:tc>
        <w:tc>
          <w:tcPr>
            <w:tcW w:w="7380" w:type="dxa"/>
          </w:tcPr>
          <w:p w:rsidR="00454F09" w:rsidRPr="00A72949" w:rsidRDefault="00454F09" w:rsidP="00A72949">
            <w:pPr>
              <w:spacing w:after="0" w:line="240" w:lineRule="auto"/>
              <w:ind w:firstLine="0"/>
              <w:rPr>
                <w:rFonts w:ascii="Calibri" w:hAnsi="Calibri"/>
              </w:rPr>
            </w:pPr>
            <w:r w:rsidRPr="00A72949">
              <w:rPr>
                <w:rFonts w:ascii="Calibri" w:hAnsi="Calibri"/>
              </w:rPr>
              <w:t>Mínimo: Recoñece o quilo como unidade de medida de peso</w:t>
            </w:r>
          </w:p>
        </w:tc>
      </w:tr>
      <w:tr w:rsidR="00454F09" w:rsidRPr="00732996" w:rsidTr="00A72949">
        <w:tc>
          <w:tcPr>
            <w:tcW w:w="6588" w:type="dxa"/>
          </w:tcPr>
          <w:p w:rsidR="00454F09" w:rsidRPr="00A72949" w:rsidRDefault="00454F09" w:rsidP="00A72949">
            <w:pPr>
              <w:spacing w:after="0" w:line="240" w:lineRule="auto"/>
              <w:ind w:firstLine="0"/>
              <w:rPr>
                <w:rFonts w:ascii="Calibri" w:hAnsi="Calibri"/>
              </w:rPr>
            </w:pPr>
            <w:r w:rsidRPr="00A72949">
              <w:rPr>
                <w:rFonts w:ascii="Calibri" w:hAnsi="Calibri"/>
              </w:rPr>
              <w:t xml:space="preserve">2º-MTB3.3.1-Coñece e utiliza o litro, medio litro e cuarto litro como </w:t>
            </w:r>
            <w:r w:rsidRPr="00A72949">
              <w:rPr>
                <w:rFonts w:ascii="Calibri" w:hAnsi="Calibri"/>
              </w:rPr>
              <w:lastRenderedPageBreak/>
              <w:t xml:space="preserve">unidades de medida de capacidade </w:t>
            </w:r>
          </w:p>
        </w:tc>
        <w:tc>
          <w:tcPr>
            <w:tcW w:w="7380" w:type="dxa"/>
          </w:tcPr>
          <w:p w:rsidR="00454F09" w:rsidRPr="00A72949" w:rsidRDefault="00454F09" w:rsidP="00A72949">
            <w:pPr>
              <w:spacing w:after="0" w:line="240" w:lineRule="auto"/>
              <w:ind w:firstLine="0"/>
              <w:rPr>
                <w:rFonts w:ascii="Calibri" w:hAnsi="Calibri"/>
              </w:rPr>
            </w:pPr>
            <w:r w:rsidRPr="00A72949">
              <w:rPr>
                <w:rFonts w:ascii="Calibri" w:hAnsi="Calibri"/>
              </w:rPr>
              <w:lastRenderedPageBreak/>
              <w:t>Mínimo: Recoñece o litro como unidade de medida de capacidade.</w:t>
            </w:r>
          </w:p>
        </w:tc>
      </w:tr>
      <w:tr w:rsidR="00454F09" w:rsidRPr="00732996" w:rsidTr="00A72949">
        <w:tc>
          <w:tcPr>
            <w:tcW w:w="6588" w:type="dxa"/>
          </w:tcPr>
          <w:p w:rsidR="00454F09" w:rsidRPr="00A72949" w:rsidRDefault="00454F09" w:rsidP="00A72949">
            <w:pPr>
              <w:spacing w:after="0" w:line="240" w:lineRule="auto"/>
              <w:ind w:firstLine="0"/>
              <w:rPr>
                <w:rFonts w:ascii="Calibri" w:hAnsi="Calibri"/>
              </w:rPr>
            </w:pPr>
            <w:r w:rsidRPr="00A72949">
              <w:rPr>
                <w:rFonts w:ascii="Calibri" w:hAnsi="Calibri"/>
              </w:rPr>
              <w:lastRenderedPageBreak/>
              <w:t>2º-MTB3.5.1-Coñece a función e o valor das diferentes moedas e billetes do sistema monetario da Unión Europea utilizándoas tanto para resolver problemas en situación reais como figuradas</w:t>
            </w:r>
          </w:p>
        </w:tc>
        <w:tc>
          <w:tcPr>
            <w:tcW w:w="7380" w:type="dxa"/>
          </w:tcPr>
          <w:p w:rsidR="00454F09" w:rsidRPr="00A72949" w:rsidRDefault="00454F09" w:rsidP="00A72949">
            <w:pPr>
              <w:spacing w:after="0" w:line="240" w:lineRule="auto"/>
              <w:ind w:firstLine="0"/>
              <w:rPr>
                <w:rFonts w:ascii="Calibri" w:hAnsi="Calibri"/>
              </w:rPr>
            </w:pPr>
            <w:r w:rsidRPr="00A72949">
              <w:rPr>
                <w:rFonts w:ascii="Calibri" w:hAnsi="Calibri"/>
              </w:rPr>
              <w:t>Mínimo: Coñece o valor das diferentes moedas e billetes (5, 10, 20 e 50) do sistema monetario da Unión Europea.</w:t>
            </w:r>
          </w:p>
        </w:tc>
      </w:tr>
    </w:tbl>
    <w:p w:rsidR="00454F09" w:rsidRDefault="00454F09" w:rsidP="00A72949"/>
    <w:p w:rsidR="00454F09" w:rsidRDefault="00454F09" w:rsidP="00A01E1C"/>
    <w:p w:rsidR="00454F09" w:rsidRPr="008F3ED7" w:rsidRDefault="00454F09" w:rsidP="00CA08FA">
      <w:pPr>
        <w:pStyle w:val="artigo"/>
        <w:rPr>
          <w:rFonts w:ascii="Calibri" w:hAnsi="Calibri"/>
          <w:b/>
          <w:sz w:val="24"/>
        </w:rPr>
      </w:pPr>
      <w:r>
        <w:rPr>
          <w:rFonts w:ascii="Calibri" w:hAnsi="Calibri"/>
          <w:b/>
          <w:sz w:val="24"/>
        </w:rPr>
        <w:t>5</w:t>
      </w:r>
      <w:r w:rsidRPr="008F3ED7">
        <w:rPr>
          <w:rFonts w:ascii="Calibri" w:hAnsi="Calibri"/>
          <w:b/>
          <w:sz w:val="24"/>
        </w:rPr>
        <w:t xml:space="preserve">.- Elementos transversais. </w:t>
      </w:r>
    </w:p>
    <w:p w:rsidR="00454F09" w:rsidRPr="008F3ED7" w:rsidRDefault="00454F09" w:rsidP="00CA08FA">
      <w:pPr>
        <w:pStyle w:val="artigo"/>
        <w:rPr>
          <w:rFonts w:ascii="Calibri" w:hAnsi="Calibri"/>
          <w:sz w:val="24"/>
        </w:rPr>
      </w:pPr>
    </w:p>
    <w:p w:rsidR="00454F09" w:rsidRPr="008F3ED7" w:rsidRDefault="00454F09" w:rsidP="007F72EC">
      <w:pPr>
        <w:rPr>
          <w:rFonts w:ascii="Calibri" w:hAnsi="Calibri"/>
          <w:sz w:val="24"/>
        </w:rPr>
      </w:pPr>
      <w:r w:rsidRPr="008F3ED7">
        <w:rPr>
          <w:rFonts w:ascii="Calibri" w:hAnsi="Calibri"/>
          <w:sz w:val="24"/>
        </w:rPr>
        <w:t>Traballaranse en tódal</w:t>
      </w:r>
      <w:r>
        <w:rPr>
          <w:rFonts w:ascii="Calibri" w:hAnsi="Calibri"/>
          <w:sz w:val="24"/>
        </w:rPr>
        <w:t>a</w:t>
      </w:r>
      <w:r w:rsidRPr="008F3ED7">
        <w:rPr>
          <w:rFonts w:ascii="Calibri" w:hAnsi="Calibri"/>
          <w:sz w:val="24"/>
        </w:rPr>
        <w:t>s disciplinas:</w:t>
      </w:r>
    </w:p>
    <w:p w:rsidR="00454F09" w:rsidRPr="008F3ED7" w:rsidRDefault="00454F09" w:rsidP="007F72EC">
      <w:pPr>
        <w:numPr>
          <w:ilvl w:val="0"/>
          <w:numId w:val="13"/>
        </w:numPr>
        <w:rPr>
          <w:rFonts w:ascii="Calibri" w:hAnsi="Calibri"/>
          <w:sz w:val="24"/>
        </w:rPr>
      </w:pPr>
      <w:r w:rsidRPr="008F3ED7">
        <w:rPr>
          <w:rFonts w:ascii="Calibri" w:hAnsi="Calibri"/>
          <w:sz w:val="24"/>
        </w:rPr>
        <w:t xml:space="preserve">A comprensión lectora, </w:t>
      </w:r>
    </w:p>
    <w:p w:rsidR="00454F09" w:rsidRPr="008F3ED7" w:rsidRDefault="00454F09" w:rsidP="007F72EC">
      <w:pPr>
        <w:numPr>
          <w:ilvl w:val="0"/>
          <w:numId w:val="13"/>
        </w:numPr>
        <w:rPr>
          <w:rFonts w:ascii="Calibri" w:hAnsi="Calibri"/>
          <w:sz w:val="24"/>
        </w:rPr>
      </w:pPr>
      <w:r w:rsidRPr="008F3ED7">
        <w:rPr>
          <w:rFonts w:ascii="Calibri" w:hAnsi="Calibri"/>
          <w:sz w:val="24"/>
        </w:rPr>
        <w:t>A expresión oral e escrita,</w:t>
      </w:r>
    </w:p>
    <w:p w:rsidR="00454F09" w:rsidRPr="008F3ED7" w:rsidRDefault="00454F09" w:rsidP="007F72EC">
      <w:pPr>
        <w:numPr>
          <w:ilvl w:val="0"/>
          <w:numId w:val="13"/>
        </w:numPr>
        <w:rPr>
          <w:rFonts w:ascii="Calibri" w:hAnsi="Calibri"/>
          <w:sz w:val="24"/>
        </w:rPr>
      </w:pPr>
      <w:r w:rsidRPr="008F3ED7">
        <w:rPr>
          <w:rFonts w:ascii="Calibri" w:hAnsi="Calibri"/>
          <w:sz w:val="24"/>
        </w:rPr>
        <w:t xml:space="preserve">A comunicación audiovisual, </w:t>
      </w:r>
    </w:p>
    <w:p w:rsidR="00454F09" w:rsidRPr="008F3ED7" w:rsidRDefault="00454F09" w:rsidP="007F72EC">
      <w:pPr>
        <w:numPr>
          <w:ilvl w:val="0"/>
          <w:numId w:val="13"/>
        </w:numPr>
        <w:rPr>
          <w:rFonts w:ascii="Calibri" w:hAnsi="Calibri"/>
          <w:sz w:val="24"/>
        </w:rPr>
      </w:pPr>
      <w:r w:rsidRPr="008F3ED7">
        <w:rPr>
          <w:rFonts w:ascii="Calibri" w:hAnsi="Calibri"/>
          <w:sz w:val="24"/>
        </w:rPr>
        <w:t xml:space="preserve">As tecnoloxías da información e a comunicación, </w:t>
      </w:r>
    </w:p>
    <w:p w:rsidR="00454F09" w:rsidRPr="008F3ED7" w:rsidRDefault="00454F09" w:rsidP="007F72EC">
      <w:pPr>
        <w:numPr>
          <w:ilvl w:val="0"/>
          <w:numId w:val="13"/>
        </w:numPr>
        <w:rPr>
          <w:rFonts w:ascii="Calibri" w:hAnsi="Calibri"/>
          <w:sz w:val="24"/>
        </w:rPr>
      </w:pPr>
      <w:r w:rsidRPr="008F3ED7">
        <w:rPr>
          <w:rFonts w:ascii="Calibri" w:hAnsi="Calibri"/>
          <w:sz w:val="24"/>
        </w:rPr>
        <w:t xml:space="preserve">O emprendemento e a educación cívica e constitucional </w:t>
      </w:r>
    </w:p>
    <w:p w:rsidR="00454F09" w:rsidRPr="008F3ED7" w:rsidRDefault="00454F09" w:rsidP="007F72EC">
      <w:pPr>
        <w:numPr>
          <w:ilvl w:val="0"/>
          <w:numId w:val="13"/>
        </w:numPr>
        <w:rPr>
          <w:rFonts w:ascii="Calibri" w:hAnsi="Calibri"/>
          <w:sz w:val="24"/>
        </w:rPr>
      </w:pPr>
      <w:r w:rsidRPr="008F3ED7">
        <w:rPr>
          <w:rFonts w:ascii="Calibri" w:hAnsi="Calibri"/>
          <w:sz w:val="24"/>
        </w:rPr>
        <w:t>Os valores que fomenten a igualdade efectiva entre homes e mulleres e a prevención da violencia de xénero.</w:t>
      </w:r>
    </w:p>
    <w:p w:rsidR="00454F09" w:rsidRPr="008F3ED7" w:rsidRDefault="00454F09" w:rsidP="007F72EC">
      <w:pPr>
        <w:numPr>
          <w:ilvl w:val="0"/>
          <w:numId w:val="13"/>
        </w:numPr>
        <w:rPr>
          <w:rFonts w:ascii="Calibri" w:hAnsi="Calibri"/>
          <w:sz w:val="24"/>
        </w:rPr>
      </w:pPr>
      <w:r w:rsidRPr="008F3ED7">
        <w:rPr>
          <w:rFonts w:ascii="Calibri" w:hAnsi="Calibri"/>
          <w:sz w:val="24"/>
        </w:rPr>
        <w:t>Os valores inherentes ao principio de igualdade de trato e non-discriminación por calquera condición ou circunstancia persoal ou social.</w:t>
      </w:r>
    </w:p>
    <w:p w:rsidR="00454F09" w:rsidRPr="008F3ED7" w:rsidRDefault="00454F09" w:rsidP="007F72EC">
      <w:pPr>
        <w:numPr>
          <w:ilvl w:val="0"/>
          <w:numId w:val="13"/>
        </w:numPr>
        <w:rPr>
          <w:rFonts w:ascii="Calibri" w:hAnsi="Calibri"/>
          <w:sz w:val="24"/>
        </w:rPr>
      </w:pPr>
      <w:r w:rsidRPr="008F3ED7">
        <w:rPr>
          <w:rFonts w:ascii="Calibri" w:hAnsi="Calibri"/>
          <w:sz w:val="24"/>
        </w:rPr>
        <w:t xml:space="preserve">A prevención e resolución pacífica de conflitos en todos os ámbitos da vida persoal, familiar e social. </w:t>
      </w:r>
    </w:p>
    <w:p w:rsidR="00454F09" w:rsidRPr="008F3ED7" w:rsidRDefault="00454F09" w:rsidP="007F72EC">
      <w:pPr>
        <w:numPr>
          <w:ilvl w:val="0"/>
          <w:numId w:val="13"/>
        </w:numPr>
        <w:rPr>
          <w:rFonts w:ascii="Calibri" w:hAnsi="Calibri"/>
          <w:sz w:val="24"/>
        </w:rPr>
      </w:pPr>
      <w:r w:rsidRPr="008F3ED7">
        <w:rPr>
          <w:rFonts w:ascii="Calibri" w:hAnsi="Calibri"/>
          <w:sz w:val="24"/>
        </w:rPr>
        <w:t>Os valores que sustentan a liberdade, a xustiza, a igualdade, o pluralismo político, a paz, a democracia, o respecto polos dereitos humanos e o rexeitamento da violencia terrorista, a pluralidade, o respecto polo Estado de dereito, o respecto e consideración polas vítimas do terrorismo, e a prevención do terrorismo e de calquera tipo de violencia.</w:t>
      </w:r>
    </w:p>
    <w:p w:rsidR="00454F09" w:rsidRPr="008F3ED7" w:rsidRDefault="00454F09" w:rsidP="007F72EC">
      <w:pPr>
        <w:numPr>
          <w:ilvl w:val="0"/>
          <w:numId w:val="13"/>
        </w:numPr>
        <w:rPr>
          <w:rFonts w:ascii="Calibri" w:hAnsi="Calibri"/>
          <w:sz w:val="24"/>
        </w:rPr>
      </w:pPr>
      <w:r w:rsidRPr="008F3ED7">
        <w:rPr>
          <w:rFonts w:ascii="Calibri" w:hAnsi="Calibri"/>
          <w:sz w:val="24"/>
        </w:rPr>
        <w:t xml:space="preserve">A  prevención da violencia de xénero, da violencia terrorista e de calquera forma de violencia, racismo ou xenofobia. </w:t>
      </w:r>
    </w:p>
    <w:p w:rsidR="00454F09" w:rsidRPr="008F3ED7" w:rsidRDefault="00454F09" w:rsidP="007F72EC">
      <w:pPr>
        <w:numPr>
          <w:ilvl w:val="0"/>
          <w:numId w:val="13"/>
        </w:numPr>
        <w:rPr>
          <w:rFonts w:ascii="Calibri" w:hAnsi="Calibri"/>
          <w:sz w:val="24"/>
        </w:rPr>
      </w:pPr>
      <w:r w:rsidRPr="008F3ED7">
        <w:rPr>
          <w:rFonts w:ascii="Calibri" w:hAnsi="Calibri"/>
          <w:sz w:val="24"/>
        </w:rPr>
        <w:lastRenderedPageBreak/>
        <w:t>Prevención de comportamentos, estereotipos  e contidos sexistas, así como aqueles que supoñan discriminación por razón da orientación sexual ou da identidade de xénero, favorecendo a visibilidade da realidade homosexual, bisexual, transexual, transxénero e intersexual.</w:t>
      </w:r>
    </w:p>
    <w:p w:rsidR="00454F09" w:rsidRPr="008F3ED7" w:rsidRDefault="00454F09" w:rsidP="007F72EC">
      <w:pPr>
        <w:numPr>
          <w:ilvl w:val="0"/>
          <w:numId w:val="13"/>
        </w:numPr>
        <w:rPr>
          <w:rFonts w:ascii="Calibri" w:hAnsi="Calibri"/>
          <w:sz w:val="24"/>
        </w:rPr>
      </w:pPr>
      <w:r w:rsidRPr="008F3ED7">
        <w:rPr>
          <w:rFonts w:ascii="Calibri" w:hAnsi="Calibri"/>
          <w:sz w:val="24"/>
        </w:rPr>
        <w:t>Desenvolvemento sostible e o medio ambiente, os riscos de explotación e abuso sexual, as situacións de risco derivadas da utilización das tecnoloxías da información e da comunicación, así como a protección ante urxencias e catástrofes.</w:t>
      </w:r>
    </w:p>
    <w:p w:rsidR="00454F09" w:rsidRPr="008F3ED7" w:rsidRDefault="00454F09" w:rsidP="007F72EC">
      <w:pPr>
        <w:numPr>
          <w:ilvl w:val="0"/>
          <w:numId w:val="13"/>
        </w:numPr>
        <w:rPr>
          <w:rFonts w:ascii="Calibri" w:hAnsi="Calibri"/>
          <w:sz w:val="24"/>
        </w:rPr>
      </w:pPr>
      <w:r w:rsidRPr="008F3ED7">
        <w:rPr>
          <w:rFonts w:ascii="Calibri" w:hAnsi="Calibri"/>
          <w:sz w:val="24"/>
        </w:rPr>
        <w:t>Desenvolvemento e afianzamento do espírito emprendedor e a iniciativa empresarial a partir de aptitudes como a creatividade, a autonomía, a iniciativa, o traballo en equipo, a confianza nun mesmo e o sentido crítico.</w:t>
      </w:r>
    </w:p>
    <w:p w:rsidR="00454F09" w:rsidRPr="008F3ED7" w:rsidRDefault="00454F09" w:rsidP="007F72EC">
      <w:pPr>
        <w:numPr>
          <w:ilvl w:val="0"/>
          <w:numId w:val="13"/>
        </w:numPr>
        <w:rPr>
          <w:rFonts w:ascii="Calibri" w:hAnsi="Calibri"/>
          <w:sz w:val="24"/>
        </w:rPr>
      </w:pPr>
      <w:r w:rsidRPr="008F3ED7">
        <w:rPr>
          <w:rFonts w:ascii="Calibri" w:hAnsi="Calibri"/>
          <w:sz w:val="24"/>
        </w:rPr>
        <w:t xml:space="preserve">Educación e  seguridade viaria </w:t>
      </w:r>
    </w:p>
    <w:p w:rsidR="00454F09" w:rsidRPr="00A72949" w:rsidRDefault="00454F09" w:rsidP="007F72EC">
      <w:pPr>
        <w:pStyle w:val="TDC1"/>
        <w:tabs>
          <w:tab w:val="left" w:pos="440"/>
          <w:tab w:val="right" w:leader="underscore" w:pos="8494"/>
        </w:tabs>
        <w:rPr>
          <w:b/>
          <w:noProof/>
          <w:color w:val="FF0000"/>
          <w:sz w:val="24"/>
          <w:szCs w:val="24"/>
          <w:lang w:eastAsia="gl-ES"/>
        </w:rPr>
      </w:pPr>
      <w:r w:rsidRPr="00A72949">
        <w:rPr>
          <w:b/>
          <w:noProof/>
          <w:sz w:val="24"/>
          <w:szCs w:val="24"/>
          <w:lang w:eastAsia="gl-ES"/>
        </w:rPr>
        <w:t xml:space="preserve">6.- </w:t>
      </w:r>
      <w:r w:rsidRPr="008F3ED7">
        <w:rPr>
          <w:b/>
          <w:noProof/>
          <w:sz w:val="24"/>
          <w:szCs w:val="24"/>
          <w:lang w:eastAsia="gl-ES"/>
        </w:rPr>
        <w:t xml:space="preserve">Metodoloxía didáctica, incluíndo as estratexias a desenvolver polo profesorado, para acadar os estándares de aprendizaxe, así como a adquisición das competencias clave. </w:t>
      </w:r>
      <w:r w:rsidRPr="00A72949">
        <w:rPr>
          <w:b/>
          <w:noProof/>
          <w:sz w:val="24"/>
          <w:szCs w:val="24"/>
          <w:lang w:eastAsia="gl-ES"/>
        </w:rPr>
        <w:t xml:space="preserve"> </w:t>
      </w:r>
    </w:p>
    <w:p w:rsidR="00454F09" w:rsidRPr="00A72949" w:rsidRDefault="00454F09" w:rsidP="007F72EC">
      <w:pPr>
        <w:rPr>
          <w:rFonts w:ascii="Calibri" w:hAnsi="Calibri" w:cs="Arial"/>
          <w:b/>
          <w:sz w:val="24"/>
        </w:rPr>
      </w:pPr>
    </w:p>
    <w:p w:rsidR="00454F09" w:rsidRPr="008F3ED7" w:rsidRDefault="00454F09" w:rsidP="003B4D2A">
      <w:pPr>
        <w:ind w:firstLine="0"/>
        <w:rPr>
          <w:rFonts w:ascii="Calibri" w:hAnsi="Calibri" w:cs="Arial"/>
          <w:b/>
          <w:sz w:val="24"/>
          <w:lang w:val="pt-BR"/>
        </w:rPr>
      </w:pPr>
      <w:r>
        <w:rPr>
          <w:rFonts w:ascii="Calibri" w:hAnsi="Calibri" w:cs="Arial"/>
          <w:b/>
          <w:sz w:val="24"/>
          <w:lang w:val="pt-BR"/>
        </w:rPr>
        <w:t xml:space="preserve">6.1. </w:t>
      </w:r>
      <w:r w:rsidRPr="008F3ED7">
        <w:rPr>
          <w:rFonts w:ascii="Calibri" w:hAnsi="Calibri" w:cs="Arial"/>
          <w:b/>
          <w:sz w:val="24"/>
          <w:lang w:val="pt-BR"/>
        </w:rPr>
        <w:t xml:space="preserve"> Principios metodolóxicos</w:t>
      </w:r>
      <w:r>
        <w:rPr>
          <w:rFonts w:ascii="Calibri" w:hAnsi="Calibri" w:cs="Arial"/>
          <w:b/>
          <w:sz w:val="24"/>
          <w:lang w:val="pt-BR"/>
        </w:rPr>
        <w:t>:</w:t>
      </w:r>
    </w:p>
    <w:p w:rsidR="00454F09" w:rsidRPr="008F3ED7" w:rsidRDefault="00454F09" w:rsidP="007F72EC">
      <w:pPr>
        <w:rPr>
          <w:rFonts w:ascii="Calibri" w:hAnsi="Calibri" w:cs="Arial"/>
          <w:b/>
          <w:sz w:val="24"/>
          <w:lang w:val="pt-BR"/>
        </w:rPr>
      </w:pPr>
    </w:p>
    <w:p w:rsidR="00454F09" w:rsidRPr="008F3ED7" w:rsidRDefault="00454F09" w:rsidP="007F72EC">
      <w:pPr>
        <w:rPr>
          <w:rFonts w:ascii="Calibri" w:hAnsi="Calibri" w:cs="Arial"/>
          <w:sz w:val="24"/>
          <w:lang w:val="pt-BR"/>
        </w:rPr>
      </w:pPr>
      <w:r w:rsidRPr="008F3ED7">
        <w:rPr>
          <w:rFonts w:ascii="Calibri" w:hAnsi="Calibri" w:cs="Arial"/>
          <w:b/>
          <w:sz w:val="24"/>
          <w:lang w:val="pt-BR"/>
        </w:rPr>
        <w:t>Emprego dun estilo educativo asertivo</w:t>
      </w:r>
      <w:r w:rsidRPr="008F3ED7">
        <w:rPr>
          <w:rFonts w:ascii="Calibri" w:hAnsi="Calibri" w:cs="Arial"/>
          <w:sz w:val="24"/>
          <w:lang w:val="pt-BR"/>
        </w:rPr>
        <w:t>. Fuxindo dunha postura inhibicionista tanto coma da concepción punitiva, practicarase unha actitude comprensiva coas posibilidades e características do alumnado, buscando a súa mellora permanente e guiando as súas aprendizaxes. Como reforzo do esforzo, da conduta adaptativa ou do traballo ben feito usarase fundamentalmente o eloxio constante, ao mesmo tempo que se ignora ou se reprende o comportamento inadecuado. Esta discriminación condutual, xunto co trato respectuoso e xusto favorecerán a autoestima, o rendemento escolar e a convivencia pacífica, contribuíndo ao desenvolvemento do clima escolar necesario.</w:t>
      </w:r>
    </w:p>
    <w:p w:rsidR="00454F09" w:rsidRPr="008F3ED7" w:rsidRDefault="00454F09" w:rsidP="007F72EC">
      <w:pPr>
        <w:rPr>
          <w:rFonts w:ascii="Calibri" w:hAnsi="Calibri" w:cs="Arial"/>
          <w:sz w:val="24"/>
          <w:lang w:val="pt-BR"/>
        </w:rPr>
      </w:pPr>
    </w:p>
    <w:p w:rsidR="00454F09" w:rsidRPr="008F3ED7" w:rsidRDefault="00454F09" w:rsidP="007F72EC">
      <w:pPr>
        <w:rPr>
          <w:rFonts w:ascii="Calibri" w:hAnsi="Calibri" w:cs="Arial"/>
          <w:sz w:val="24"/>
          <w:lang w:val="pt-BR"/>
        </w:rPr>
      </w:pPr>
      <w:r w:rsidRPr="008F3ED7">
        <w:rPr>
          <w:rFonts w:ascii="Calibri" w:hAnsi="Calibri" w:cs="Arial"/>
          <w:b/>
          <w:sz w:val="24"/>
          <w:lang w:val="pt-BR"/>
        </w:rPr>
        <w:t>Procura de aprendizaxes significativos</w:t>
      </w:r>
      <w:r w:rsidRPr="008F3ED7">
        <w:rPr>
          <w:rFonts w:ascii="Calibri" w:hAnsi="Calibri" w:cs="Arial"/>
          <w:sz w:val="24"/>
          <w:lang w:val="pt-BR"/>
        </w:rPr>
        <w:t xml:space="preserve">. Nas diferentes unidades de ensino-aprendizaxe procurarase sempre </w:t>
      </w:r>
    </w:p>
    <w:p w:rsidR="00454F09" w:rsidRPr="008F3ED7" w:rsidRDefault="00454F09" w:rsidP="007F72EC">
      <w:pPr>
        <w:rPr>
          <w:rFonts w:ascii="Calibri" w:hAnsi="Calibri" w:cs="Arial"/>
          <w:sz w:val="24"/>
          <w:lang w:val="pt-BR"/>
        </w:rPr>
      </w:pPr>
      <w:r w:rsidRPr="008F3ED7">
        <w:rPr>
          <w:rFonts w:ascii="Calibri" w:hAnsi="Calibri" w:cs="Arial"/>
          <w:sz w:val="24"/>
          <w:lang w:val="pt-BR"/>
        </w:rPr>
        <w:t>- Que os contidos sexan lóxicos e coherentes, con estrutura e vocabulario adaptados ao alumnado ao que se dirixen.</w:t>
      </w:r>
    </w:p>
    <w:p w:rsidR="00454F09" w:rsidRPr="008F3ED7" w:rsidRDefault="00454F09" w:rsidP="007F72EC">
      <w:pPr>
        <w:rPr>
          <w:rFonts w:ascii="Calibri" w:hAnsi="Calibri" w:cs="Arial"/>
          <w:sz w:val="24"/>
          <w:lang w:val="pt-BR"/>
        </w:rPr>
      </w:pPr>
      <w:r w:rsidRPr="008F3ED7">
        <w:rPr>
          <w:rFonts w:ascii="Calibri" w:hAnsi="Calibri" w:cs="Arial"/>
          <w:sz w:val="24"/>
          <w:lang w:val="pt-BR"/>
        </w:rPr>
        <w:t>- Que o alumnado teña os coñecementos previos necesarios para comprender os novos contidos e que estes estean activados.</w:t>
      </w:r>
    </w:p>
    <w:p w:rsidR="00454F09" w:rsidRPr="008F3ED7" w:rsidRDefault="00454F09" w:rsidP="007F72EC">
      <w:pPr>
        <w:rPr>
          <w:rFonts w:ascii="Calibri" w:hAnsi="Calibri" w:cs="Arial"/>
          <w:sz w:val="24"/>
          <w:lang w:val="pt-BR"/>
        </w:rPr>
      </w:pPr>
      <w:r w:rsidRPr="008F3ED7">
        <w:rPr>
          <w:rFonts w:ascii="Calibri" w:hAnsi="Calibri" w:cs="Arial"/>
          <w:sz w:val="24"/>
          <w:lang w:val="pt-BR"/>
        </w:rPr>
        <w:t xml:space="preserve">- Que o alumnado teña a predisposición, a actitude, o interese e a motivación necesarias para interactuar cos contidos que lle propomos. </w:t>
      </w:r>
    </w:p>
    <w:p w:rsidR="00454F09" w:rsidRPr="008F3ED7" w:rsidRDefault="00454F09" w:rsidP="007F72EC">
      <w:pPr>
        <w:rPr>
          <w:rFonts w:ascii="Calibri" w:hAnsi="Calibri" w:cs="Arial"/>
          <w:sz w:val="24"/>
          <w:lang w:val="pt-BR"/>
        </w:rPr>
      </w:pPr>
    </w:p>
    <w:p w:rsidR="00454F09" w:rsidRPr="008F3ED7" w:rsidRDefault="00454F09" w:rsidP="007F72EC">
      <w:pPr>
        <w:rPr>
          <w:rFonts w:ascii="Calibri" w:hAnsi="Calibri" w:cs="Arial"/>
          <w:sz w:val="24"/>
          <w:lang w:val="pt-BR"/>
        </w:rPr>
      </w:pPr>
      <w:r w:rsidRPr="008F3ED7">
        <w:rPr>
          <w:rFonts w:ascii="Calibri" w:hAnsi="Calibri" w:cs="Arial"/>
          <w:b/>
          <w:sz w:val="24"/>
          <w:lang w:val="pt-BR"/>
        </w:rPr>
        <w:lastRenderedPageBreak/>
        <w:t>Desenvolvemento de traballo por proxectos e traballos de investigación</w:t>
      </w:r>
      <w:r w:rsidRPr="008F3ED7">
        <w:rPr>
          <w:rFonts w:ascii="Calibri" w:hAnsi="Calibri" w:cs="Arial"/>
          <w:sz w:val="24"/>
          <w:lang w:val="pt-BR"/>
        </w:rPr>
        <w:t>. Sen olvidar as aprendizaxes por recepción, baseadas nas explicacións e na presentación de contidos por parte do profesorado, iranse promovendo traballos nos que, coa guía do profesorado, será o alumnado (só ou en cooperación cos seus compañeiros) o que busca a información, a traballa e elabora con ela algún tipo de produto, que presenta aos demais. A biblioteca e as TIC serán recursos fundamentais para o desenvolvemento destes traballos.</w:t>
      </w:r>
    </w:p>
    <w:p w:rsidR="00454F09" w:rsidRPr="008F3ED7" w:rsidRDefault="00454F09" w:rsidP="007F72EC">
      <w:pPr>
        <w:rPr>
          <w:rFonts w:ascii="Calibri" w:hAnsi="Calibri" w:cs="Arial"/>
          <w:sz w:val="24"/>
          <w:lang w:val="pt-BR"/>
        </w:rPr>
      </w:pPr>
    </w:p>
    <w:p w:rsidR="00454F09" w:rsidRPr="008F3ED7" w:rsidRDefault="00454F09" w:rsidP="007F72EC">
      <w:pPr>
        <w:rPr>
          <w:rFonts w:ascii="Calibri" w:hAnsi="Calibri" w:cs="Arial"/>
          <w:sz w:val="24"/>
          <w:lang w:val="pt-BR"/>
        </w:rPr>
      </w:pPr>
      <w:r w:rsidRPr="008F3ED7">
        <w:rPr>
          <w:rFonts w:ascii="Calibri" w:hAnsi="Calibri" w:cs="Arial"/>
          <w:b/>
          <w:sz w:val="24"/>
          <w:lang w:val="pt-BR"/>
        </w:rPr>
        <w:t>Metodoloxías activas</w:t>
      </w:r>
      <w:r w:rsidRPr="008F3ED7">
        <w:rPr>
          <w:rFonts w:ascii="Calibri" w:hAnsi="Calibri" w:cs="Arial"/>
          <w:sz w:val="24"/>
          <w:lang w:val="pt-BR"/>
        </w:rPr>
        <w:t>. O alumno non pode quedarse nunha recepción pasiva de coñecementos. Promoverase a actividade mental do alumno, que deberá traballar a información que recibe, enlazándoa cos seus coñementos previos, dándolle sentido, esforzándose por entendela e buscando un cambio nos seus esquemas de coñecemento. As tecnicas de traballo intelectural e comprensión lectora (resumes, esquemas...) ou o tipo de traballo que mencionamos no punto anterior, son fórmulas eficaces para promover esa actividade mental necesaria.</w:t>
      </w:r>
    </w:p>
    <w:p w:rsidR="00454F09" w:rsidRPr="008F3ED7" w:rsidRDefault="00454F09" w:rsidP="007F72EC">
      <w:pPr>
        <w:rPr>
          <w:rFonts w:ascii="Calibri" w:hAnsi="Calibri" w:cs="Arial"/>
          <w:sz w:val="24"/>
        </w:rPr>
      </w:pPr>
    </w:p>
    <w:p w:rsidR="00454F09" w:rsidRPr="008F3ED7" w:rsidRDefault="00454F09" w:rsidP="007F72EC">
      <w:pPr>
        <w:widowControl w:val="0"/>
        <w:rPr>
          <w:rFonts w:ascii="Calibri" w:hAnsi="Calibri" w:cs="Arial"/>
          <w:sz w:val="24"/>
        </w:rPr>
      </w:pPr>
      <w:r w:rsidRPr="008F3ED7">
        <w:rPr>
          <w:rFonts w:ascii="Calibri" w:hAnsi="Calibri" w:cs="Arial"/>
          <w:b/>
          <w:sz w:val="24"/>
        </w:rPr>
        <w:t>Atención á diversidade.</w:t>
      </w:r>
      <w:r w:rsidRPr="008F3ED7">
        <w:rPr>
          <w:rFonts w:ascii="Calibri" w:hAnsi="Calibri" w:cs="Arial"/>
          <w:sz w:val="24"/>
        </w:rPr>
        <w:t xml:space="preserve"> Ter en conta as </w:t>
      </w:r>
      <w:r w:rsidRPr="008F3ED7">
        <w:rPr>
          <w:rFonts w:ascii="Calibri" w:hAnsi="Calibri" w:cs="Arial"/>
          <w:b/>
          <w:bCs/>
          <w:sz w:val="24"/>
        </w:rPr>
        <w:t>peculiaridades</w:t>
      </w:r>
      <w:r w:rsidRPr="008F3ED7">
        <w:rPr>
          <w:rFonts w:ascii="Calibri" w:hAnsi="Calibri" w:cs="Arial"/>
          <w:sz w:val="24"/>
        </w:rPr>
        <w:t xml:space="preserve"> (ritmos e estilos de aprendizaxe, capacidades, etc.) de cada grupo e de cada neno/a concreto. Cada alumno ten as súas necesidades educativas e algúns presentan necesidades educativas especiais que deberán ser atendidas.</w:t>
      </w:r>
    </w:p>
    <w:p w:rsidR="00454F09" w:rsidRPr="008F3ED7" w:rsidRDefault="00454F09" w:rsidP="007F72EC">
      <w:pPr>
        <w:rPr>
          <w:rFonts w:ascii="Calibri" w:hAnsi="Calibri" w:cs="Arial"/>
          <w:sz w:val="24"/>
        </w:rPr>
      </w:pPr>
    </w:p>
    <w:p w:rsidR="00454F09" w:rsidRPr="008F3ED7" w:rsidRDefault="00454F09" w:rsidP="007F72EC">
      <w:pPr>
        <w:widowControl w:val="0"/>
        <w:rPr>
          <w:rFonts w:ascii="Calibri" w:hAnsi="Calibri" w:cs="Arial"/>
          <w:sz w:val="24"/>
        </w:rPr>
      </w:pPr>
      <w:r w:rsidRPr="008F3ED7">
        <w:rPr>
          <w:rFonts w:ascii="Calibri" w:hAnsi="Calibri" w:cs="Arial"/>
          <w:b/>
          <w:sz w:val="24"/>
        </w:rPr>
        <w:t>Traballo cooperativo.</w:t>
      </w:r>
      <w:r w:rsidRPr="008F3ED7">
        <w:rPr>
          <w:rFonts w:ascii="Calibri" w:hAnsi="Calibri" w:cs="Arial"/>
          <w:sz w:val="24"/>
        </w:rPr>
        <w:t xml:space="preserve"> É preciso promover as </w:t>
      </w:r>
      <w:r w:rsidRPr="008F3ED7">
        <w:rPr>
          <w:rFonts w:ascii="Calibri" w:hAnsi="Calibri" w:cs="Arial"/>
          <w:b/>
          <w:bCs/>
          <w:sz w:val="24"/>
        </w:rPr>
        <w:t>relacións entre iguais</w:t>
      </w:r>
      <w:r w:rsidRPr="008F3ED7">
        <w:rPr>
          <w:rFonts w:ascii="Calibri" w:hAnsi="Calibri" w:cs="Arial"/>
          <w:sz w:val="24"/>
        </w:rPr>
        <w:t xml:space="preserve"> para favorece-la confrontación e a modificación dos puntos de vista propios.</w:t>
      </w:r>
    </w:p>
    <w:p w:rsidR="00454F09" w:rsidRPr="008F3ED7" w:rsidRDefault="00454F09" w:rsidP="007F72EC">
      <w:pPr>
        <w:widowControl w:val="0"/>
        <w:rPr>
          <w:rFonts w:ascii="Calibri" w:hAnsi="Calibri" w:cs="Arial"/>
          <w:sz w:val="24"/>
        </w:rPr>
      </w:pPr>
    </w:p>
    <w:p w:rsidR="00454F09" w:rsidRPr="00A72949" w:rsidRDefault="00454F09" w:rsidP="007F72EC">
      <w:pPr>
        <w:widowControl w:val="0"/>
        <w:rPr>
          <w:rFonts w:ascii="Calibri" w:hAnsi="Calibri" w:cs="Arial"/>
          <w:b/>
          <w:bCs/>
          <w:sz w:val="24"/>
          <w:lang w:val="pt-BR"/>
        </w:rPr>
      </w:pPr>
      <w:r w:rsidRPr="00A72949">
        <w:rPr>
          <w:rFonts w:ascii="Calibri" w:hAnsi="Calibri" w:cs="Arial"/>
          <w:b/>
          <w:bCs/>
          <w:sz w:val="24"/>
          <w:lang w:val="pt-BR"/>
        </w:rPr>
        <w:t xml:space="preserve">Contribución ao desenvolvemento da capacidad “de aprender a aprender”. </w:t>
      </w:r>
    </w:p>
    <w:p w:rsidR="00454F09" w:rsidRPr="00A72949" w:rsidRDefault="00454F09" w:rsidP="007F72EC">
      <w:pPr>
        <w:widowControl w:val="0"/>
        <w:rPr>
          <w:rFonts w:ascii="Calibri" w:hAnsi="Calibri" w:cs="Arial"/>
          <w:sz w:val="24"/>
          <w:lang w:val="pt-BR"/>
        </w:rPr>
      </w:pPr>
      <w:r w:rsidRPr="00A72949">
        <w:rPr>
          <w:rFonts w:ascii="Calibri" w:hAnsi="Calibri" w:cs="Arial"/>
          <w:bCs/>
          <w:sz w:val="24"/>
          <w:lang w:val="pt-BR"/>
        </w:rPr>
        <w:t>As sucesivas unidades de ensino-aprendizaxe que se desenvolven no centro irán encamiñadas a que o alumnado aprenda a regular os seus propios procesos de aprendizaxe, é dicir a planificar, supervisar e avaliar o seu comportamento cando se enfronta a calquera tarefa escolar.</w:t>
      </w:r>
    </w:p>
    <w:p w:rsidR="00454F09" w:rsidRPr="008F3ED7" w:rsidRDefault="00454F09" w:rsidP="007F72EC">
      <w:pPr>
        <w:widowControl w:val="0"/>
        <w:rPr>
          <w:rFonts w:ascii="Calibri" w:hAnsi="Calibri" w:cs="Arial"/>
          <w:sz w:val="24"/>
        </w:rPr>
      </w:pPr>
    </w:p>
    <w:p w:rsidR="00454F09" w:rsidRPr="008F3ED7" w:rsidRDefault="00454F09" w:rsidP="007F72EC">
      <w:pPr>
        <w:widowControl w:val="0"/>
        <w:rPr>
          <w:rFonts w:ascii="Calibri" w:hAnsi="Calibri" w:cs="Arial"/>
          <w:sz w:val="24"/>
        </w:rPr>
      </w:pPr>
      <w:r w:rsidRPr="008F3ED7">
        <w:rPr>
          <w:rFonts w:ascii="Calibri" w:hAnsi="Calibri" w:cs="Arial"/>
          <w:b/>
          <w:sz w:val="24"/>
        </w:rPr>
        <w:t>Cooperación e complicidade coas familias do alumnado</w:t>
      </w:r>
      <w:r w:rsidRPr="008F3ED7">
        <w:rPr>
          <w:rFonts w:ascii="Calibri" w:hAnsi="Calibri" w:cs="Arial"/>
          <w:sz w:val="24"/>
        </w:rPr>
        <w:t>, como requisito de primeiro orde para conseguir os obxectivos educativos do currículo escolar.</w:t>
      </w:r>
    </w:p>
    <w:p w:rsidR="00454F09" w:rsidRPr="008F3ED7" w:rsidRDefault="00454F09" w:rsidP="007F72EC">
      <w:pPr>
        <w:rPr>
          <w:rFonts w:ascii="Calibri" w:hAnsi="Calibri" w:cs="Arial"/>
          <w:sz w:val="24"/>
        </w:rPr>
      </w:pPr>
    </w:p>
    <w:p w:rsidR="00454F09" w:rsidRPr="008F3ED7" w:rsidRDefault="00454F09" w:rsidP="003B4D2A">
      <w:pPr>
        <w:ind w:firstLine="0"/>
        <w:rPr>
          <w:rFonts w:ascii="Calibri" w:hAnsi="Calibri" w:cs="Arial"/>
          <w:b/>
          <w:sz w:val="24"/>
        </w:rPr>
      </w:pPr>
      <w:r>
        <w:rPr>
          <w:rFonts w:ascii="Calibri" w:hAnsi="Calibri" w:cs="Arial"/>
          <w:b/>
          <w:sz w:val="24"/>
        </w:rPr>
        <w:t xml:space="preserve">6.2. </w:t>
      </w:r>
      <w:r w:rsidRPr="008F3ED7">
        <w:rPr>
          <w:rFonts w:ascii="Calibri" w:hAnsi="Calibri" w:cs="Arial"/>
          <w:b/>
          <w:sz w:val="24"/>
        </w:rPr>
        <w:t xml:space="preserve"> Secuenciación das actividades de ensino-aprendizaxe.</w:t>
      </w:r>
    </w:p>
    <w:p w:rsidR="00454F09" w:rsidRPr="008F3ED7" w:rsidRDefault="00454F09" w:rsidP="007F72EC">
      <w:pPr>
        <w:rPr>
          <w:rFonts w:ascii="Calibri" w:hAnsi="Calibri" w:cs="Arial"/>
          <w:b/>
          <w:sz w:val="24"/>
        </w:rPr>
      </w:pPr>
    </w:p>
    <w:p w:rsidR="00454F09" w:rsidRPr="008F3ED7" w:rsidRDefault="00454F09" w:rsidP="007F72EC">
      <w:pPr>
        <w:rPr>
          <w:rFonts w:ascii="Calibri" w:hAnsi="Calibri" w:cs="Arial"/>
          <w:sz w:val="24"/>
        </w:rPr>
      </w:pPr>
      <w:r w:rsidRPr="008F3ED7">
        <w:rPr>
          <w:rFonts w:ascii="Calibri" w:hAnsi="Calibri" w:cs="Arial"/>
          <w:sz w:val="24"/>
        </w:rPr>
        <w:lastRenderedPageBreak/>
        <w:t>A concreción da metodoloxía maniféstase na secuencia e no tipo de actividades que o profesorado programa e que logo desenvolve na aula co alumnado. A secuencia base da actividades educativas aproximarase á seguinte:</w:t>
      </w:r>
    </w:p>
    <w:p w:rsidR="00454F09" w:rsidRPr="008F3ED7" w:rsidRDefault="00454F09" w:rsidP="007F72EC">
      <w:pPr>
        <w:rPr>
          <w:rFonts w:ascii="Calibri" w:hAnsi="Calibri" w:cs="Arial"/>
          <w:sz w:val="24"/>
        </w:rPr>
      </w:pPr>
    </w:p>
    <w:p w:rsidR="00454F09" w:rsidRPr="008F3ED7" w:rsidRDefault="00454F09" w:rsidP="003B4D2A">
      <w:pPr>
        <w:ind w:firstLine="0"/>
        <w:rPr>
          <w:rFonts w:ascii="Calibri" w:hAnsi="Calibri" w:cs="Arial"/>
          <w:b/>
          <w:sz w:val="24"/>
        </w:rPr>
      </w:pPr>
      <w:r>
        <w:rPr>
          <w:rFonts w:ascii="Calibri" w:hAnsi="Calibri" w:cs="Arial"/>
          <w:b/>
          <w:sz w:val="24"/>
        </w:rPr>
        <w:t>6.2.</w:t>
      </w:r>
      <w:r w:rsidRPr="008F3ED7">
        <w:rPr>
          <w:rFonts w:ascii="Calibri" w:hAnsi="Calibri" w:cs="Arial"/>
          <w:b/>
          <w:sz w:val="24"/>
        </w:rPr>
        <w:t>1.- Actividades para a presentación do centro de interese a traballar da forma máis chamativa posible, tratando de espertar a atención do alumnado e de motivalo cara as novas aprindizaxes, mediante vídeos, lecturas, xogos...</w:t>
      </w:r>
    </w:p>
    <w:p w:rsidR="00454F09" w:rsidRPr="008F3ED7" w:rsidRDefault="00454F09" w:rsidP="007F72EC">
      <w:pPr>
        <w:rPr>
          <w:rFonts w:ascii="Calibri" w:hAnsi="Calibri" w:cs="Arial"/>
          <w:b/>
          <w:sz w:val="24"/>
        </w:rPr>
      </w:pPr>
    </w:p>
    <w:p w:rsidR="00454F09" w:rsidRDefault="00454F09" w:rsidP="003B4D2A">
      <w:pPr>
        <w:widowControl w:val="0"/>
        <w:ind w:firstLine="0"/>
        <w:rPr>
          <w:rFonts w:ascii="Calibri" w:hAnsi="Calibri" w:cs="Arial"/>
          <w:b/>
          <w:sz w:val="24"/>
        </w:rPr>
      </w:pPr>
    </w:p>
    <w:p w:rsidR="00454F09" w:rsidRDefault="00454F09" w:rsidP="003B4D2A">
      <w:pPr>
        <w:widowControl w:val="0"/>
        <w:ind w:firstLine="0"/>
        <w:rPr>
          <w:rFonts w:ascii="Calibri" w:hAnsi="Calibri" w:cs="Arial"/>
          <w:b/>
          <w:sz w:val="24"/>
        </w:rPr>
      </w:pPr>
    </w:p>
    <w:p w:rsidR="00454F09" w:rsidRPr="008F3ED7" w:rsidRDefault="00454F09" w:rsidP="003B4D2A">
      <w:pPr>
        <w:widowControl w:val="0"/>
        <w:ind w:firstLine="0"/>
        <w:rPr>
          <w:rFonts w:ascii="Calibri" w:hAnsi="Calibri" w:cs="Arial"/>
          <w:b/>
          <w:bCs/>
          <w:sz w:val="24"/>
        </w:rPr>
      </w:pPr>
      <w:r>
        <w:rPr>
          <w:rFonts w:ascii="Calibri" w:hAnsi="Calibri" w:cs="Arial"/>
          <w:b/>
          <w:sz w:val="24"/>
        </w:rPr>
        <w:t>6.2.</w:t>
      </w:r>
      <w:r w:rsidRPr="008F3ED7">
        <w:rPr>
          <w:rFonts w:ascii="Calibri" w:hAnsi="Calibri" w:cs="Arial"/>
          <w:b/>
          <w:sz w:val="24"/>
        </w:rPr>
        <w:t>2.-</w:t>
      </w:r>
      <w:r w:rsidRPr="008F3ED7">
        <w:rPr>
          <w:rFonts w:ascii="Calibri" w:hAnsi="Calibri" w:cs="Arial"/>
          <w:b/>
          <w:bCs/>
          <w:sz w:val="24"/>
        </w:rPr>
        <w:t xml:space="preserve"> Actividades de indagación/explicitación das ideas previas dos alumnos/as:</w:t>
      </w:r>
    </w:p>
    <w:p w:rsidR="00454F09" w:rsidRPr="008F3ED7" w:rsidRDefault="00454F09" w:rsidP="007F72EC">
      <w:pPr>
        <w:widowControl w:val="0"/>
        <w:tabs>
          <w:tab w:val="left" w:pos="720"/>
        </w:tabs>
        <w:rPr>
          <w:rFonts w:ascii="Calibri" w:hAnsi="Calibri" w:cs="Arial"/>
          <w:sz w:val="24"/>
        </w:rPr>
      </w:pPr>
    </w:p>
    <w:p w:rsidR="00454F09" w:rsidRPr="008F3ED7" w:rsidRDefault="00454F09" w:rsidP="007F72EC">
      <w:pPr>
        <w:widowControl w:val="0"/>
        <w:numPr>
          <w:ilvl w:val="0"/>
          <w:numId w:val="17"/>
        </w:numPr>
        <w:tabs>
          <w:tab w:val="clear" w:pos="851"/>
        </w:tabs>
        <w:autoSpaceDE/>
        <w:autoSpaceDN/>
        <w:adjustRightInd/>
        <w:spacing w:before="0" w:after="0" w:line="240" w:lineRule="auto"/>
        <w:rPr>
          <w:rFonts w:ascii="Calibri" w:hAnsi="Calibri" w:cs="Arial"/>
          <w:sz w:val="24"/>
        </w:rPr>
      </w:pPr>
      <w:r w:rsidRPr="008F3ED7">
        <w:rPr>
          <w:rFonts w:ascii="Calibri" w:hAnsi="Calibri" w:cs="Arial"/>
          <w:b/>
          <w:bCs/>
          <w:sz w:val="24"/>
        </w:rPr>
        <w:t>Informar</w:t>
      </w:r>
      <w:r w:rsidRPr="008F3ED7">
        <w:rPr>
          <w:rFonts w:ascii="Calibri" w:hAnsi="Calibri" w:cs="Arial"/>
          <w:sz w:val="24"/>
        </w:rPr>
        <w:t xml:space="preserve"> aos alumnos/as sobre os novos contidos a tratar, buscándolle </w:t>
      </w:r>
      <w:r w:rsidRPr="008F3ED7">
        <w:rPr>
          <w:rFonts w:ascii="Calibri" w:hAnsi="Calibri" w:cs="Arial"/>
          <w:b/>
          <w:bCs/>
          <w:sz w:val="24"/>
        </w:rPr>
        <w:t>relación con outros contidos tratados con anterioridade</w:t>
      </w:r>
      <w:r w:rsidRPr="008F3ED7">
        <w:rPr>
          <w:rFonts w:ascii="Calibri" w:hAnsi="Calibri" w:cs="Arial"/>
          <w:sz w:val="24"/>
        </w:rPr>
        <w:t>.</w:t>
      </w:r>
    </w:p>
    <w:p w:rsidR="00454F09" w:rsidRPr="008F3ED7" w:rsidRDefault="00454F09" w:rsidP="007F72EC">
      <w:pPr>
        <w:widowControl w:val="0"/>
        <w:numPr>
          <w:ilvl w:val="0"/>
          <w:numId w:val="17"/>
        </w:numPr>
        <w:tabs>
          <w:tab w:val="clear" w:pos="851"/>
        </w:tabs>
        <w:autoSpaceDE/>
        <w:autoSpaceDN/>
        <w:adjustRightInd/>
        <w:spacing w:before="0" w:after="0" w:line="240" w:lineRule="auto"/>
        <w:rPr>
          <w:rFonts w:ascii="Calibri" w:hAnsi="Calibri" w:cs="Arial"/>
          <w:sz w:val="24"/>
        </w:rPr>
      </w:pPr>
      <w:r w:rsidRPr="008F3ED7">
        <w:rPr>
          <w:rFonts w:ascii="Calibri" w:hAnsi="Calibri" w:cs="Arial"/>
          <w:sz w:val="24"/>
        </w:rPr>
        <w:t xml:space="preserve">Facer </w:t>
      </w:r>
      <w:r w:rsidRPr="008F3ED7">
        <w:rPr>
          <w:rFonts w:ascii="Calibri" w:hAnsi="Calibri" w:cs="Arial"/>
          <w:b/>
          <w:bCs/>
          <w:sz w:val="24"/>
        </w:rPr>
        <w:t>preguntas</w:t>
      </w:r>
      <w:r w:rsidRPr="008F3ED7">
        <w:rPr>
          <w:rFonts w:ascii="Calibri" w:hAnsi="Calibri" w:cs="Arial"/>
          <w:sz w:val="24"/>
        </w:rPr>
        <w:t xml:space="preserve"> que obriguen aos distintos alumnos/as a relacionar os novos contidos con diferentes situacións funcionais e </w:t>
      </w:r>
      <w:r w:rsidRPr="008F3ED7">
        <w:rPr>
          <w:rFonts w:ascii="Calibri" w:hAnsi="Calibri" w:cs="Arial"/>
          <w:b/>
          <w:bCs/>
          <w:sz w:val="24"/>
        </w:rPr>
        <w:t>que permitan identificar que tipos e graos de coñecemento</w:t>
      </w:r>
      <w:r w:rsidRPr="008F3ED7">
        <w:rPr>
          <w:rFonts w:ascii="Calibri" w:hAnsi="Calibri" w:cs="Arial"/>
          <w:sz w:val="24"/>
        </w:rPr>
        <w:t xml:space="preserve"> teñen sobre o tema.</w:t>
      </w:r>
    </w:p>
    <w:p w:rsidR="00454F09" w:rsidRPr="008F3ED7" w:rsidRDefault="00454F09" w:rsidP="007F72EC">
      <w:pPr>
        <w:widowControl w:val="0"/>
        <w:numPr>
          <w:ilvl w:val="0"/>
          <w:numId w:val="17"/>
        </w:numPr>
        <w:tabs>
          <w:tab w:val="clear" w:pos="851"/>
        </w:tabs>
        <w:autoSpaceDE/>
        <w:autoSpaceDN/>
        <w:adjustRightInd/>
        <w:spacing w:before="0" w:after="0" w:line="240" w:lineRule="auto"/>
        <w:rPr>
          <w:rFonts w:ascii="Calibri" w:hAnsi="Calibri" w:cs="Arial"/>
          <w:sz w:val="24"/>
        </w:rPr>
      </w:pPr>
      <w:r w:rsidRPr="008F3ED7">
        <w:rPr>
          <w:rFonts w:ascii="Calibri" w:hAnsi="Calibri" w:cs="Arial"/>
          <w:sz w:val="24"/>
        </w:rPr>
        <w:t xml:space="preserve">Promover a </w:t>
      </w:r>
      <w:r w:rsidRPr="008F3ED7">
        <w:rPr>
          <w:rFonts w:ascii="Calibri" w:hAnsi="Calibri" w:cs="Arial"/>
          <w:b/>
          <w:bCs/>
          <w:sz w:val="24"/>
        </w:rPr>
        <w:t>intercomunicación do alumnado</w:t>
      </w:r>
      <w:r w:rsidRPr="008F3ED7">
        <w:rPr>
          <w:rFonts w:ascii="Calibri" w:hAnsi="Calibri" w:cs="Arial"/>
          <w:sz w:val="24"/>
        </w:rPr>
        <w:t xml:space="preserve"> sobre as novas cuestións (isto dá unha información importante para formar grupos).</w:t>
      </w:r>
    </w:p>
    <w:p w:rsidR="00454F09" w:rsidRPr="008F3ED7" w:rsidRDefault="00454F09" w:rsidP="007F72EC">
      <w:pPr>
        <w:widowControl w:val="0"/>
        <w:numPr>
          <w:ilvl w:val="0"/>
          <w:numId w:val="17"/>
        </w:numPr>
        <w:tabs>
          <w:tab w:val="clear" w:pos="851"/>
        </w:tabs>
        <w:autoSpaceDE/>
        <w:autoSpaceDN/>
        <w:adjustRightInd/>
        <w:spacing w:before="0" w:after="0" w:line="240" w:lineRule="auto"/>
        <w:rPr>
          <w:rFonts w:ascii="Calibri" w:hAnsi="Calibri" w:cs="Arial"/>
          <w:sz w:val="24"/>
        </w:rPr>
      </w:pPr>
      <w:r w:rsidRPr="008F3ED7">
        <w:rPr>
          <w:rFonts w:ascii="Calibri" w:hAnsi="Calibri" w:cs="Arial"/>
          <w:b/>
          <w:bCs/>
          <w:sz w:val="24"/>
        </w:rPr>
        <w:t>Rexistrar</w:t>
      </w:r>
      <w:r w:rsidRPr="008F3ED7">
        <w:rPr>
          <w:rFonts w:ascii="Calibri" w:hAnsi="Calibri" w:cs="Arial"/>
          <w:sz w:val="24"/>
        </w:rPr>
        <w:t xml:space="preserve"> en instrumentos adecuados a información sobre a situación inicial dos alumnos/as.</w:t>
      </w:r>
    </w:p>
    <w:p w:rsidR="00454F09" w:rsidRPr="008F3ED7" w:rsidRDefault="00454F09" w:rsidP="007F72EC">
      <w:pPr>
        <w:widowControl w:val="0"/>
        <w:rPr>
          <w:rFonts w:ascii="Calibri" w:hAnsi="Calibri" w:cs="Arial"/>
          <w:sz w:val="24"/>
        </w:rPr>
      </w:pPr>
    </w:p>
    <w:p w:rsidR="00454F09" w:rsidRPr="008F3ED7" w:rsidRDefault="00454F09" w:rsidP="003B4D2A">
      <w:pPr>
        <w:widowControl w:val="0"/>
        <w:ind w:firstLine="0"/>
        <w:rPr>
          <w:rFonts w:ascii="Calibri" w:hAnsi="Calibri" w:cs="Arial"/>
          <w:b/>
          <w:bCs/>
          <w:sz w:val="24"/>
        </w:rPr>
      </w:pPr>
      <w:r>
        <w:rPr>
          <w:rFonts w:ascii="Calibri" w:hAnsi="Calibri" w:cs="Arial"/>
          <w:b/>
          <w:sz w:val="24"/>
        </w:rPr>
        <w:t>6.2.</w:t>
      </w:r>
      <w:r w:rsidRPr="008F3ED7">
        <w:rPr>
          <w:rFonts w:ascii="Calibri" w:hAnsi="Calibri" w:cs="Arial"/>
          <w:b/>
          <w:sz w:val="24"/>
        </w:rPr>
        <w:t xml:space="preserve">3.- </w:t>
      </w:r>
      <w:r w:rsidRPr="008F3ED7">
        <w:rPr>
          <w:rFonts w:ascii="Calibri" w:hAnsi="Calibri" w:cs="Arial"/>
          <w:b/>
          <w:bCs/>
          <w:sz w:val="24"/>
        </w:rPr>
        <w:t>Actividades para a aprendizaxe dos novos contidos:</w:t>
      </w:r>
    </w:p>
    <w:p w:rsidR="00454F09" w:rsidRPr="008F3ED7" w:rsidRDefault="00454F09" w:rsidP="007F72EC">
      <w:pPr>
        <w:widowControl w:val="0"/>
        <w:rPr>
          <w:rFonts w:ascii="Calibri" w:hAnsi="Calibri" w:cs="Arial"/>
          <w:b/>
          <w:bCs/>
          <w:sz w:val="24"/>
        </w:rPr>
      </w:pPr>
    </w:p>
    <w:p w:rsidR="00454F09" w:rsidRPr="008F3ED7" w:rsidRDefault="00454F09" w:rsidP="007F72EC">
      <w:pPr>
        <w:widowControl w:val="0"/>
        <w:rPr>
          <w:rFonts w:ascii="Calibri" w:hAnsi="Calibri" w:cs="Arial"/>
          <w:b/>
          <w:bCs/>
          <w:sz w:val="24"/>
        </w:rPr>
      </w:pPr>
      <w:r w:rsidRPr="008F3ED7">
        <w:rPr>
          <w:rFonts w:ascii="Calibri" w:hAnsi="Calibri" w:cs="Arial"/>
          <w:b/>
          <w:bCs/>
          <w:sz w:val="24"/>
        </w:rPr>
        <w:t>Usaranse fundamentalmente dúas vias:</w:t>
      </w:r>
    </w:p>
    <w:p w:rsidR="00454F09" w:rsidRPr="008F3ED7" w:rsidRDefault="00454F09" w:rsidP="007F72EC">
      <w:pPr>
        <w:widowControl w:val="0"/>
        <w:rPr>
          <w:rFonts w:ascii="Calibri" w:hAnsi="Calibri" w:cs="Arial"/>
          <w:b/>
          <w:bCs/>
          <w:sz w:val="24"/>
        </w:rPr>
      </w:pPr>
    </w:p>
    <w:p w:rsidR="00454F09" w:rsidRPr="008F3ED7" w:rsidRDefault="00454F09" w:rsidP="007F72EC">
      <w:pPr>
        <w:widowControl w:val="0"/>
        <w:rPr>
          <w:rFonts w:ascii="Calibri" w:hAnsi="Calibri" w:cs="Arial"/>
          <w:b/>
          <w:bCs/>
          <w:sz w:val="24"/>
        </w:rPr>
      </w:pPr>
      <w:r w:rsidRPr="008F3ED7">
        <w:rPr>
          <w:rFonts w:ascii="Calibri" w:hAnsi="Calibri" w:cs="Arial"/>
          <w:b/>
          <w:bCs/>
          <w:sz w:val="24"/>
        </w:rPr>
        <w:t>a) Presentación dos novos contidos por parte do profesor/a:</w:t>
      </w:r>
    </w:p>
    <w:p w:rsidR="00454F09" w:rsidRPr="008F3ED7" w:rsidRDefault="00454F09" w:rsidP="007F72EC">
      <w:pPr>
        <w:widowControl w:val="0"/>
        <w:tabs>
          <w:tab w:val="left" w:pos="720"/>
        </w:tabs>
        <w:rPr>
          <w:rFonts w:ascii="Calibri" w:hAnsi="Calibri" w:cs="Arial"/>
          <w:b/>
          <w:bCs/>
          <w:sz w:val="24"/>
        </w:rPr>
      </w:pPr>
    </w:p>
    <w:p w:rsidR="00454F09" w:rsidRPr="008F3ED7" w:rsidRDefault="00454F09" w:rsidP="007F72EC">
      <w:pPr>
        <w:widowControl w:val="0"/>
        <w:numPr>
          <w:ilvl w:val="0"/>
          <w:numId w:val="16"/>
        </w:numPr>
        <w:tabs>
          <w:tab w:val="clear" w:pos="851"/>
        </w:tabs>
        <w:autoSpaceDE/>
        <w:autoSpaceDN/>
        <w:adjustRightInd/>
        <w:spacing w:before="0" w:after="0" w:line="240" w:lineRule="auto"/>
        <w:rPr>
          <w:rFonts w:ascii="Calibri" w:hAnsi="Calibri" w:cs="Arial"/>
          <w:b/>
          <w:bCs/>
          <w:sz w:val="24"/>
        </w:rPr>
      </w:pPr>
      <w:r w:rsidRPr="008F3ED7">
        <w:rPr>
          <w:rFonts w:ascii="Calibri" w:hAnsi="Calibri" w:cs="Arial"/>
          <w:sz w:val="24"/>
        </w:rPr>
        <w:t xml:space="preserve">profesor presentará o </w:t>
      </w:r>
      <w:r w:rsidRPr="008F3ED7">
        <w:rPr>
          <w:rFonts w:ascii="Calibri" w:hAnsi="Calibri" w:cs="Arial"/>
          <w:b/>
          <w:bCs/>
          <w:sz w:val="24"/>
        </w:rPr>
        <w:t>novo contido de xeito claro, ben estructurado dende o punto de vista lóxico, usando demostracións, exemplos, formatos diferentes (imaxe, vídeos, esquemas...) e posibles aplicacións a casos prácticos.</w:t>
      </w:r>
    </w:p>
    <w:p w:rsidR="00454F09" w:rsidRPr="008F3ED7" w:rsidRDefault="00454F09" w:rsidP="007F72EC">
      <w:pPr>
        <w:widowControl w:val="0"/>
        <w:numPr>
          <w:ilvl w:val="0"/>
          <w:numId w:val="15"/>
        </w:numPr>
        <w:tabs>
          <w:tab w:val="clear" w:pos="851"/>
        </w:tabs>
        <w:autoSpaceDE/>
        <w:autoSpaceDN/>
        <w:adjustRightInd/>
        <w:spacing w:before="0" w:after="0" w:line="240" w:lineRule="auto"/>
        <w:rPr>
          <w:rFonts w:ascii="Calibri" w:hAnsi="Calibri" w:cs="Arial"/>
          <w:sz w:val="24"/>
        </w:rPr>
      </w:pPr>
      <w:r w:rsidRPr="008F3ED7">
        <w:rPr>
          <w:rFonts w:ascii="Calibri" w:hAnsi="Calibri" w:cs="Arial"/>
          <w:sz w:val="24"/>
        </w:rPr>
        <w:t xml:space="preserve">Inmediatamente despois alumnos e alumnas con diferentes capacidades e coñecementos previos </w:t>
      </w:r>
      <w:r w:rsidRPr="008F3ED7">
        <w:rPr>
          <w:rFonts w:ascii="Calibri" w:hAnsi="Calibri" w:cs="Arial"/>
          <w:b/>
          <w:bCs/>
          <w:sz w:val="24"/>
        </w:rPr>
        <w:t>resolverán exemplos semellantes</w:t>
      </w:r>
      <w:r w:rsidRPr="008F3ED7">
        <w:rPr>
          <w:rFonts w:ascii="Calibri" w:hAnsi="Calibri" w:cs="Arial"/>
          <w:sz w:val="24"/>
        </w:rPr>
        <w:t xml:space="preserve"> </w:t>
      </w:r>
      <w:r w:rsidRPr="008F3ED7">
        <w:rPr>
          <w:rFonts w:ascii="Calibri" w:hAnsi="Calibri" w:cs="Arial"/>
          <w:sz w:val="24"/>
        </w:rPr>
        <w:lastRenderedPageBreak/>
        <w:t>diante dos compañeiros, quedando para o final os menos competentes respecto a eses contidos.</w:t>
      </w:r>
    </w:p>
    <w:p w:rsidR="00454F09" w:rsidRPr="008F3ED7" w:rsidRDefault="00454F09" w:rsidP="007F72EC">
      <w:pPr>
        <w:widowControl w:val="0"/>
        <w:numPr>
          <w:ilvl w:val="0"/>
          <w:numId w:val="15"/>
        </w:numPr>
        <w:tabs>
          <w:tab w:val="clear" w:pos="851"/>
        </w:tabs>
        <w:autoSpaceDE/>
        <w:autoSpaceDN/>
        <w:adjustRightInd/>
        <w:spacing w:before="0" w:after="0" w:line="240" w:lineRule="auto"/>
        <w:rPr>
          <w:rFonts w:ascii="Calibri" w:hAnsi="Calibri" w:cs="Arial"/>
          <w:sz w:val="24"/>
        </w:rPr>
      </w:pPr>
      <w:r w:rsidRPr="008F3ED7">
        <w:rPr>
          <w:rFonts w:ascii="Calibri" w:hAnsi="Calibri" w:cs="Arial"/>
          <w:sz w:val="24"/>
        </w:rPr>
        <w:t xml:space="preserve">Analizaranse con todo o grupo </w:t>
      </w:r>
      <w:r w:rsidRPr="008F3ED7">
        <w:rPr>
          <w:rFonts w:ascii="Calibri" w:hAnsi="Calibri" w:cs="Arial"/>
          <w:b/>
          <w:bCs/>
          <w:sz w:val="24"/>
        </w:rPr>
        <w:t>actividades xa resoltas</w:t>
      </w:r>
      <w:r w:rsidRPr="008F3ED7">
        <w:rPr>
          <w:rFonts w:ascii="Calibri" w:hAnsi="Calibri" w:cs="Arial"/>
          <w:sz w:val="24"/>
        </w:rPr>
        <w:t xml:space="preserve"> (ben ou mal).</w:t>
      </w:r>
    </w:p>
    <w:p w:rsidR="00454F09" w:rsidRPr="008F3ED7" w:rsidRDefault="00454F09" w:rsidP="007F72EC">
      <w:pPr>
        <w:widowControl w:val="0"/>
        <w:numPr>
          <w:ilvl w:val="0"/>
          <w:numId w:val="15"/>
        </w:numPr>
        <w:tabs>
          <w:tab w:val="clear" w:pos="851"/>
        </w:tabs>
        <w:autoSpaceDE/>
        <w:autoSpaceDN/>
        <w:adjustRightInd/>
        <w:spacing w:before="0" w:after="0" w:line="240" w:lineRule="auto"/>
        <w:rPr>
          <w:rFonts w:ascii="Calibri" w:hAnsi="Calibri" w:cs="Arial"/>
          <w:sz w:val="24"/>
        </w:rPr>
      </w:pPr>
      <w:r w:rsidRPr="008F3ED7">
        <w:rPr>
          <w:rFonts w:ascii="Calibri" w:hAnsi="Calibri" w:cs="Arial"/>
          <w:sz w:val="24"/>
        </w:rPr>
        <w:t xml:space="preserve">Proporanse </w:t>
      </w:r>
      <w:r w:rsidRPr="008F3ED7">
        <w:rPr>
          <w:rFonts w:ascii="Calibri" w:hAnsi="Calibri" w:cs="Arial"/>
          <w:b/>
          <w:bCs/>
          <w:sz w:val="24"/>
        </w:rPr>
        <w:t>actividades de igual complexidade</w:t>
      </w:r>
      <w:r w:rsidRPr="008F3ED7">
        <w:rPr>
          <w:rFonts w:ascii="Calibri" w:hAnsi="Calibri" w:cs="Arial"/>
          <w:sz w:val="24"/>
        </w:rPr>
        <w:t xml:space="preserve"> cós exemplos do mestre/a para que os alumnos/as os fagan </w:t>
      </w:r>
      <w:r w:rsidRPr="008F3ED7">
        <w:rPr>
          <w:rFonts w:ascii="Calibri" w:hAnsi="Calibri" w:cs="Arial"/>
          <w:b/>
          <w:bCs/>
          <w:sz w:val="24"/>
        </w:rPr>
        <w:t>autonomamente.</w:t>
      </w:r>
    </w:p>
    <w:p w:rsidR="00454F09" w:rsidRPr="008F3ED7" w:rsidRDefault="00454F09" w:rsidP="007F72EC">
      <w:pPr>
        <w:widowControl w:val="0"/>
        <w:numPr>
          <w:ilvl w:val="0"/>
          <w:numId w:val="15"/>
        </w:numPr>
        <w:tabs>
          <w:tab w:val="clear" w:pos="851"/>
        </w:tabs>
        <w:autoSpaceDE/>
        <w:autoSpaceDN/>
        <w:adjustRightInd/>
        <w:spacing w:before="0" w:after="0" w:line="240" w:lineRule="auto"/>
        <w:rPr>
          <w:rFonts w:ascii="Calibri" w:hAnsi="Calibri" w:cs="Arial"/>
          <w:sz w:val="24"/>
        </w:rPr>
      </w:pPr>
      <w:r w:rsidRPr="008F3ED7">
        <w:rPr>
          <w:rFonts w:ascii="Calibri" w:hAnsi="Calibri" w:cs="Arial"/>
          <w:sz w:val="24"/>
        </w:rPr>
        <w:t xml:space="preserve">Organizaranse </w:t>
      </w:r>
      <w:r w:rsidRPr="008F3ED7">
        <w:rPr>
          <w:rFonts w:ascii="Calibri" w:hAnsi="Calibri" w:cs="Arial"/>
          <w:b/>
          <w:bCs/>
          <w:sz w:val="24"/>
        </w:rPr>
        <w:t>actividades en pequenos grupos heteroxéneos</w:t>
      </w:r>
      <w:r w:rsidRPr="008F3ED7">
        <w:rPr>
          <w:rFonts w:ascii="Calibri" w:hAnsi="Calibri" w:cs="Arial"/>
          <w:sz w:val="24"/>
        </w:rPr>
        <w:t xml:space="preserve"> (en canto a capacidade e coñecementos previos) que rematan cunha exposición dos resultados ó grupo clase (con intervención de todos).</w:t>
      </w:r>
      <w:r w:rsidRPr="008F3ED7">
        <w:rPr>
          <w:rFonts w:ascii="Calibri" w:hAnsi="Calibri" w:cs="Arial"/>
          <w:sz w:val="24"/>
        </w:rPr>
        <w:tab/>
      </w:r>
    </w:p>
    <w:p w:rsidR="00454F09" w:rsidRPr="008F3ED7" w:rsidRDefault="00454F09" w:rsidP="007F72EC">
      <w:pPr>
        <w:widowControl w:val="0"/>
        <w:rPr>
          <w:rFonts w:ascii="Calibri" w:hAnsi="Calibri" w:cs="Arial"/>
          <w:sz w:val="24"/>
        </w:rPr>
      </w:pPr>
    </w:p>
    <w:p w:rsidR="00454F09" w:rsidRDefault="00454F09" w:rsidP="007F72EC">
      <w:pPr>
        <w:rPr>
          <w:rFonts w:ascii="Calibri" w:hAnsi="Calibri" w:cs="Arial"/>
          <w:b/>
          <w:sz w:val="24"/>
        </w:rPr>
      </w:pPr>
    </w:p>
    <w:p w:rsidR="00454F09" w:rsidRDefault="00454F09" w:rsidP="007F72EC">
      <w:pPr>
        <w:rPr>
          <w:rFonts w:ascii="Calibri" w:hAnsi="Calibri" w:cs="Arial"/>
          <w:b/>
          <w:sz w:val="24"/>
        </w:rPr>
      </w:pPr>
    </w:p>
    <w:p w:rsidR="00454F09" w:rsidRPr="008F3ED7" w:rsidRDefault="00454F09" w:rsidP="007F72EC">
      <w:pPr>
        <w:rPr>
          <w:rFonts w:ascii="Calibri" w:hAnsi="Calibri" w:cs="Arial"/>
          <w:b/>
          <w:sz w:val="24"/>
        </w:rPr>
      </w:pPr>
      <w:r w:rsidRPr="008F3ED7">
        <w:rPr>
          <w:rFonts w:ascii="Calibri" w:hAnsi="Calibri" w:cs="Arial"/>
          <w:b/>
          <w:sz w:val="24"/>
        </w:rPr>
        <w:t>b) Traballos de investigación ou busca de información por parte do alumnado coa guia do profesor:</w:t>
      </w:r>
    </w:p>
    <w:p w:rsidR="00454F09" w:rsidRPr="008F3ED7" w:rsidRDefault="00454F09" w:rsidP="007F72EC">
      <w:pPr>
        <w:rPr>
          <w:rFonts w:ascii="Calibri" w:hAnsi="Calibri" w:cs="Arial"/>
          <w:b/>
          <w:sz w:val="24"/>
        </w:rPr>
      </w:pPr>
    </w:p>
    <w:p w:rsidR="00454F09" w:rsidRPr="008F3ED7" w:rsidRDefault="00454F09" w:rsidP="007F72EC">
      <w:pPr>
        <w:numPr>
          <w:ilvl w:val="0"/>
          <w:numId w:val="16"/>
        </w:numPr>
        <w:tabs>
          <w:tab w:val="clear" w:pos="851"/>
        </w:tabs>
        <w:autoSpaceDE/>
        <w:autoSpaceDN/>
        <w:adjustRightInd/>
        <w:spacing w:before="0" w:after="0" w:line="240" w:lineRule="auto"/>
        <w:rPr>
          <w:rFonts w:ascii="Calibri" w:hAnsi="Calibri" w:cs="Arial"/>
          <w:sz w:val="24"/>
        </w:rPr>
      </w:pPr>
      <w:r w:rsidRPr="008F3ED7">
        <w:rPr>
          <w:rFonts w:ascii="Calibri" w:hAnsi="Calibri" w:cs="Arial"/>
          <w:sz w:val="24"/>
        </w:rPr>
        <w:t>Escóllese o tema a traballar (mellor coa participación do alumnado).</w:t>
      </w:r>
    </w:p>
    <w:p w:rsidR="00454F09" w:rsidRPr="008F3ED7" w:rsidRDefault="00454F09" w:rsidP="007F72EC">
      <w:pPr>
        <w:numPr>
          <w:ilvl w:val="0"/>
          <w:numId w:val="16"/>
        </w:numPr>
        <w:tabs>
          <w:tab w:val="clear" w:pos="851"/>
        </w:tabs>
        <w:autoSpaceDE/>
        <w:autoSpaceDN/>
        <w:adjustRightInd/>
        <w:spacing w:before="0" w:after="0" w:line="240" w:lineRule="auto"/>
        <w:rPr>
          <w:rFonts w:ascii="Calibri" w:hAnsi="Calibri" w:cs="Arial"/>
          <w:sz w:val="24"/>
        </w:rPr>
      </w:pPr>
      <w:r w:rsidRPr="008F3ED7">
        <w:rPr>
          <w:rFonts w:ascii="Calibri" w:hAnsi="Calibri" w:cs="Arial"/>
          <w:sz w:val="24"/>
        </w:rPr>
        <w:t>Estúdanse as concepcións previas do alumnado sobre o tema.</w:t>
      </w:r>
    </w:p>
    <w:p w:rsidR="00454F09" w:rsidRPr="008F3ED7" w:rsidRDefault="00454F09" w:rsidP="007F72EC">
      <w:pPr>
        <w:numPr>
          <w:ilvl w:val="0"/>
          <w:numId w:val="16"/>
        </w:numPr>
        <w:tabs>
          <w:tab w:val="clear" w:pos="851"/>
        </w:tabs>
        <w:autoSpaceDE/>
        <w:autoSpaceDN/>
        <w:adjustRightInd/>
        <w:spacing w:before="0" w:after="0" w:line="240" w:lineRule="auto"/>
        <w:rPr>
          <w:rFonts w:ascii="Calibri" w:hAnsi="Calibri" w:cs="Arial"/>
          <w:sz w:val="24"/>
        </w:rPr>
      </w:pPr>
      <w:r w:rsidRPr="008F3ED7">
        <w:rPr>
          <w:rFonts w:ascii="Calibri" w:hAnsi="Calibri" w:cs="Arial"/>
          <w:sz w:val="24"/>
        </w:rPr>
        <w:t>Concrétanse os aspectos que queremos descubrir (que queremos saber?).</w:t>
      </w:r>
    </w:p>
    <w:p w:rsidR="00454F09" w:rsidRPr="008F3ED7" w:rsidRDefault="00454F09" w:rsidP="007F72EC">
      <w:pPr>
        <w:numPr>
          <w:ilvl w:val="0"/>
          <w:numId w:val="16"/>
        </w:numPr>
        <w:tabs>
          <w:tab w:val="clear" w:pos="851"/>
        </w:tabs>
        <w:autoSpaceDE/>
        <w:autoSpaceDN/>
        <w:adjustRightInd/>
        <w:spacing w:before="0" w:after="0" w:line="240" w:lineRule="auto"/>
        <w:rPr>
          <w:rFonts w:ascii="Calibri" w:hAnsi="Calibri" w:cs="Arial"/>
          <w:sz w:val="24"/>
        </w:rPr>
      </w:pPr>
      <w:r w:rsidRPr="008F3ED7">
        <w:rPr>
          <w:rFonts w:ascii="Calibri" w:hAnsi="Calibri" w:cs="Arial"/>
          <w:sz w:val="24"/>
        </w:rPr>
        <w:t>O profesorado propón os recursos (en papel ou na rede) que se consultarán para respostar as preguntas.</w:t>
      </w:r>
    </w:p>
    <w:p w:rsidR="00454F09" w:rsidRPr="008F3ED7" w:rsidRDefault="00454F09" w:rsidP="007F72EC">
      <w:pPr>
        <w:numPr>
          <w:ilvl w:val="0"/>
          <w:numId w:val="16"/>
        </w:numPr>
        <w:tabs>
          <w:tab w:val="clear" w:pos="851"/>
        </w:tabs>
        <w:autoSpaceDE/>
        <w:autoSpaceDN/>
        <w:adjustRightInd/>
        <w:spacing w:before="0" w:after="0" w:line="240" w:lineRule="auto"/>
        <w:rPr>
          <w:rFonts w:ascii="Calibri" w:hAnsi="Calibri" w:cs="Arial"/>
          <w:sz w:val="24"/>
        </w:rPr>
      </w:pPr>
      <w:r w:rsidRPr="008F3ED7">
        <w:rPr>
          <w:rFonts w:ascii="Calibri" w:hAnsi="Calibri" w:cs="Arial"/>
          <w:sz w:val="24"/>
        </w:rPr>
        <w:t>O alumnado busca a información nas fontes propostas.</w:t>
      </w:r>
    </w:p>
    <w:p w:rsidR="00454F09" w:rsidRPr="008F3ED7" w:rsidRDefault="00454F09" w:rsidP="007F72EC">
      <w:pPr>
        <w:numPr>
          <w:ilvl w:val="0"/>
          <w:numId w:val="16"/>
        </w:numPr>
        <w:tabs>
          <w:tab w:val="clear" w:pos="851"/>
        </w:tabs>
        <w:autoSpaceDE/>
        <w:autoSpaceDN/>
        <w:adjustRightInd/>
        <w:spacing w:before="0" w:after="0" w:line="240" w:lineRule="auto"/>
        <w:rPr>
          <w:rFonts w:ascii="Calibri" w:hAnsi="Calibri" w:cs="Arial"/>
          <w:sz w:val="24"/>
        </w:rPr>
      </w:pPr>
      <w:r w:rsidRPr="008F3ED7">
        <w:rPr>
          <w:rFonts w:ascii="Calibri" w:hAnsi="Calibri" w:cs="Arial"/>
          <w:sz w:val="24"/>
        </w:rPr>
        <w:t>O alumnado traballa a información e con ela elabora un produto final (un documento, un mural, unha presentación...), para mostrarlle aos demais as súas conclusións.</w:t>
      </w:r>
    </w:p>
    <w:p w:rsidR="00454F09" w:rsidRPr="008F3ED7" w:rsidRDefault="00454F09" w:rsidP="007F72EC">
      <w:pPr>
        <w:rPr>
          <w:rFonts w:ascii="Calibri" w:hAnsi="Calibri" w:cs="Arial"/>
          <w:b/>
          <w:sz w:val="24"/>
        </w:rPr>
      </w:pPr>
    </w:p>
    <w:p w:rsidR="00454F09" w:rsidRPr="008F3ED7" w:rsidRDefault="00454F09" w:rsidP="007F72EC">
      <w:pPr>
        <w:widowControl w:val="0"/>
        <w:rPr>
          <w:rFonts w:ascii="Calibri" w:hAnsi="Calibri" w:cs="Arial"/>
          <w:b/>
          <w:bCs/>
          <w:sz w:val="24"/>
        </w:rPr>
      </w:pPr>
      <w:r>
        <w:rPr>
          <w:rFonts w:ascii="Calibri" w:hAnsi="Calibri" w:cs="Arial"/>
          <w:b/>
          <w:bCs/>
          <w:sz w:val="24"/>
        </w:rPr>
        <w:t>6.2.</w:t>
      </w:r>
      <w:r w:rsidRPr="008F3ED7">
        <w:rPr>
          <w:rFonts w:ascii="Calibri" w:hAnsi="Calibri" w:cs="Arial"/>
          <w:b/>
          <w:bCs/>
          <w:sz w:val="24"/>
        </w:rPr>
        <w:t>4.- Actividades de xeneralización e de aplicación das aprendizaxes adquiridas:</w:t>
      </w:r>
    </w:p>
    <w:p w:rsidR="00454F09" w:rsidRPr="008F3ED7" w:rsidRDefault="00454F09" w:rsidP="007F72EC">
      <w:pPr>
        <w:widowControl w:val="0"/>
        <w:rPr>
          <w:rFonts w:ascii="Calibri" w:hAnsi="Calibri" w:cs="Arial"/>
          <w:sz w:val="24"/>
        </w:rPr>
      </w:pPr>
    </w:p>
    <w:p w:rsidR="00454F09" w:rsidRPr="008F3ED7" w:rsidRDefault="00454F09" w:rsidP="007F72EC">
      <w:pPr>
        <w:widowControl w:val="0"/>
        <w:numPr>
          <w:ilvl w:val="0"/>
          <w:numId w:val="16"/>
        </w:numPr>
        <w:tabs>
          <w:tab w:val="clear" w:pos="851"/>
        </w:tabs>
        <w:autoSpaceDE/>
        <w:autoSpaceDN/>
        <w:adjustRightInd/>
        <w:spacing w:before="0" w:after="0" w:line="240" w:lineRule="auto"/>
        <w:rPr>
          <w:rFonts w:ascii="Calibri" w:hAnsi="Calibri" w:cs="Arial"/>
          <w:sz w:val="24"/>
        </w:rPr>
      </w:pPr>
      <w:r w:rsidRPr="008F3ED7">
        <w:rPr>
          <w:rFonts w:ascii="Calibri" w:hAnsi="Calibri" w:cs="Arial"/>
          <w:sz w:val="24"/>
        </w:rPr>
        <w:t>O profesor explica con claridade, con exemplos e demostracións, como os contidos aprendidos se aplican a diferentes situacións. Irá aplicando o novo contido a diferentes variables e explicitando os pasos para resolve-la situación.</w:t>
      </w:r>
    </w:p>
    <w:p w:rsidR="00454F09" w:rsidRPr="008F3ED7" w:rsidRDefault="00454F09" w:rsidP="007F72EC">
      <w:pPr>
        <w:widowControl w:val="0"/>
        <w:numPr>
          <w:ilvl w:val="0"/>
          <w:numId w:val="18"/>
        </w:numPr>
        <w:tabs>
          <w:tab w:val="clear" w:pos="851"/>
        </w:tabs>
        <w:autoSpaceDE/>
        <w:autoSpaceDN/>
        <w:adjustRightInd/>
        <w:spacing w:before="0" w:after="0" w:line="240" w:lineRule="auto"/>
        <w:rPr>
          <w:rFonts w:ascii="Calibri" w:hAnsi="Calibri" w:cs="Arial"/>
          <w:sz w:val="24"/>
        </w:rPr>
      </w:pPr>
      <w:r w:rsidRPr="008F3ED7">
        <w:rPr>
          <w:rFonts w:ascii="Calibri" w:hAnsi="Calibri" w:cs="Arial"/>
          <w:sz w:val="24"/>
        </w:rPr>
        <w:t>Proporánselle  aos alumnos/as actividades de diferentes graos de complexidade, dándolle opción a que cada un elixa a que máis se adapte á súa competencia. O grao de complexidade virá dado en función de:</w:t>
      </w:r>
    </w:p>
    <w:p w:rsidR="00454F09" w:rsidRPr="008F3ED7" w:rsidRDefault="00454F09" w:rsidP="007F72EC">
      <w:pPr>
        <w:widowControl w:val="0"/>
        <w:ind w:firstLine="708"/>
        <w:rPr>
          <w:rFonts w:ascii="Calibri" w:hAnsi="Calibri" w:cs="Arial"/>
          <w:sz w:val="24"/>
        </w:rPr>
      </w:pPr>
      <w:r w:rsidRPr="008F3ED7">
        <w:rPr>
          <w:rFonts w:ascii="Calibri" w:hAnsi="Calibri" w:cs="Arial"/>
          <w:sz w:val="24"/>
        </w:rPr>
        <w:t>o</w:t>
      </w:r>
      <w:r w:rsidRPr="008F3ED7">
        <w:rPr>
          <w:rFonts w:ascii="Calibri" w:hAnsi="Calibri" w:cs="Arial"/>
          <w:sz w:val="24"/>
        </w:rPr>
        <w:tab/>
        <w:t>Parecido coas actividades de aprendizaxe.</w:t>
      </w:r>
    </w:p>
    <w:p w:rsidR="00454F09" w:rsidRPr="008F3ED7" w:rsidRDefault="00454F09" w:rsidP="007F72EC">
      <w:pPr>
        <w:widowControl w:val="0"/>
        <w:ind w:firstLine="708"/>
        <w:rPr>
          <w:rFonts w:ascii="Calibri" w:hAnsi="Calibri" w:cs="Arial"/>
          <w:sz w:val="24"/>
        </w:rPr>
      </w:pPr>
      <w:r w:rsidRPr="008F3ED7">
        <w:rPr>
          <w:rFonts w:ascii="Calibri" w:hAnsi="Calibri" w:cs="Arial"/>
          <w:sz w:val="24"/>
        </w:rPr>
        <w:lastRenderedPageBreak/>
        <w:t>o</w:t>
      </w:r>
      <w:r w:rsidRPr="008F3ED7">
        <w:rPr>
          <w:rFonts w:ascii="Calibri" w:hAnsi="Calibri" w:cs="Arial"/>
          <w:sz w:val="24"/>
        </w:rPr>
        <w:tab/>
        <w:t>Número de variables a ter en conta.</w:t>
      </w:r>
    </w:p>
    <w:p w:rsidR="00454F09" w:rsidRPr="008F3ED7" w:rsidRDefault="00454F09" w:rsidP="007F72EC">
      <w:pPr>
        <w:widowControl w:val="0"/>
        <w:ind w:firstLine="708"/>
        <w:rPr>
          <w:rFonts w:ascii="Calibri" w:hAnsi="Calibri" w:cs="Arial"/>
          <w:sz w:val="24"/>
        </w:rPr>
      </w:pPr>
      <w:r w:rsidRPr="008F3ED7">
        <w:rPr>
          <w:rFonts w:ascii="Calibri" w:hAnsi="Calibri" w:cs="Arial"/>
          <w:sz w:val="24"/>
        </w:rPr>
        <w:t>o</w:t>
      </w:r>
      <w:r w:rsidRPr="008F3ED7">
        <w:rPr>
          <w:rFonts w:ascii="Calibri" w:hAnsi="Calibri" w:cs="Arial"/>
          <w:sz w:val="24"/>
        </w:rPr>
        <w:tab/>
        <w:t>Grao de dirección da actividade.</w:t>
      </w:r>
    </w:p>
    <w:p w:rsidR="00454F09" w:rsidRPr="008F3ED7" w:rsidRDefault="00454F09" w:rsidP="007F72EC">
      <w:pPr>
        <w:widowControl w:val="0"/>
        <w:numPr>
          <w:ilvl w:val="0"/>
          <w:numId w:val="18"/>
        </w:numPr>
        <w:tabs>
          <w:tab w:val="clear" w:pos="851"/>
        </w:tabs>
        <w:autoSpaceDE/>
        <w:autoSpaceDN/>
        <w:adjustRightInd/>
        <w:spacing w:before="0" w:after="0" w:line="240" w:lineRule="auto"/>
        <w:rPr>
          <w:rFonts w:ascii="Calibri" w:hAnsi="Calibri" w:cs="Arial"/>
          <w:sz w:val="24"/>
        </w:rPr>
      </w:pPr>
      <w:r w:rsidRPr="008F3ED7">
        <w:rPr>
          <w:rFonts w:ascii="Calibri" w:hAnsi="Calibri" w:cs="Arial"/>
          <w:sz w:val="24"/>
        </w:rPr>
        <w:t>Organizaranse actividades de titoría de alumnos por parellas ou en pequenos grupos.</w:t>
      </w:r>
    </w:p>
    <w:p w:rsidR="00454F09" w:rsidRPr="008F3ED7" w:rsidRDefault="00454F09" w:rsidP="007F72EC">
      <w:pPr>
        <w:widowControl w:val="0"/>
        <w:rPr>
          <w:rFonts w:ascii="Calibri" w:hAnsi="Calibri" w:cs="Arial"/>
          <w:b/>
          <w:bCs/>
          <w:sz w:val="24"/>
        </w:rPr>
      </w:pPr>
    </w:p>
    <w:p w:rsidR="00454F09" w:rsidRPr="008F3ED7" w:rsidRDefault="00454F09" w:rsidP="007F72EC">
      <w:pPr>
        <w:widowControl w:val="0"/>
        <w:rPr>
          <w:rFonts w:ascii="Calibri" w:hAnsi="Calibri" w:cs="Arial"/>
          <w:b/>
          <w:bCs/>
          <w:sz w:val="24"/>
        </w:rPr>
      </w:pPr>
      <w:r>
        <w:rPr>
          <w:rFonts w:ascii="Calibri" w:hAnsi="Calibri" w:cs="Arial"/>
          <w:b/>
          <w:bCs/>
          <w:sz w:val="24"/>
        </w:rPr>
        <w:t>6.2.</w:t>
      </w:r>
      <w:r w:rsidRPr="008F3ED7">
        <w:rPr>
          <w:rFonts w:ascii="Calibri" w:hAnsi="Calibri" w:cs="Arial"/>
          <w:b/>
          <w:bCs/>
          <w:sz w:val="24"/>
        </w:rPr>
        <w:t>5.- Actividades de exercitación e memorización:</w:t>
      </w:r>
    </w:p>
    <w:p w:rsidR="00454F09" w:rsidRPr="008F3ED7" w:rsidRDefault="00454F09" w:rsidP="007F72EC">
      <w:pPr>
        <w:widowControl w:val="0"/>
        <w:rPr>
          <w:rFonts w:ascii="Calibri" w:hAnsi="Calibri" w:cs="Arial"/>
          <w:sz w:val="24"/>
        </w:rPr>
      </w:pPr>
    </w:p>
    <w:p w:rsidR="00454F09" w:rsidRPr="008F3ED7" w:rsidRDefault="00454F09" w:rsidP="007F72EC">
      <w:pPr>
        <w:widowControl w:val="0"/>
        <w:tabs>
          <w:tab w:val="left" w:pos="720"/>
        </w:tabs>
        <w:ind w:left="720" w:hanging="360"/>
        <w:rPr>
          <w:rFonts w:ascii="Calibri" w:hAnsi="Calibri" w:cs="Arial"/>
          <w:sz w:val="24"/>
        </w:rPr>
      </w:pPr>
      <w:r w:rsidRPr="008F3ED7">
        <w:rPr>
          <w:rFonts w:ascii="Calibri" w:hAnsi="Calibri" w:cs="Arial"/>
          <w:sz w:val="24"/>
        </w:rPr>
        <w:t>-</w:t>
      </w:r>
      <w:r w:rsidRPr="008F3ED7">
        <w:rPr>
          <w:rFonts w:ascii="Calibri" w:hAnsi="Calibri" w:cs="Arial"/>
          <w:sz w:val="24"/>
        </w:rPr>
        <w:tab/>
        <w:t xml:space="preserve">Organizar </w:t>
      </w:r>
      <w:r w:rsidRPr="008F3ED7">
        <w:rPr>
          <w:rFonts w:ascii="Calibri" w:hAnsi="Calibri" w:cs="Arial"/>
          <w:b/>
          <w:bCs/>
          <w:sz w:val="24"/>
        </w:rPr>
        <w:t>actividades de reforzo</w:t>
      </w:r>
      <w:r w:rsidRPr="008F3ED7">
        <w:rPr>
          <w:rFonts w:ascii="Calibri" w:hAnsi="Calibri" w:cs="Arial"/>
          <w:sz w:val="24"/>
        </w:rPr>
        <w:t xml:space="preserve"> (co mesmo grao de complexidade que as anteriores) e de </w:t>
      </w:r>
      <w:r w:rsidRPr="008F3ED7">
        <w:rPr>
          <w:rFonts w:ascii="Calibri" w:hAnsi="Calibri" w:cs="Arial"/>
          <w:b/>
          <w:bCs/>
          <w:sz w:val="24"/>
        </w:rPr>
        <w:t>ampliación</w:t>
      </w:r>
      <w:r w:rsidRPr="008F3ED7">
        <w:rPr>
          <w:rFonts w:ascii="Calibri" w:hAnsi="Calibri" w:cs="Arial"/>
          <w:sz w:val="24"/>
        </w:rPr>
        <w:t xml:space="preserve"> (mesmos contidos en situacións diferentes).</w:t>
      </w:r>
    </w:p>
    <w:p w:rsidR="00454F09" w:rsidRPr="008F3ED7" w:rsidRDefault="00454F09" w:rsidP="007F72EC">
      <w:pPr>
        <w:widowControl w:val="0"/>
        <w:tabs>
          <w:tab w:val="left" w:pos="720"/>
        </w:tabs>
        <w:ind w:left="720" w:hanging="360"/>
        <w:rPr>
          <w:rFonts w:ascii="Calibri" w:hAnsi="Calibri" w:cs="Arial"/>
          <w:sz w:val="24"/>
        </w:rPr>
      </w:pPr>
      <w:r w:rsidRPr="008F3ED7">
        <w:rPr>
          <w:rFonts w:ascii="Calibri" w:hAnsi="Calibri" w:cs="Arial"/>
          <w:sz w:val="24"/>
        </w:rPr>
        <w:t>-</w:t>
      </w:r>
      <w:r w:rsidRPr="008F3ED7">
        <w:rPr>
          <w:rFonts w:ascii="Calibri" w:hAnsi="Calibri" w:cs="Arial"/>
          <w:sz w:val="24"/>
        </w:rPr>
        <w:tab/>
        <w:t xml:space="preserve">Organizar </w:t>
      </w:r>
      <w:r w:rsidRPr="008F3ED7">
        <w:rPr>
          <w:rFonts w:ascii="Calibri" w:hAnsi="Calibri" w:cs="Arial"/>
          <w:b/>
          <w:bCs/>
          <w:sz w:val="24"/>
        </w:rPr>
        <w:t>novas actividades de titoría entre iguais</w:t>
      </w:r>
      <w:r w:rsidRPr="008F3ED7">
        <w:rPr>
          <w:rFonts w:ascii="Calibri" w:hAnsi="Calibri" w:cs="Arial"/>
          <w:sz w:val="24"/>
        </w:rPr>
        <w:t>, actuando os máis competentes como modelos.</w:t>
      </w:r>
    </w:p>
    <w:p w:rsidR="00454F09" w:rsidRPr="008F3ED7" w:rsidRDefault="00454F09" w:rsidP="007F72EC">
      <w:pPr>
        <w:widowControl w:val="0"/>
        <w:tabs>
          <w:tab w:val="left" w:pos="720"/>
        </w:tabs>
        <w:rPr>
          <w:rFonts w:ascii="Calibri" w:hAnsi="Calibri" w:cs="Arial"/>
          <w:sz w:val="24"/>
        </w:rPr>
      </w:pPr>
    </w:p>
    <w:p w:rsidR="00454F09" w:rsidRPr="008F3ED7" w:rsidRDefault="00454F09" w:rsidP="007F72EC">
      <w:pPr>
        <w:widowControl w:val="0"/>
        <w:tabs>
          <w:tab w:val="left" w:pos="720"/>
        </w:tabs>
        <w:rPr>
          <w:rFonts w:ascii="Calibri" w:hAnsi="Calibri" w:cs="Arial"/>
          <w:b/>
          <w:sz w:val="24"/>
        </w:rPr>
      </w:pPr>
      <w:r>
        <w:rPr>
          <w:rFonts w:ascii="Calibri" w:hAnsi="Calibri" w:cs="Arial"/>
          <w:b/>
          <w:sz w:val="24"/>
        </w:rPr>
        <w:t>6.2.</w:t>
      </w:r>
      <w:r w:rsidRPr="008F3ED7">
        <w:rPr>
          <w:rFonts w:ascii="Calibri" w:hAnsi="Calibri" w:cs="Arial"/>
          <w:b/>
          <w:sz w:val="24"/>
        </w:rPr>
        <w:t>6.- Actividades de aplicación práctica das aprendizaxes a situacións concretas da vida real (implican resolver situacións problemáticas similares ás presentadas na avaliación das competencias básicas):</w:t>
      </w:r>
    </w:p>
    <w:p w:rsidR="00454F09" w:rsidRPr="008F3ED7" w:rsidRDefault="00454F09" w:rsidP="007F72EC">
      <w:pPr>
        <w:widowControl w:val="0"/>
        <w:tabs>
          <w:tab w:val="left" w:pos="720"/>
        </w:tabs>
        <w:ind w:left="720" w:hanging="360"/>
        <w:rPr>
          <w:rFonts w:ascii="Calibri" w:hAnsi="Calibri" w:cs="Arial"/>
          <w:b/>
          <w:bCs/>
          <w:sz w:val="24"/>
        </w:rPr>
      </w:pPr>
      <w:r w:rsidRPr="008F3ED7">
        <w:rPr>
          <w:rFonts w:ascii="Calibri" w:hAnsi="Calibri" w:cs="Arial"/>
          <w:sz w:val="24"/>
        </w:rPr>
        <w:t>-</w:t>
      </w:r>
      <w:r w:rsidRPr="008F3ED7">
        <w:rPr>
          <w:rFonts w:ascii="Calibri" w:hAnsi="Calibri" w:cs="Arial"/>
          <w:sz w:val="24"/>
        </w:rPr>
        <w:tab/>
        <w:t xml:space="preserve">Propoñer algún </w:t>
      </w:r>
      <w:r w:rsidRPr="008F3ED7">
        <w:rPr>
          <w:rFonts w:ascii="Calibri" w:hAnsi="Calibri" w:cs="Arial"/>
          <w:b/>
          <w:bCs/>
          <w:sz w:val="24"/>
        </w:rPr>
        <w:t>traballo que leve consigo algún tipo de produto,</w:t>
      </w:r>
      <w:r w:rsidRPr="008F3ED7">
        <w:rPr>
          <w:rFonts w:ascii="Calibri" w:hAnsi="Calibri" w:cs="Arial"/>
          <w:sz w:val="24"/>
        </w:rPr>
        <w:t xml:space="preserve"> para  que o alumno/a aplique as aprendizaxes adquiridas: unha saída, situación de laboratorio, cartel-mural resume, exposición ó grupo clase..... Proporanse varios </w:t>
      </w:r>
      <w:r w:rsidRPr="008F3ED7">
        <w:rPr>
          <w:rFonts w:ascii="Calibri" w:hAnsi="Calibri" w:cs="Arial"/>
          <w:b/>
          <w:bCs/>
          <w:sz w:val="24"/>
        </w:rPr>
        <w:t>traballos de distinta complexidade.</w:t>
      </w:r>
    </w:p>
    <w:p w:rsidR="00454F09" w:rsidRPr="00A72949" w:rsidRDefault="00454F09" w:rsidP="007F72EC">
      <w:pPr>
        <w:ind w:firstLine="0"/>
        <w:rPr>
          <w:rFonts w:ascii="Calibri" w:hAnsi="Calibri"/>
          <w:noProof/>
          <w:sz w:val="24"/>
          <w:lang w:val="pt-BR" w:eastAsia="gl-ES"/>
        </w:rPr>
      </w:pPr>
    </w:p>
    <w:p w:rsidR="00454F09" w:rsidRPr="00A72949" w:rsidRDefault="00454F09" w:rsidP="007F72EC">
      <w:pPr>
        <w:rPr>
          <w:rFonts w:ascii="Calibri" w:hAnsi="Calibri"/>
          <w:noProof/>
          <w:sz w:val="24"/>
          <w:lang w:val="pt-BR" w:eastAsia="gl-ES"/>
        </w:rPr>
      </w:pPr>
    </w:p>
    <w:p w:rsidR="00454F09" w:rsidRPr="008F3ED7" w:rsidRDefault="00454F09" w:rsidP="007F72EC">
      <w:pPr>
        <w:pStyle w:val="TDC1"/>
        <w:tabs>
          <w:tab w:val="left" w:pos="440"/>
          <w:tab w:val="right" w:leader="underscore" w:pos="8494"/>
        </w:tabs>
        <w:rPr>
          <w:sz w:val="24"/>
          <w:szCs w:val="24"/>
        </w:rPr>
      </w:pPr>
      <w:r w:rsidRPr="00A72949">
        <w:rPr>
          <w:b/>
          <w:noProof/>
          <w:sz w:val="24"/>
          <w:szCs w:val="24"/>
          <w:lang w:val="pt-BR" w:eastAsia="gl-ES"/>
        </w:rPr>
        <w:t xml:space="preserve">7.- </w:t>
      </w:r>
      <w:r w:rsidRPr="008F3ED7">
        <w:rPr>
          <w:b/>
          <w:noProof/>
          <w:sz w:val="24"/>
          <w:szCs w:val="24"/>
          <w:lang w:eastAsia="gl-ES"/>
        </w:rPr>
        <w:t xml:space="preserve">Materiais e recursos didácticos. </w:t>
      </w:r>
    </w:p>
    <w:p w:rsidR="00454F09" w:rsidRPr="008F3ED7" w:rsidRDefault="00454F09" w:rsidP="007F72EC">
      <w:pPr>
        <w:rPr>
          <w:rFonts w:ascii="Calibri" w:hAnsi="Calibri"/>
          <w:sz w:val="24"/>
          <w:lang w:eastAsia="zh-CN"/>
        </w:rPr>
      </w:pPr>
    </w:p>
    <w:p w:rsidR="00454F09" w:rsidRDefault="00454F09" w:rsidP="0040658C">
      <w:pPr>
        <w:widowControl w:val="0"/>
        <w:numPr>
          <w:ilvl w:val="0"/>
          <w:numId w:val="24"/>
        </w:numPr>
        <w:tabs>
          <w:tab w:val="clear" w:pos="851"/>
          <w:tab w:val="left" w:pos="720"/>
        </w:tabs>
        <w:suppressAutoHyphens/>
        <w:autoSpaceDN/>
        <w:adjustRightInd/>
        <w:rPr>
          <w:lang w:val="es-ES"/>
        </w:rPr>
      </w:pPr>
      <w:r>
        <w:rPr>
          <w:lang w:val="es-ES"/>
        </w:rPr>
        <w:t xml:space="preserve">Libro de texto: MATEMÁTICAS. Segundo de Primaria.  Editorial: SANTILLANA, (PROYECTO SABER HACER). </w:t>
      </w:r>
    </w:p>
    <w:p w:rsidR="00454F09" w:rsidRDefault="00454F09" w:rsidP="0040658C">
      <w:pPr>
        <w:widowControl w:val="0"/>
        <w:numPr>
          <w:ilvl w:val="0"/>
          <w:numId w:val="24"/>
        </w:numPr>
        <w:tabs>
          <w:tab w:val="clear" w:pos="851"/>
          <w:tab w:val="left" w:pos="720"/>
        </w:tabs>
        <w:suppressAutoHyphens/>
        <w:autoSpaceDN/>
        <w:adjustRightInd/>
        <w:rPr>
          <w:lang w:val="es-ES"/>
        </w:rPr>
      </w:pPr>
      <w:r>
        <w:rPr>
          <w:lang w:val="es-ES"/>
        </w:rPr>
        <w:t xml:space="preserve">Recursos fotocopiables con actividades de reforzo e de ampliación.  </w:t>
      </w:r>
    </w:p>
    <w:p w:rsidR="00454F09" w:rsidRDefault="00454F09" w:rsidP="0040658C">
      <w:pPr>
        <w:widowControl w:val="0"/>
        <w:numPr>
          <w:ilvl w:val="0"/>
          <w:numId w:val="24"/>
        </w:numPr>
        <w:tabs>
          <w:tab w:val="clear" w:pos="851"/>
          <w:tab w:val="left" w:pos="720"/>
        </w:tabs>
        <w:suppressAutoHyphens/>
        <w:autoSpaceDN/>
        <w:adjustRightInd/>
        <w:rPr>
          <w:lang w:val="es-ES"/>
        </w:rPr>
      </w:pPr>
      <w:r>
        <w:rPr>
          <w:lang w:val="es-ES"/>
        </w:rPr>
        <w:t>Caderno do alumno con actividades de reforzó.</w:t>
      </w:r>
    </w:p>
    <w:p w:rsidR="00454F09" w:rsidRDefault="00454F09" w:rsidP="0040658C">
      <w:pPr>
        <w:widowControl w:val="0"/>
        <w:numPr>
          <w:ilvl w:val="0"/>
          <w:numId w:val="24"/>
        </w:numPr>
        <w:tabs>
          <w:tab w:val="clear" w:pos="851"/>
          <w:tab w:val="left" w:pos="720"/>
        </w:tabs>
        <w:suppressAutoHyphens/>
        <w:autoSpaceDN/>
        <w:adjustRightInd/>
        <w:rPr>
          <w:lang w:val="es-ES"/>
        </w:rPr>
      </w:pPr>
      <w:r>
        <w:rPr>
          <w:lang w:val="es-ES"/>
        </w:rPr>
        <w:t>Libro dixital para o profesor.</w:t>
      </w:r>
    </w:p>
    <w:p w:rsidR="00454F09" w:rsidRDefault="00454F09" w:rsidP="0040658C">
      <w:pPr>
        <w:widowControl w:val="0"/>
        <w:numPr>
          <w:ilvl w:val="0"/>
          <w:numId w:val="24"/>
        </w:numPr>
        <w:tabs>
          <w:tab w:val="clear" w:pos="851"/>
          <w:tab w:val="left" w:pos="720"/>
        </w:tabs>
        <w:suppressAutoHyphens/>
        <w:autoSpaceDN/>
        <w:adjustRightInd/>
        <w:rPr>
          <w:lang w:val="es-ES"/>
        </w:rPr>
      </w:pPr>
      <w:r>
        <w:rPr>
          <w:lang w:val="es-ES"/>
        </w:rPr>
        <w:t>Cd de audio para o profesor.</w:t>
      </w:r>
    </w:p>
    <w:p w:rsidR="00454F09" w:rsidRDefault="00454F09" w:rsidP="0040658C">
      <w:pPr>
        <w:widowControl w:val="0"/>
        <w:numPr>
          <w:ilvl w:val="0"/>
          <w:numId w:val="24"/>
        </w:numPr>
        <w:tabs>
          <w:tab w:val="clear" w:pos="851"/>
          <w:tab w:val="left" w:pos="720"/>
        </w:tabs>
        <w:suppressAutoHyphens/>
        <w:autoSpaceDN/>
        <w:adjustRightInd/>
        <w:rPr>
          <w:lang w:val="es-ES"/>
        </w:rPr>
      </w:pPr>
      <w:r>
        <w:rPr>
          <w:lang w:val="es-ES"/>
        </w:rPr>
        <w:t>Material de aula: equipo de son, láminas, ordenador con conexión a internet, canón de video…</w:t>
      </w:r>
    </w:p>
    <w:p w:rsidR="00454F09" w:rsidRDefault="00454F09" w:rsidP="0040658C">
      <w:pPr>
        <w:widowControl w:val="0"/>
        <w:numPr>
          <w:ilvl w:val="0"/>
          <w:numId w:val="24"/>
        </w:numPr>
        <w:tabs>
          <w:tab w:val="clear" w:pos="851"/>
          <w:tab w:val="left" w:pos="720"/>
        </w:tabs>
        <w:suppressAutoHyphens/>
        <w:autoSpaceDN/>
        <w:adjustRightInd/>
        <w:rPr>
          <w:lang w:val="es-ES"/>
        </w:rPr>
      </w:pPr>
      <w:r>
        <w:rPr>
          <w:lang w:val="es-ES"/>
        </w:rPr>
        <w:lastRenderedPageBreak/>
        <w:t>Guía didáctica.</w:t>
      </w:r>
    </w:p>
    <w:p w:rsidR="00454F09" w:rsidRDefault="00454F09" w:rsidP="0040658C">
      <w:pPr>
        <w:widowControl w:val="0"/>
        <w:numPr>
          <w:ilvl w:val="0"/>
          <w:numId w:val="24"/>
        </w:numPr>
        <w:tabs>
          <w:tab w:val="clear" w:pos="851"/>
          <w:tab w:val="left" w:pos="720"/>
        </w:tabs>
        <w:suppressAutoHyphens/>
        <w:autoSpaceDN/>
        <w:adjustRightInd/>
      </w:pPr>
      <w:r>
        <w:rPr>
          <w:lang w:val="es-ES"/>
        </w:rPr>
        <w:t>Recursos da biblioteca escolar.</w:t>
      </w:r>
    </w:p>
    <w:p w:rsidR="00454F09" w:rsidRPr="008F3ED7" w:rsidRDefault="00454F09" w:rsidP="007F72EC">
      <w:pPr>
        <w:rPr>
          <w:rFonts w:ascii="Calibri" w:hAnsi="Calibri"/>
          <w:sz w:val="24"/>
          <w:lang w:eastAsia="zh-CN"/>
        </w:rPr>
      </w:pPr>
    </w:p>
    <w:p w:rsidR="00454F09" w:rsidRPr="008F3ED7" w:rsidRDefault="00454F09" w:rsidP="007F72EC">
      <w:pPr>
        <w:pStyle w:val="TDC1"/>
        <w:tabs>
          <w:tab w:val="left" w:pos="440"/>
          <w:tab w:val="right" w:leader="underscore" w:pos="8494"/>
        </w:tabs>
        <w:rPr>
          <w:b/>
          <w:sz w:val="24"/>
          <w:szCs w:val="24"/>
        </w:rPr>
      </w:pPr>
      <w:r>
        <w:rPr>
          <w:b/>
          <w:sz w:val="24"/>
          <w:szCs w:val="24"/>
        </w:rPr>
        <w:t>7</w:t>
      </w:r>
      <w:r w:rsidRPr="008F3ED7">
        <w:rPr>
          <w:b/>
          <w:sz w:val="24"/>
          <w:szCs w:val="24"/>
        </w:rPr>
        <w:t xml:space="preserve">.- </w:t>
      </w:r>
      <w:hyperlink w:anchor="__RefHeading___Toc417554252" w:history="1">
        <w:r w:rsidRPr="008F3ED7">
          <w:rPr>
            <w:b/>
            <w:noProof/>
            <w:sz w:val="24"/>
            <w:szCs w:val="24"/>
            <w:lang w:eastAsia="gl-ES"/>
          </w:rPr>
          <w:t xml:space="preserve">Procedemento para a avaliación inicial </w:t>
        </w:r>
      </w:hyperlink>
    </w:p>
    <w:p w:rsidR="00454F09" w:rsidRPr="008F3ED7" w:rsidRDefault="00454F09" w:rsidP="007F72EC">
      <w:pPr>
        <w:rPr>
          <w:rFonts w:ascii="Calibri" w:hAnsi="Calibri"/>
          <w:sz w:val="24"/>
          <w:lang w:eastAsia="zh-CN"/>
        </w:rPr>
      </w:pPr>
    </w:p>
    <w:p w:rsidR="00454F09" w:rsidRPr="008F3ED7" w:rsidRDefault="00454F09" w:rsidP="007F72EC">
      <w:pPr>
        <w:rPr>
          <w:rFonts w:ascii="Calibri" w:hAnsi="Calibri"/>
          <w:sz w:val="24"/>
          <w:lang w:eastAsia="zh-CN"/>
        </w:rPr>
      </w:pPr>
      <w:r w:rsidRPr="008F3ED7">
        <w:rPr>
          <w:rFonts w:ascii="Calibri" w:hAnsi="Calibri"/>
          <w:sz w:val="24"/>
          <w:lang w:eastAsia="zh-CN"/>
        </w:rPr>
        <w:t>A avaliaci</w:t>
      </w:r>
      <w:r w:rsidR="00E13C45">
        <w:rPr>
          <w:rFonts w:ascii="Calibri" w:hAnsi="Calibri"/>
          <w:sz w:val="24"/>
          <w:lang w:eastAsia="zh-CN"/>
        </w:rPr>
        <w:t xml:space="preserve">ón inicial levarase a cabo </w:t>
      </w:r>
      <w:r w:rsidRPr="008F3ED7">
        <w:rPr>
          <w:rFonts w:ascii="Calibri" w:hAnsi="Calibri"/>
          <w:sz w:val="24"/>
          <w:lang w:eastAsia="zh-CN"/>
        </w:rPr>
        <w:t xml:space="preserve"> o 1</w:t>
      </w:r>
      <w:r w:rsidR="00E13C45">
        <w:rPr>
          <w:rFonts w:ascii="Calibri" w:hAnsi="Calibri"/>
          <w:sz w:val="24"/>
          <w:lang w:eastAsia="zh-CN"/>
        </w:rPr>
        <w:t xml:space="preserve"> d</w:t>
      </w:r>
      <w:r w:rsidRPr="008F3ED7">
        <w:rPr>
          <w:rFonts w:ascii="Calibri" w:hAnsi="Calibri"/>
          <w:sz w:val="24"/>
          <w:lang w:eastAsia="zh-CN"/>
        </w:rPr>
        <w:t xml:space="preserve">e </w:t>
      </w:r>
      <w:r w:rsidR="00E13C45">
        <w:rPr>
          <w:rFonts w:ascii="Calibri" w:hAnsi="Calibri"/>
          <w:sz w:val="24"/>
          <w:lang w:eastAsia="zh-CN"/>
        </w:rPr>
        <w:t>outub</w:t>
      </w:r>
      <w:r w:rsidRPr="008F3ED7">
        <w:rPr>
          <w:rFonts w:ascii="Calibri" w:hAnsi="Calibri"/>
          <w:sz w:val="24"/>
          <w:lang w:eastAsia="zh-CN"/>
        </w:rPr>
        <w:t>ro. Farase en base ás seguintes accións:</w:t>
      </w:r>
    </w:p>
    <w:p w:rsidR="00454F09" w:rsidRPr="008F3ED7" w:rsidRDefault="00454F09" w:rsidP="007F72EC">
      <w:pPr>
        <w:numPr>
          <w:ilvl w:val="0"/>
          <w:numId w:val="8"/>
        </w:numPr>
        <w:rPr>
          <w:rFonts w:ascii="Calibri" w:hAnsi="Calibri"/>
          <w:sz w:val="24"/>
          <w:lang w:eastAsia="zh-CN"/>
        </w:rPr>
      </w:pPr>
      <w:r w:rsidRPr="008F3ED7">
        <w:rPr>
          <w:rFonts w:ascii="Calibri" w:hAnsi="Calibri"/>
          <w:sz w:val="24"/>
          <w:lang w:eastAsia="zh-CN"/>
        </w:rPr>
        <w:t>Análise das actas finais do curso anterior de cada  grupo de alumnos.</w:t>
      </w:r>
    </w:p>
    <w:p w:rsidR="00454F09" w:rsidRPr="008F3ED7" w:rsidRDefault="00454F09" w:rsidP="007F72EC">
      <w:pPr>
        <w:numPr>
          <w:ilvl w:val="0"/>
          <w:numId w:val="8"/>
        </w:numPr>
        <w:rPr>
          <w:rFonts w:ascii="Calibri" w:hAnsi="Calibri"/>
          <w:sz w:val="24"/>
          <w:lang w:eastAsia="zh-CN"/>
        </w:rPr>
      </w:pPr>
      <w:r w:rsidRPr="008F3ED7">
        <w:rPr>
          <w:rFonts w:ascii="Calibri" w:hAnsi="Calibri"/>
          <w:sz w:val="24"/>
          <w:lang w:eastAsia="zh-CN"/>
        </w:rPr>
        <w:t xml:space="preserve">Análise dos informes individualizados ou informes psicopedagóxicos que poida haber de cada alumno. </w:t>
      </w:r>
    </w:p>
    <w:p w:rsidR="00454F09" w:rsidRPr="008F3ED7" w:rsidRDefault="00454F09" w:rsidP="007F72EC">
      <w:pPr>
        <w:numPr>
          <w:ilvl w:val="0"/>
          <w:numId w:val="8"/>
        </w:numPr>
        <w:rPr>
          <w:rFonts w:ascii="Calibri" w:hAnsi="Calibri"/>
          <w:sz w:val="24"/>
          <w:lang w:eastAsia="zh-CN"/>
        </w:rPr>
      </w:pPr>
      <w:r w:rsidRPr="008F3ED7">
        <w:rPr>
          <w:rFonts w:ascii="Calibri" w:hAnsi="Calibri"/>
          <w:sz w:val="24"/>
          <w:lang w:eastAsia="zh-CN"/>
        </w:rPr>
        <w:t>Observación da actividade escolar de cada grupo e de cada un dos alumnos/as durante o traballo de aula..</w:t>
      </w:r>
    </w:p>
    <w:p w:rsidR="00454F09" w:rsidRPr="008F3ED7" w:rsidRDefault="00454F09" w:rsidP="007F72EC">
      <w:pPr>
        <w:numPr>
          <w:ilvl w:val="0"/>
          <w:numId w:val="8"/>
        </w:numPr>
        <w:rPr>
          <w:rFonts w:ascii="Calibri" w:hAnsi="Calibri"/>
          <w:sz w:val="24"/>
          <w:lang w:eastAsia="zh-CN"/>
        </w:rPr>
      </w:pPr>
      <w:r w:rsidRPr="008F3ED7">
        <w:rPr>
          <w:rFonts w:ascii="Calibri" w:hAnsi="Calibri"/>
          <w:sz w:val="24"/>
          <w:lang w:eastAsia="zh-CN"/>
        </w:rPr>
        <w:t>Realización de probas específicas de avaliación inicial elaboradas previamente polo profesorado en base aos estándares de aprendizaxe do curso anterior.</w:t>
      </w:r>
    </w:p>
    <w:p w:rsidR="00454F09" w:rsidRPr="008F3ED7" w:rsidRDefault="00454F09" w:rsidP="007F72EC">
      <w:pPr>
        <w:numPr>
          <w:ilvl w:val="0"/>
          <w:numId w:val="8"/>
        </w:numPr>
        <w:rPr>
          <w:rFonts w:ascii="Calibri" w:hAnsi="Calibri"/>
          <w:sz w:val="24"/>
          <w:lang w:eastAsia="zh-CN"/>
        </w:rPr>
      </w:pPr>
      <w:r w:rsidRPr="008F3ED7">
        <w:rPr>
          <w:rFonts w:ascii="Calibri" w:hAnsi="Calibri"/>
          <w:sz w:val="24"/>
          <w:lang w:eastAsia="zh-CN"/>
        </w:rPr>
        <w:t>Valoración dos resultados e toma de decisións para recoller as medidas que se consideren oportunas na programación didáctica.</w:t>
      </w:r>
    </w:p>
    <w:p w:rsidR="00454F09" w:rsidRPr="008F3ED7" w:rsidRDefault="00454F09" w:rsidP="007F72EC">
      <w:pPr>
        <w:numPr>
          <w:ilvl w:val="0"/>
          <w:numId w:val="8"/>
        </w:numPr>
        <w:rPr>
          <w:rFonts w:ascii="Calibri" w:hAnsi="Calibri"/>
          <w:sz w:val="24"/>
          <w:lang w:eastAsia="zh-CN"/>
        </w:rPr>
      </w:pPr>
      <w:r w:rsidRPr="008F3ED7">
        <w:rPr>
          <w:rFonts w:ascii="Calibri" w:hAnsi="Calibri"/>
          <w:sz w:val="24"/>
          <w:lang w:eastAsia="zh-CN"/>
        </w:rPr>
        <w:t>Reunión da avaliación inicial durante a primeira semana de outubro.</w:t>
      </w:r>
    </w:p>
    <w:p w:rsidR="00454F09" w:rsidRPr="008F3ED7" w:rsidRDefault="00454F09" w:rsidP="007F72EC">
      <w:pPr>
        <w:numPr>
          <w:ilvl w:val="0"/>
          <w:numId w:val="8"/>
        </w:numPr>
        <w:rPr>
          <w:rFonts w:ascii="Calibri" w:hAnsi="Calibri"/>
          <w:sz w:val="24"/>
          <w:lang w:eastAsia="zh-CN"/>
        </w:rPr>
      </w:pPr>
      <w:r w:rsidRPr="008F3ED7">
        <w:rPr>
          <w:rFonts w:ascii="Calibri" w:hAnsi="Calibri"/>
          <w:sz w:val="24"/>
          <w:lang w:eastAsia="zh-CN"/>
        </w:rPr>
        <w:t>Rexistro dos datos da avaliación inicial nos documentos do profesorado e no XADE.</w:t>
      </w:r>
    </w:p>
    <w:p w:rsidR="00454F09" w:rsidRPr="008F3ED7" w:rsidRDefault="00454F09" w:rsidP="006F3EA5">
      <w:pPr>
        <w:pStyle w:val="TDC1"/>
        <w:tabs>
          <w:tab w:val="left" w:pos="440"/>
          <w:tab w:val="right" w:leader="underscore" w:pos="8494"/>
        </w:tabs>
        <w:rPr>
          <w:sz w:val="24"/>
          <w:szCs w:val="24"/>
        </w:rPr>
      </w:pPr>
    </w:p>
    <w:p w:rsidR="00454F09" w:rsidRPr="008F3ED7" w:rsidRDefault="00454F09" w:rsidP="006F3EA5">
      <w:pPr>
        <w:pStyle w:val="TDC1"/>
        <w:tabs>
          <w:tab w:val="left" w:pos="440"/>
          <w:tab w:val="right" w:leader="underscore" w:pos="8494"/>
        </w:tabs>
        <w:rPr>
          <w:b/>
          <w:sz w:val="24"/>
          <w:szCs w:val="24"/>
        </w:rPr>
      </w:pPr>
      <w:r>
        <w:rPr>
          <w:b/>
          <w:sz w:val="24"/>
          <w:szCs w:val="24"/>
        </w:rPr>
        <w:t>9</w:t>
      </w:r>
      <w:r w:rsidRPr="008F3ED7">
        <w:rPr>
          <w:b/>
          <w:sz w:val="24"/>
          <w:szCs w:val="24"/>
        </w:rPr>
        <w:t xml:space="preserve">.- </w:t>
      </w:r>
      <w:hyperlink w:anchor="__RefHeading___Toc417554253" w:history="1">
        <w:r w:rsidRPr="008F3ED7">
          <w:rPr>
            <w:b/>
            <w:noProof/>
            <w:sz w:val="24"/>
            <w:szCs w:val="24"/>
            <w:lang w:eastAsia="gl-ES"/>
          </w:rPr>
          <w:t>Procedemento de avaliación continua.</w:t>
        </w:r>
      </w:hyperlink>
      <w:r w:rsidRPr="008F3ED7">
        <w:rPr>
          <w:b/>
          <w:sz w:val="24"/>
          <w:szCs w:val="24"/>
        </w:rPr>
        <w:t xml:space="preserve">  </w:t>
      </w:r>
    </w:p>
    <w:p w:rsidR="00454F09" w:rsidRPr="008F3ED7" w:rsidRDefault="00454F09" w:rsidP="00BE2BD2">
      <w:pPr>
        <w:rPr>
          <w:rFonts w:ascii="Calibri" w:hAnsi="Calibri"/>
          <w:sz w:val="24"/>
          <w:lang w:eastAsia="zh-CN"/>
        </w:rPr>
      </w:pPr>
    </w:p>
    <w:p w:rsidR="00454F09" w:rsidRPr="008F3ED7" w:rsidRDefault="00454F09" w:rsidP="00BE2BD2">
      <w:pPr>
        <w:ind w:firstLine="0"/>
        <w:rPr>
          <w:rFonts w:ascii="Calibri" w:hAnsi="Calibri"/>
          <w:sz w:val="24"/>
        </w:rPr>
      </w:pPr>
      <w:r w:rsidRPr="008F3ED7">
        <w:rPr>
          <w:rFonts w:ascii="Calibri" w:hAnsi="Calibri"/>
          <w:sz w:val="24"/>
        </w:rPr>
        <w:t xml:space="preserve">Cada titor/a coordinará o desenvolvemento da avaliación continua que será realizada polo Equipo Docente de xeito colexiada. </w:t>
      </w:r>
    </w:p>
    <w:p w:rsidR="00454F09" w:rsidRDefault="00454F09" w:rsidP="00BE2BD2">
      <w:pPr>
        <w:ind w:firstLine="0"/>
        <w:rPr>
          <w:rFonts w:ascii="Calibri" w:hAnsi="Calibri"/>
          <w:sz w:val="24"/>
        </w:rPr>
      </w:pPr>
      <w:r w:rsidRPr="008F3ED7">
        <w:rPr>
          <w:rFonts w:ascii="Calibri" w:hAnsi="Calibri"/>
          <w:sz w:val="24"/>
        </w:rPr>
        <w:t xml:space="preserve">Os profesores/as de cada área informarán ao alumnado sobre os obxectivos, competencias básicas, contidos  e estándares de aprendizaxe que se lle van pedir. Esta información será xeral ao principio de curso e máis concreta ao comezo de cada unidade didáctica. </w:t>
      </w:r>
    </w:p>
    <w:p w:rsidR="00454F09" w:rsidRPr="008F3ED7" w:rsidRDefault="00454F09" w:rsidP="00BE2BD2">
      <w:pPr>
        <w:ind w:firstLine="0"/>
        <w:rPr>
          <w:rFonts w:ascii="Calibri" w:hAnsi="Calibri"/>
          <w:sz w:val="24"/>
        </w:rPr>
      </w:pPr>
      <w:r>
        <w:rPr>
          <w:rFonts w:ascii="Calibri" w:hAnsi="Calibri"/>
          <w:sz w:val="24"/>
        </w:rPr>
        <w:t>Para a avaliación contínua terase en conta toda a actividade desenvolvida polo alumnado: tarefas que realiza diariamente na aula (exercicios de libro de texto, exercicios de caderno, traballos, participación oral…), probas escritas periódicas, esforzo e actitude.</w:t>
      </w:r>
    </w:p>
    <w:p w:rsidR="00454F09" w:rsidRPr="008F3ED7" w:rsidRDefault="00454F09" w:rsidP="00BE2BD2">
      <w:pPr>
        <w:ind w:firstLine="0"/>
        <w:rPr>
          <w:rFonts w:ascii="Calibri" w:hAnsi="Calibri"/>
          <w:sz w:val="24"/>
        </w:rPr>
      </w:pPr>
      <w:r w:rsidRPr="008F3ED7">
        <w:rPr>
          <w:rFonts w:ascii="Calibri" w:hAnsi="Calibri"/>
          <w:sz w:val="24"/>
        </w:rPr>
        <w:lastRenderedPageBreak/>
        <w:t xml:space="preserve">Cando o progreso dun alumno ou alumna non sexa o adecuado, adoptaranse as medidas de atención á diversidad que procedan: reforzo educativo, adaptación curricular non significativa, apoio pedagóxico por parte do profesorado encargado desta tarefa, compromiso educativo coas familias... </w:t>
      </w:r>
    </w:p>
    <w:p w:rsidR="00454F09" w:rsidRPr="008F3ED7" w:rsidRDefault="00454F09" w:rsidP="00BE2BD2">
      <w:pPr>
        <w:ind w:firstLine="0"/>
        <w:rPr>
          <w:rFonts w:ascii="Calibri" w:hAnsi="Calibri"/>
          <w:sz w:val="24"/>
        </w:rPr>
      </w:pPr>
      <w:r w:rsidRPr="008F3ED7">
        <w:rPr>
          <w:rFonts w:ascii="Calibri" w:hAnsi="Calibri"/>
          <w:sz w:val="24"/>
        </w:rPr>
        <w:t xml:space="preserve">Durante o curso celebraranse tres sesións de avaliación, que coincidirán cos finais de cada un dos trimestres. De cada unha destas sesións o titor/a de o grupo levantará acta coas decisións e acordos adoptados. </w:t>
      </w:r>
    </w:p>
    <w:p w:rsidR="00454F09" w:rsidRPr="008F3ED7" w:rsidRDefault="00454F09" w:rsidP="00BE2BD2">
      <w:pPr>
        <w:ind w:firstLine="0"/>
        <w:rPr>
          <w:rFonts w:ascii="Calibri" w:hAnsi="Calibri"/>
          <w:sz w:val="24"/>
        </w:rPr>
      </w:pPr>
      <w:r w:rsidRPr="008F3ED7">
        <w:rPr>
          <w:rFonts w:ascii="Calibri" w:hAnsi="Calibri"/>
          <w:sz w:val="24"/>
        </w:rPr>
        <w:t>Posteriormente a estas sesións de avaliación, o titor/a informará  ás familias sobre o resultado da avaliación, por escrito, mediante o boletín de notas, e introducirá as cualificacións no XADE.</w:t>
      </w:r>
    </w:p>
    <w:p w:rsidR="00454F09" w:rsidRPr="008F3ED7" w:rsidRDefault="00454F09" w:rsidP="00BE2BD2">
      <w:pPr>
        <w:ind w:firstLine="0"/>
        <w:rPr>
          <w:rFonts w:ascii="Calibri" w:hAnsi="Calibri"/>
          <w:sz w:val="24"/>
        </w:rPr>
      </w:pPr>
      <w:r w:rsidRPr="008F3ED7">
        <w:rPr>
          <w:rFonts w:ascii="Calibri" w:hAnsi="Calibri"/>
          <w:sz w:val="24"/>
        </w:rPr>
        <w:t xml:space="preserve">Independentemente destas reunións, a relación entre titor e familia deberá ser continua ao longo do curso escolar, debéndose intensificar as entrevistas coas familias de alumnos cuxo rendemento non sexa adecuado. Cada titor/a terá un rexistro de visitas de pais/ nais. </w:t>
      </w:r>
    </w:p>
    <w:p w:rsidR="00454F09" w:rsidRPr="008F3ED7" w:rsidRDefault="00454F09" w:rsidP="00BE2BD2">
      <w:pPr>
        <w:ind w:firstLine="0"/>
        <w:rPr>
          <w:rFonts w:ascii="Calibri" w:hAnsi="Calibri"/>
          <w:sz w:val="24"/>
        </w:rPr>
      </w:pPr>
      <w:r w:rsidRPr="008F3ED7">
        <w:rPr>
          <w:rFonts w:ascii="Calibri" w:hAnsi="Calibri"/>
          <w:sz w:val="24"/>
        </w:rPr>
        <w:t xml:space="preserve">A final de cada curso, o titor/a entregará ás familias información máis detallada da evolución do seu fillo/a, indicando os aspectos que deben mellorarse. Esta información referirase aos obxectivos de cada área e ao grado de adquisición das competencias clave.  </w:t>
      </w:r>
    </w:p>
    <w:p w:rsidR="00454F09" w:rsidRPr="008F3ED7" w:rsidRDefault="00454F09" w:rsidP="003110B7">
      <w:pPr>
        <w:ind w:firstLine="0"/>
        <w:rPr>
          <w:rFonts w:ascii="Calibri" w:hAnsi="Calibri"/>
          <w:sz w:val="24"/>
        </w:rPr>
      </w:pPr>
      <w:r w:rsidRPr="008F3ED7">
        <w:rPr>
          <w:rFonts w:ascii="Calibri" w:hAnsi="Calibri"/>
          <w:sz w:val="24"/>
        </w:rPr>
        <w:t>Esta información curricular será incluída polo titor no expediente académico.</w:t>
      </w:r>
    </w:p>
    <w:p w:rsidR="00454F09" w:rsidRPr="008F3ED7" w:rsidRDefault="00454F09" w:rsidP="00BE2BD2">
      <w:pPr>
        <w:ind w:firstLine="0"/>
        <w:rPr>
          <w:rFonts w:ascii="Calibri" w:hAnsi="Calibri"/>
          <w:sz w:val="24"/>
        </w:rPr>
      </w:pPr>
      <w:r w:rsidRPr="008F3ED7">
        <w:rPr>
          <w:rFonts w:ascii="Calibri" w:hAnsi="Calibri"/>
          <w:sz w:val="24"/>
        </w:rPr>
        <w:t xml:space="preserve">Procedemento para a toma de decisión da promoción de nivel: </w:t>
      </w:r>
    </w:p>
    <w:p w:rsidR="00454F09" w:rsidRPr="008F3ED7" w:rsidRDefault="00454F09" w:rsidP="00BE2BD2">
      <w:pPr>
        <w:ind w:firstLine="0"/>
        <w:rPr>
          <w:rFonts w:ascii="Calibri" w:hAnsi="Calibri"/>
          <w:sz w:val="24"/>
        </w:rPr>
      </w:pPr>
      <w:r w:rsidRPr="008F3ED7">
        <w:rPr>
          <w:rFonts w:ascii="Calibri" w:hAnsi="Calibri"/>
          <w:sz w:val="24"/>
        </w:rPr>
        <w:sym w:font="Symbol" w:char="F0B7"/>
      </w:r>
      <w:r w:rsidRPr="008F3ED7">
        <w:rPr>
          <w:rFonts w:ascii="Calibri" w:hAnsi="Calibri"/>
          <w:sz w:val="24"/>
        </w:rPr>
        <w:t xml:space="preserve"> Ao finalizar o curso, o equipo docente de nivel, reunido en sesión de avaliación final, deberá decidir sobre a promoción de cada un dos alumnos e alumnas ao curso seguinte. </w:t>
      </w:r>
    </w:p>
    <w:p w:rsidR="00454F09" w:rsidRPr="008F3ED7" w:rsidRDefault="00454F09" w:rsidP="00BE2BD2">
      <w:pPr>
        <w:ind w:firstLine="0"/>
        <w:rPr>
          <w:rFonts w:ascii="Calibri" w:hAnsi="Calibri"/>
          <w:sz w:val="24"/>
        </w:rPr>
      </w:pPr>
      <w:r w:rsidRPr="008F3ED7">
        <w:rPr>
          <w:rFonts w:ascii="Calibri" w:hAnsi="Calibri"/>
          <w:sz w:val="24"/>
        </w:rPr>
        <w:sym w:font="Symbol" w:char="F0B7"/>
      </w:r>
      <w:r w:rsidRPr="008F3ED7">
        <w:rPr>
          <w:rFonts w:ascii="Calibri" w:hAnsi="Calibri"/>
          <w:sz w:val="24"/>
        </w:rPr>
        <w:t xml:space="preserve"> A decisión debe ser consensuada por todo o profesorado, debendo ter especial consideración a información do titor ou titora. En caso de non existir acordo prevalecerá a opinión do titor/a. </w:t>
      </w:r>
    </w:p>
    <w:p w:rsidR="00454F09" w:rsidRPr="008F3ED7" w:rsidRDefault="00454F09" w:rsidP="00BE2BD2">
      <w:pPr>
        <w:ind w:firstLine="0"/>
        <w:rPr>
          <w:rFonts w:ascii="Calibri" w:hAnsi="Calibri"/>
          <w:sz w:val="24"/>
        </w:rPr>
      </w:pPr>
      <w:r w:rsidRPr="008F3ED7">
        <w:rPr>
          <w:rFonts w:ascii="Calibri" w:hAnsi="Calibri"/>
          <w:sz w:val="24"/>
        </w:rPr>
        <w:sym w:font="Symbol" w:char="F0B7"/>
      </w:r>
      <w:r w:rsidRPr="008F3ED7">
        <w:rPr>
          <w:rFonts w:ascii="Calibri" w:hAnsi="Calibri"/>
          <w:sz w:val="24"/>
        </w:rPr>
        <w:t xml:space="preserve"> No caso que un titor ou titora considere que é máis adecuado que un alumno/a permaneza un ano máis no mesmo curso, deberá entrevistarse coas familias (antes de que o Equipo Educativo tome a decisión), a fin de solicitar a súa opinión sobre tal medida. De devandita entrevista deberá quedar constancia escrita. </w:t>
      </w:r>
    </w:p>
    <w:p w:rsidR="00454F09" w:rsidRPr="008F3ED7" w:rsidRDefault="00454F09" w:rsidP="00CA7635">
      <w:pPr>
        <w:rPr>
          <w:rFonts w:ascii="Calibri" w:hAnsi="Calibri"/>
          <w:sz w:val="24"/>
          <w:lang w:eastAsia="zh-CN"/>
        </w:rPr>
      </w:pPr>
    </w:p>
    <w:p w:rsidR="00454F09" w:rsidRDefault="00454F09" w:rsidP="00BE2BD2">
      <w:pPr>
        <w:pStyle w:val="TDC1"/>
        <w:tabs>
          <w:tab w:val="left" w:pos="440"/>
          <w:tab w:val="right" w:leader="underscore" w:pos="8494"/>
        </w:tabs>
        <w:rPr>
          <w:b/>
          <w:sz w:val="24"/>
          <w:szCs w:val="24"/>
        </w:rPr>
      </w:pPr>
    </w:p>
    <w:p w:rsidR="00454F09" w:rsidRPr="008F3ED7" w:rsidRDefault="00454F09" w:rsidP="00BE2BD2">
      <w:pPr>
        <w:pStyle w:val="TDC1"/>
        <w:tabs>
          <w:tab w:val="left" w:pos="440"/>
          <w:tab w:val="right" w:leader="underscore" w:pos="8494"/>
        </w:tabs>
        <w:rPr>
          <w:b/>
          <w:color w:val="FF0000"/>
          <w:sz w:val="24"/>
          <w:szCs w:val="24"/>
        </w:rPr>
      </w:pPr>
      <w:r>
        <w:rPr>
          <w:b/>
          <w:sz w:val="24"/>
          <w:szCs w:val="24"/>
        </w:rPr>
        <w:t>10</w:t>
      </w:r>
      <w:r w:rsidRPr="008F3ED7">
        <w:rPr>
          <w:b/>
          <w:sz w:val="24"/>
          <w:szCs w:val="24"/>
        </w:rPr>
        <w:t>.- Medidas de atención á diversidade</w:t>
      </w:r>
      <w:r>
        <w:rPr>
          <w:b/>
          <w:sz w:val="24"/>
          <w:szCs w:val="24"/>
        </w:rPr>
        <w:t xml:space="preserve"> </w:t>
      </w:r>
      <w:r w:rsidRPr="008F3ED7">
        <w:rPr>
          <w:b/>
          <w:sz w:val="24"/>
          <w:szCs w:val="24"/>
        </w:rPr>
        <w:t xml:space="preserve"> </w:t>
      </w:r>
    </w:p>
    <w:p w:rsidR="00454F09" w:rsidRPr="008F3ED7" w:rsidRDefault="00454F09" w:rsidP="00BE2BD2">
      <w:pPr>
        <w:ind w:firstLine="0"/>
        <w:rPr>
          <w:rFonts w:ascii="Calibri" w:hAnsi="Calibri"/>
          <w:sz w:val="24"/>
          <w:lang w:eastAsia="zh-CN"/>
        </w:rPr>
      </w:pPr>
    </w:p>
    <w:p w:rsidR="00454F09" w:rsidRPr="008F3ED7" w:rsidRDefault="00454F09" w:rsidP="00B154ED">
      <w:pPr>
        <w:ind w:firstLine="0"/>
        <w:rPr>
          <w:rFonts w:ascii="Calibri" w:hAnsi="Calibri"/>
          <w:sz w:val="24"/>
          <w:lang w:eastAsia="zh-CN"/>
        </w:rPr>
      </w:pPr>
      <w:r>
        <w:rPr>
          <w:rFonts w:ascii="Calibri" w:hAnsi="Calibri"/>
          <w:sz w:val="24"/>
          <w:lang w:eastAsia="zh-CN"/>
        </w:rPr>
        <w:lastRenderedPageBreak/>
        <w:t xml:space="preserve">As metodolooxías propostas son as principais medidas de atención á diversidade. Ademais, poñeranse en marcha aquelas medidas </w:t>
      </w:r>
      <w:r w:rsidRPr="008F3ED7">
        <w:rPr>
          <w:rFonts w:ascii="Calibri" w:hAnsi="Calibri"/>
          <w:sz w:val="24"/>
          <w:lang w:eastAsia="zh-CN"/>
        </w:rPr>
        <w:t>que axuden a xestionar o grupo completo tendo en conta as necesidades específicas de cada un dos seus integrantes</w:t>
      </w:r>
      <w:r>
        <w:rPr>
          <w:rFonts w:ascii="Calibri" w:hAnsi="Calibri"/>
          <w:sz w:val="24"/>
          <w:lang w:eastAsia="zh-CN"/>
        </w:rPr>
        <w:t xml:space="preserve">; por iso </w:t>
      </w:r>
      <w:r w:rsidRPr="008F3ED7">
        <w:rPr>
          <w:rFonts w:ascii="Calibri" w:hAnsi="Calibri"/>
          <w:sz w:val="24"/>
          <w:lang w:eastAsia="zh-CN"/>
        </w:rPr>
        <w:t xml:space="preserve"> na programación de aula ou na programación de cada unha das unidades didácticas</w:t>
      </w:r>
      <w:r>
        <w:rPr>
          <w:rFonts w:ascii="Calibri" w:hAnsi="Calibri"/>
          <w:sz w:val="24"/>
          <w:lang w:eastAsia="zh-CN"/>
        </w:rPr>
        <w:t xml:space="preserve"> concretaranse medidas específicas para </w:t>
      </w:r>
      <w:r w:rsidRPr="008F3ED7">
        <w:rPr>
          <w:rFonts w:ascii="Calibri" w:hAnsi="Calibri"/>
          <w:sz w:val="24"/>
          <w:lang w:eastAsia="zh-CN"/>
        </w:rPr>
        <w:t>desenvolver ao longo do curso</w:t>
      </w:r>
      <w:r>
        <w:rPr>
          <w:rFonts w:ascii="Calibri" w:hAnsi="Calibri"/>
          <w:sz w:val="24"/>
          <w:lang w:eastAsia="zh-CN"/>
        </w:rPr>
        <w:t>, entre as que poderían contemplarse, entre outras</w:t>
      </w:r>
      <w:r w:rsidRPr="008F3ED7">
        <w:rPr>
          <w:rFonts w:ascii="Calibri" w:hAnsi="Calibri"/>
          <w:sz w:val="24"/>
          <w:lang w:eastAsia="zh-CN"/>
        </w:rPr>
        <w:t>:</w:t>
      </w:r>
    </w:p>
    <w:p w:rsidR="00454F09" w:rsidRPr="008F3ED7" w:rsidRDefault="00454F09" w:rsidP="00B154ED">
      <w:pPr>
        <w:ind w:firstLine="0"/>
        <w:rPr>
          <w:rFonts w:ascii="Calibri" w:hAnsi="Calibri"/>
          <w:sz w:val="24"/>
          <w:lang w:eastAsia="zh-CN"/>
        </w:rPr>
      </w:pPr>
    </w:p>
    <w:p w:rsidR="00454F09" w:rsidRPr="008F3ED7" w:rsidRDefault="00454F09" w:rsidP="00B154ED">
      <w:pPr>
        <w:numPr>
          <w:ilvl w:val="0"/>
          <w:numId w:val="14"/>
        </w:numPr>
        <w:rPr>
          <w:rFonts w:ascii="Calibri" w:hAnsi="Calibri"/>
          <w:sz w:val="24"/>
          <w:lang w:eastAsia="zh-CN"/>
        </w:rPr>
      </w:pPr>
      <w:r w:rsidRPr="008F3ED7">
        <w:rPr>
          <w:rFonts w:ascii="Calibri" w:hAnsi="Calibri"/>
          <w:sz w:val="24"/>
          <w:lang w:eastAsia="zh-CN"/>
        </w:rPr>
        <w:t>Priorizar os obxectivos e contidos  que se consideren fundamentais para futuras aprendizaxes, que teñan  funcionalidade e aplicación práctica e que fagan referencia a procedementos.</w:t>
      </w:r>
    </w:p>
    <w:p w:rsidR="00454F09" w:rsidRPr="008F3ED7" w:rsidRDefault="00454F09" w:rsidP="00B154ED">
      <w:pPr>
        <w:numPr>
          <w:ilvl w:val="0"/>
          <w:numId w:val="14"/>
        </w:numPr>
        <w:rPr>
          <w:rFonts w:ascii="Calibri" w:hAnsi="Calibri"/>
          <w:sz w:val="24"/>
          <w:lang w:eastAsia="zh-CN"/>
        </w:rPr>
      </w:pPr>
      <w:r w:rsidRPr="008F3ED7">
        <w:rPr>
          <w:rFonts w:ascii="Calibri" w:hAnsi="Calibri"/>
          <w:sz w:val="24"/>
          <w:lang w:eastAsia="zh-CN"/>
        </w:rPr>
        <w:t>Partir sempre dos coñecementos previos de cada alumno.</w:t>
      </w:r>
    </w:p>
    <w:p w:rsidR="00454F09" w:rsidRPr="008F3ED7" w:rsidRDefault="00454F09" w:rsidP="00B154ED">
      <w:pPr>
        <w:numPr>
          <w:ilvl w:val="0"/>
          <w:numId w:val="14"/>
        </w:numPr>
        <w:rPr>
          <w:rFonts w:ascii="Calibri" w:hAnsi="Calibri"/>
          <w:sz w:val="24"/>
          <w:lang w:eastAsia="zh-CN"/>
        </w:rPr>
      </w:pPr>
      <w:r w:rsidRPr="008F3ED7">
        <w:rPr>
          <w:rFonts w:ascii="Calibri" w:hAnsi="Calibri"/>
          <w:sz w:val="24"/>
          <w:lang w:eastAsia="zh-CN"/>
        </w:rPr>
        <w:t>Deseñar actividades que teñan diferentes graos de realización e dificultade e que permitan distintos modos de execución.</w:t>
      </w:r>
    </w:p>
    <w:p w:rsidR="00454F09" w:rsidRPr="008F3ED7" w:rsidRDefault="00454F09" w:rsidP="00B154ED">
      <w:pPr>
        <w:numPr>
          <w:ilvl w:val="0"/>
          <w:numId w:val="14"/>
        </w:numPr>
        <w:rPr>
          <w:rFonts w:ascii="Calibri" w:hAnsi="Calibri"/>
          <w:sz w:val="24"/>
          <w:lang w:eastAsia="zh-CN"/>
        </w:rPr>
      </w:pPr>
      <w:r w:rsidRPr="008F3ED7">
        <w:rPr>
          <w:rFonts w:ascii="Calibri" w:hAnsi="Calibri"/>
          <w:sz w:val="24"/>
          <w:lang w:eastAsia="zh-CN"/>
        </w:rPr>
        <w:t>Deseñar actividades diversas para traballar un mesmo contido e/ou actividades de reforzo para afianzar os contidos mínimos.</w:t>
      </w:r>
    </w:p>
    <w:p w:rsidR="00454F09" w:rsidRPr="008F3ED7" w:rsidRDefault="00454F09" w:rsidP="00B154ED">
      <w:pPr>
        <w:numPr>
          <w:ilvl w:val="0"/>
          <w:numId w:val="14"/>
        </w:numPr>
        <w:rPr>
          <w:rFonts w:ascii="Calibri" w:hAnsi="Calibri"/>
          <w:sz w:val="24"/>
          <w:lang w:eastAsia="zh-CN"/>
        </w:rPr>
      </w:pPr>
      <w:r w:rsidRPr="008F3ED7">
        <w:rPr>
          <w:rFonts w:ascii="Calibri" w:hAnsi="Calibri"/>
          <w:sz w:val="24"/>
          <w:lang w:eastAsia="zh-CN"/>
        </w:rPr>
        <w:t>Propoñer actividades que se leven a cabo con distintos tipos de agrupamentos: pequeno grupo, gran grupo, individual.</w:t>
      </w:r>
    </w:p>
    <w:p w:rsidR="00454F09" w:rsidRPr="008F3ED7" w:rsidRDefault="00454F09" w:rsidP="00B154ED">
      <w:pPr>
        <w:numPr>
          <w:ilvl w:val="0"/>
          <w:numId w:val="14"/>
        </w:numPr>
        <w:rPr>
          <w:rFonts w:ascii="Calibri" w:hAnsi="Calibri"/>
          <w:sz w:val="24"/>
          <w:lang w:eastAsia="zh-CN"/>
        </w:rPr>
      </w:pPr>
      <w:r w:rsidRPr="008F3ED7">
        <w:rPr>
          <w:rFonts w:ascii="Calibri" w:hAnsi="Calibri"/>
          <w:sz w:val="24"/>
          <w:lang w:eastAsia="zh-CN"/>
        </w:rPr>
        <w:t>Planificar actividades de libre execución por parte dos alumnos segundo os seus intereses.</w:t>
      </w:r>
    </w:p>
    <w:p w:rsidR="00454F09" w:rsidRPr="008F3ED7" w:rsidRDefault="00454F09" w:rsidP="00B154ED">
      <w:pPr>
        <w:numPr>
          <w:ilvl w:val="0"/>
          <w:numId w:val="14"/>
        </w:numPr>
        <w:rPr>
          <w:rFonts w:ascii="Calibri" w:hAnsi="Calibri"/>
          <w:sz w:val="24"/>
          <w:lang w:eastAsia="zh-CN"/>
        </w:rPr>
      </w:pPr>
      <w:r w:rsidRPr="008F3ED7">
        <w:rPr>
          <w:rFonts w:ascii="Calibri" w:hAnsi="Calibri"/>
          <w:sz w:val="24"/>
          <w:lang w:eastAsia="zh-CN"/>
        </w:rPr>
        <w:t>Planificar actividades que faciliten  a manipulación e que teñan aplicación na vida cotiá para relacionar o estudado co entorno e darlle maior significatividade.</w:t>
      </w:r>
    </w:p>
    <w:p w:rsidR="00454F09" w:rsidRPr="008F3ED7" w:rsidRDefault="00454F09" w:rsidP="00B154ED">
      <w:pPr>
        <w:numPr>
          <w:ilvl w:val="0"/>
          <w:numId w:val="14"/>
        </w:numPr>
        <w:rPr>
          <w:rFonts w:ascii="Calibri" w:hAnsi="Calibri"/>
          <w:sz w:val="24"/>
          <w:lang w:eastAsia="zh-CN"/>
        </w:rPr>
      </w:pPr>
      <w:r w:rsidRPr="008F3ED7">
        <w:rPr>
          <w:rFonts w:ascii="Calibri" w:hAnsi="Calibri"/>
          <w:sz w:val="24"/>
          <w:lang w:eastAsia="zh-CN"/>
        </w:rPr>
        <w:t>Distribución heteroxénea do alumnado.</w:t>
      </w:r>
    </w:p>
    <w:p w:rsidR="00454F09" w:rsidRPr="008F3ED7" w:rsidRDefault="00454F09" w:rsidP="00B154ED">
      <w:pPr>
        <w:numPr>
          <w:ilvl w:val="0"/>
          <w:numId w:val="14"/>
        </w:numPr>
        <w:rPr>
          <w:rFonts w:ascii="Calibri" w:hAnsi="Calibri"/>
          <w:sz w:val="24"/>
          <w:lang w:eastAsia="zh-CN"/>
        </w:rPr>
      </w:pPr>
      <w:r w:rsidRPr="008F3ED7">
        <w:rPr>
          <w:rFonts w:ascii="Calibri" w:hAnsi="Calibri"/>
          <w:sz w:val="24"/>
          <w:lang w:eastAsia="zh-CN"/>
        </w:rPr>
        <w:t>Ubicación do alumnado con necesidades específicas nos lugares que máis lle favorezan.</w:t>
      </w:r>
    </w:p>
    <w:p w:rsidR="00454F09" w:rsidRPr="008F3ED7" w:rsidRDefault="00454F09" w:rsidP="00B154ED">
      <w:pPr>
        <w:numPr>
          <w:ilvl w:val="0"/>
          <w:numId w:val="14"/>
        </w:numPr>
        <w:rPr>
          <w:rFonts w:ascii="Calibri" w:hAnsi="Calibri"/>
          <w:sz w:val="24"/>
          <w:lang w:eastAsia="zh-CN"/>
        </w:rPr>
      </w:pPr>
      <w:r w:rsidRPr="008F3ED7">
        <w:rPr>
          <w:rFonts w:ascii="Calibri" w:hAnsi="Calibri"/>
          <w:sz w:val="24"/>
          <w:lang w:eastAsia="zh-CN"/>
        </w:rPr>
        <w:t>Plantexar sesións onde se alternen a explicación de teoría coa realización de exercicios prácticos.</w:t>
      </w:r>
    </w:p>
    <w:p w:rsidR="00454F09" w:rsidRPr="008F3ED7" w:rsidRDefault="00454F09" w:rsidP="00B154ED">
      <w:pPr>
        <w:numPr>
          <w:ilvl w:val="0"/>
          <w:numId w:val="14"/>
        </w:numPr>
        <w:rPr>
          <w:rFonts w:ascii="Calibri" w:hAnsi="Calibri"/>
          <w:sz w:val="24"/>
          <w:lang w:eastAsia="zh-CN"/>
        </w:rPr>
      </w:pPr>
      <w:r w:rsidRPr="008F3ED7">
        <w:rPr>
          <w:rFonts w:ascii="Calibri" w:hAnsi="Calibri"/>
          <w:sz w:val="24"/>
          <w:lang w:eastAsia="zh-CN"/>
        </w:rPr>
        <w:t>Priorizar métodos que favorezan a expresión directa, a reflexión, a comunicación e o descubrimento.</w:t>
      </w:r>
    </w:p>
    <w:p w:rsidR="00454F09" w:rsidRPr="008F3ED7" w:rsidRDefault="00454F09" w:rsidP="00B154ED">
      <w:pPr>
        <w:numPr>
          <w:ilvl w:val="0"/>
          <w:numId w:val="14"/>
        </w:numPr>
        <w:rPr>
          <w:rFonts w:ascii="Calibri" w:hAnsi="Calibri"/>
          <w:sz w:val="24"/>
          <w:lang w:eastAsia="zh-CN"/>
        </w:rPr>
      </w:pPr>
      <w:r w:rsidRPr="008F3ED7">
        <w:rPr>
          <w:rFonts w:ascii="Calibri" w:hAnsi="Calibri"/>
          <w:sz w:val="24"/>
          <w:lang w:eastAsia="zh-CN"/>
        </w:rPr>
        <w:t>Adecuar a linguaxe do material de estudo segundo o nivel de comprensión dos alumnos/as (especialmente para os alumnos/as con neae).</w:t>
      </w:r>
    </w:p>
    <w:p w:rsidR="00454F09" w:rsidRPr="008F3ED7" w:rsidRDefault="00454F09" w:rsidP="00B154ED">
      <w:pPr>
        <w:numPr>
          <w:ilvl w:val="0"/>
          <w:numId w:val="14"/>
        </w:numPr>
        <w:rPr>
          <w:rFonts w:ascii="Calibri" w:hAnsi="Calibri"/>
          <w:sz w:val="24"/>
          <w:lang w:eastAsia="zh-CN"/>
        </w:rPr>
      </w:pPr>
      <w:r w:rsidRPr="008F3ED7">
        <w:rPr>
          <w:rFonts w:ascii="Calibri" w:hAnsi="Calibri"/>
          <w:sz w:val="24"/>
          <w:lang w:eastAsia="zh-CN"/>
        </w:rPr>
        <w:t>Seleccionar técnicas e estratexias metodolóxicas que sendo útiles para todos os alumnos/as, tamén o sexan para os que presentan dificultades de aprendizaxe e neae. Son especialmente adecuadas: técnicas de demostración e modelado, técnicas de traballo cooperativo, titorías entre iguais, traballo por proxectos, …</w:t>
      </w:r>
    </w:p>
    <w:p w:rsidR="00454F09" w:rsidRPr="008F3ED7" w:rsidRDefault="00454F09" w:rsidP="00B154ED">
      <w:pPr>
        <w:numPr>
          <w:ilvl w:val="0"/>
          <w:numId w:val="14"/>
        </w:numPr>
        <w:rPr>
          <w:rFonts w:ascii="Calibri" w:hAnsi="Calibri"/>
          <w:sz w:val="24"/>
          <w:lang w:eastAsia="zh-CN"/>
        </w:rPr>
      </w:pPr>
      <w:r w:rsidRPr="008F3ED7">
        <w:rPr>
          <w:rFonts w:ascii="Calibri" w:hAnsi="Calibri"/>
          <w:sz w:val="24"/>
          <w:lang w:eastAsia="zh-CN"/>
        </w:rPr>
        <w:t>Favorecer o tratamento globalizado e interdisciplinar dos contidos de aprendizaxe buscando a xeneralización.</w:t>
      </w:r>
    </w:p>
    <w:p w:rsidR="00454F09" w:rsidRPr="008F3ED7" w:rsidRDefault="00454F09" w:rsidP="00B154ED">
      <w:pPr>
        <w:numPr>
          <w:ilvl w:val="0"/>
          <w:numId w:val="14"/>
        </w:numPr>
        <w:rPr>
          <w:rFonts w:ascii="Calibri" w:hAnsi="Calibri"/>
          <w:sz w:val="24"/>
          <w:lang w:eastAsia="zh-CN"/>
        </w:rPr>
      </w:pPr>
      <w:r w:rsidRPr="008F3ED7">
        <w:rPr>
          <w:rFonts w:ascii="Calibri" w:hAnsi="Calibri"/>
          <w:sz w:val="24"/>
          <w:lang w:eastAsia="zh-CN"/>
        </w:rPr>
        <w:t>Partir das motivacións e intereses dos nenos/as (centros de interese).</w:t>
      </w:r>
    </w:p>
    <w:p w:rsidR="00454F09" w:rsidRPr="008F3ED7" w:rsidRDefault="00454F09" w:rsidP="00B154ED">
      <w:pPr>
        <w:numPr>
          <w:ilvl w:val="0"/>
          <w:numId w:val="14"/>
        </w:numPr>
        <w:rPr>
          <w:rFonts w:ascii="Calibri" w:hAnsi="Calibri"/>
          <w:sz w:val="24"/>
          <w:lang w:eastAsia="zh-CN"/>
        </w:rPr>
      </w:pPr>
      <w:r w:rsidRPr="008F3ED7">
        <w:rPr>
          <w:rFonts w:ascii="Calibri" w:hAnsi="Calibri"/>
          <w:sz w:val="24"/>
          <w:lang w:eastAsia="zh-CN"/>
        </w:rPr>
        <w:lastRenderedPageBreak/>
        <w:t>Fomentar un bo clima de relacións sociais (respecto e tolerancia).</w:t>
      </w:r>
    </w:p>
    <w:p w:rsidR="00454F09" w:rsidRPr="008F3ED7" w:rsidRDefault="00454F09" w:rsidP="00B154ED">
      <w:pPr>
        <w:numPr>
          <w:ilvl w:val="0"/>
          <w:numId w:val="14"/>
        </w:numPr>
        <w:rPr>
          <w:rFonts w:ascii="Calibri" w:hAnsi="Calibri"/>
          <w:sz w:val="24"/>
          <w:lang w:eastAsia="zh-CN"/>
        </w:rPr>
      </w:pPr>
      <w:r w:rsidRPr="008F3ED7">
        <w:rPr>
          <w:rFonts w:ascii="Calibri" w:hAnsi="Calibri"/>
          <w:sz w:val="24"/>
          <w:lang w:eastAsia="zh-CN"/>
        </w:rPr>
        <w:t>Favorecer o uso de distintos materiais e recursos para que podan manipular e experimentar.</w:t>
      </w:r>
    </w:p>
    <w:p w:rsidR="00454F09" w:rsidRPr="008F3ED7" w:rsidRDefault="00454F09" w:rsidP="00B154ED">
      <w:pPr>
        <w:numPr>
          <w:ilvl w:val="0"/>
          <w:numId w:val="14"/>
        </w:numPr>
        <w:rPr>
          <w:rFonts w:ascii="Calibri" w:hAnsi="Calibri"/>
          <w:sz w:val="24"/>
          <w:lang w:eastAsia="zh-CN"/>
        </w:rPr>
      </w:pPr>
      <w:r w:rsidRPr="008F3ED7">
        <w:rPr>
          <w:rFonts w:ascii="Calibri" w:hAnsi="Calibri"/>
          <w:sz w:val="24"/>
          <w:lang w:eastAsia="zh-CN"/>
        </w:rPr>
        <w:t>Empregar distintos espazos e recursos dentro e fóra da aula.</w:t>
      </w:r>
    </w:p>
    <w:p w:rsidR="00454F09" w:rsidRPr="008F3ED7" w:rsidRDefault="00454F09" w:rsidP="00B154ED">
      <w:pPr>
        <w:numPr>
          <w:ilvl w:val="0"/>
          <w:numId w:val="14"/>
        </w:numPr>
        <w:rPr>
          <w:rFonts w:ascii="Calibri" w:hAnsi="Calibri"/>
          <w:sz w:val="24"/>
          <w:lang w:eastAsia="zh-CN"/>
        </w:rPr>
      </w:pPr>
      <w:r w:rsidRPr="008F3ED7">
        <w:rPr>
          <w:rFonts w:ascii="Calibri" w:hAnsi="Calibri"/>
          <w:sz w:val="24"/>
          <w:lang w:eastAsia="zh-CN"/>
        </w:rPr>
        <w:t>Introducir a avaliación do contexto de aula (avaliación continua, valorar o traballo diario, os intereses, a participación, traballos individuais e grupais, …)</w:t>
      </w:r>
    </w:p>
    <w:p w:rsidR="00454F09" w:rsidRPr="008F3ED7" w:rsidRDefault="00454F09" w:rsidP="00B154ED">
      <w:pPr>
        <w:numPr>
          <w:ilvl w:val="0"/>
          <w:numId w:val="14"/>
        </w:numPr>
        <w:rPr>
          <w:rFonts w:ascii="Calibri" w:hAnsi="Calibri"/>
          <w:sz w:val="24"/>
          <w:lang w:eastAsia="zh-CN"/>
        </w:rPr>
      </w:pPr>
      <w:r w:rsidRPr="008F3ED7">
        <w:rPr>
          <w:rFonts w:ascii="Calibri" w:hAnsi="Calibri"/>
          <w:sz w:val="24"/>
          <w:lang w:eastAsia="zh-CN"/>
        </w:rPr>
        <w:t>Concretar e/ou facilitar os contidos mínimos que deben estudar.</w:t>
      </w:r>
    </w:p>
    <w:p w:rsidR="00454F09" w:rsidRPr="008F3ED7" w:rsidRDefault="00454F09" w:rsidP="00B154ED">
      <w:pPr>
        <w:numPr>
          <w:ilvl w:val="0"/>
          <w:numId w:val="14"/>
        </w:numPr>
        <w:rPr>
          <w:rFonts w:ascii="Calibri" w:hAnsi="Calibri"/>
          <w:sz w:val="24"/>
          <w:lang w:eastAsia="zh-CN"/>
        </w:rPr>
      </w:pPr>
      <w:r w:rsidRPr="008F3ED7">
        <w:rPr>
          <w:rFonts w:ascii="Calibri" w:hAnsi="Calibri"/>
          <w:sz w:val="24"/>
          <w:lang w:eastAsia="zh-CN"/>
        </w:rPr>
        <w:t>Plantexar modificacións na forma de preguntar nas probas de avaliación (tipo test, de desenvolvemento, exames orais, preguntas de unir con frechas, preguntas curtas, secuenciar os pasos dun problema, distanciar as preguntas en distintas follas, empregar apoios visuais, uso das TICs, …)</w:t>
      </w:r>
    </w:p>
    <w:p w:rsidR="00454F09" w:rsidRPr="008F3ED7" w:rsidRDefault="00454F09" w:rsidP="00B154ED">
      <w:pPr>
        <w:numPr>
          <w:ilvl w:val="0"/>
          <w:numId w:val="14"/>
        </w:numPr>
        <w:rPr>
          <w:rFonts w:ascii="Calibri" w:hAnsi="Calibri"/>
          <w:sz w:val="24"/>
          <w:lang w:eastAsia="zh-CN"/>
        </w:rPr>
      </w:pPr>
      <w:r w:rsidRPr="008F3ED7">
        <w:rPr>
          <w:rFonts w:ascii="Calibri" w:hAnsi="Calibri"/>
          <w:sz w:val="24"/>
          <w:lang w:eastAsia="zh-CN"/>
        </w:rPr>
        <w:t>Distribución do mobiliario na aula para mellorar a accesibilidade e a optimización da iluminación.</w:t>
      </w:r>
    </w:p>
    <w:p w:rsidR="00454F09" w:rsidRDefault="00454F09" w:rsidP="003B04A0">
      <w:pPr>
        <w:numPr>
          <w:ilvl w:val="0"/>
          <w:numId w:val="14"/>
        </w:numPr>
        <w:rPr>
          <w:rFonts w:ascii="Calibri" w:hAnsi="Calibri"/>
          <w:sz w:val="24"/>
          <w:lang w:eastAsia="zh-CN"/>
        </w:rPr>
      </w:pPr>
      <w:r w:rsidRPr="008F3ED7">
        <w:rPr>
          <w:rFonts w:ascii="Calibri" w:hAnsi="Calibri"/>
          <w:sz w:val="24"/>
          <w:lang w:eastAsia="zh-CN"/>
        </w:rPr>
        <w:t>Contratos didácticos co alumnado e coas familias.</w:t>
      </w:r>
    </w:p>
    <w:p w:rsidR="00454F09" w:rsidRDefault="00454F09" w:rsidP="003B04A0">
      <w:pPr>
        <w:rPr>
          <w:rFonts w:ascii="Calibri" w:hAnsi="Calibri"/>
          <w:sz w:val="24"/>
          <w:lang w:eastAsia="zh-CN"/>
        </w:rPr>
      </w:pPr>
    </w:p>
    <w:p w:rsidR="00454F09" w:rsidRDefault="00454F09" w:rsidP="003B04A0">
      <w:pPr>
        <w:rPr>
          <w:rFonts w:ascii="Calibri" w:hAnsi="Calibri"/>
          <w:sz w:val="24"/>
          <w:lang w:eastAsia="zh-CN"/>
        </w:rPr>
      </w:pPr>
      <w:r>
        <w:rPr>
          <w:rFonts w:ascii="Calibri" w:hAnsi="Calibri"/>
          <w:sz w:val="24"/>
          <w:lang w:eastAsia="zh-CN"/>
        </w:rPr>
        <w:t>Implementaranse tamén as medidas deseñadas para o alumnado con necesidades específicas de apoio educativo: apoio de especialistas en pedagoxía terapéutica e audición e linguaxe, apoio de profesorado ordinario con horario dispoñible, etc.</w:t>
      </w:r>
    </w:p>
    <w:p w:rsidR="00454F09" w:rsidRPr="003B04A0" w:rsidRDefault="00454F09" w:rsidP="003B04A0">
      <w:pPr>
        <w:rPr>
          <w:rFonts w:ascii="Calibri" w:hAnsi="Calibri"/>
          <w:sz w:val="24"/>
          <w:lang w:eastAsia="zh-CN"/>
        </w:rPr>
      </w:pPr>
    </w:p>
    <w:p w:rsidR="00454F09" w:rsidRDefault="00454F09" w:rsidP="003B04A0">
      <w:pPr>
        <w:rPr>
          <w:rFonts w:ascii="Calibri" w:hAnsi="Calibri" w:cs="Arial"/>
          <w:b/>
          <w:bCs/>
          <w:sz w:val="24"/>
        </w:rPr>
      </w:pPr>
    </w:p>
    <w:p w:rsidR="00454F09" w:rsidRPr="003B04A0" w:rsidRDefault="00454F09" w:rsidP="003B04A0">
      <w:pPr>
        <w:rPr>
          <w:rFonts w:ascii="Calibri" w:hAnsi="Calibri" w:cs="Arial"/>
          <w:b/>
          <w:bCs/>
          <w:sz w:val="24"/>
        </w:rPr>
      </w:pPr>
      <w:r>
        <w:rPr>
          <w:rFonts w:ascii="Calibri" w:hAnsi="Calibri" w:cs="Arial"/>
          <w:b/>
          <w:bCs/>
          <w:sz w:val="24"/>
        </w:rPr>
        <w:t>11. Avaliación do proceso de ensino e da práctica docente</w:t>
      </w:r>
    </w:p>
    <w:p w:rsidR="00454F09" w:rsidRPr="003B04A0" w:rsidRDefault="00454F09" w:rsidP="003B04A0">
      <w:pPr>
        <w:rPr>
          <w:rFonts w:ascii="Calibri" w:hAnsi="Calibri" w:cs="Arial"/>
          <w:b/>
          <w:bCs/>
          <w:sz w:val="24"/>
        </w:rPr>
      </w:pPr>
    </w:p>
    <w:p w:rsidR="00454F09" w:rsidRPr="003B04A0" w:rsidRDefault="00454F09" w:rsidP="003B04A0">
      <w:pPr>
        <w:rPr>
          <w:rFonts w:ascii="Calibri" w:hAnsi="Calibri"/>
          <w:sz w:val="24"/>
        </w:rPr>
      </w:pPr>
      <w:bookmarkStart w:id="0" w:name="_Toc433099662"/>
      <w:bookmarkStart w:id="1" w:name="_Toc440355816"/>
      <w:r w:rsidRPr="003B04A0">
        <w:rPr>
          <w:rFonts w:ascii="Calibri" w:hAnsi="Calibri"/>
          <w:sz w:val="24"/>
        </w:rPr>
        <w:t>Indicadores de logro do proceso de ensino</w:t>
      </w:r>
      <w:bookmarkEnd w:id="0"/>
      <w:bookmarkEnd w:id="1"/>
    </w:p>
    <w:p w:rsidR="00454F09" w:rsidRPr="003B04A0" w:rsidRDefault="00454F09" w:rsidP="003B04A0">
      <w:pPr>
        <w:rPr>
          <w:rFonts w:ascii="Calibri" w:hAnsi="Calibri"/>
          <w:b/>
          <w:bCs/>
          <w:sz w:val="24"/>
        </w:rPr>
      </w:pPr>
    </w:p>
    <w:tbl>
      <w:tblPr>
        <w:tblpPr w:leftFromText="141" w:rightFromText="141" w:vertAnchor="text" w:tblpX="423" w:tblpY="1"/>
        <w:tblOverlap w:val="never"/>
        <w:tblW w:w="13698" w:type="dxa"/>
        <w:tblCellMar>
          <w:left w:w="70" w:type="dxa"/>
          <w:right w:w="70" w:type="dxa"/>
        </w:tblCellMar>
        <w:tblLook w:val="00A0"/>
      </w:tblPr>
      <w:tblGrid>
        <w:gridCol w:w="10603"/>
        <w:gridCol w:w="774"/>
        <w:gridCol w:w="773"/>
        <w:gridCol w:w="773"/>
        <w:gridCol w:w="775"/>
      </w:tblGrid>
      <w:tr w:rsidR="00454F09" w:rsidRPr="003B04A0" w:rsidTr="003B04A0">
        <w:trPr>
          <w:trHeight w:val="259"/>
        </w:trPr>
        <w:tc>
          <w:tcPr>
            <w:tcW w:w="10603" w:type="dxa"/>
            <w:tcBorders>
              <w:right w:val="single" w:sz="4" w:space="0" w:color="auto"/>
            </w:tcBorders>
            <w:shd w:val="clear" w:color="auto" w:fill="FFFFFF"/>
            <w:noWrap/>
            <w:vAlign w:val="bottom"/>
          </w:tcPr>
          <w:p w:rsidR="00454F09" w:rsidRPr="003B04A0" w:rsidRDefault="00454F09" w:rsidP="003B04A0">
            <w:pPr>
              <w:rPr>
                <w:rFonts w:ascii="Calibri" w:hAnsi="Calibri"/>
                <w:sz w:val="24"/>
              </w:rPr>
            </w:pPr>
          </w:p>
        </w:tc>
        <w:tc>
          <w:tcPr>
            <w:tcW w:w="3095" w:type="dxa"/>
            <w:gridSpan w:val="4"/>
            <w:tcBorders>
              <w:top w:val="single" w:sz="4" w:space="0" w:color="auto"/>
              <w:left w:val="single" w:sz="4" w:space="0" w:color="auto"/>
              <w:bottom w:val="single" w:sz="4" w:space="0" w:color="auto"/>
              <w:right w:val="single" w:sz="4" w:space="0" w:color="auto"/>
            </w:tcBorders>
            <w:shd w:val="clear" w:color="auto" w:fill="FFFFFF"/>
            <w:noWrap/>
            <w:vAlign w:val="center"/>
          </w:tcPr>
          <w:p w:rsidR="00454F09" w:rsidRPr="003B04A0" w:rsidRDefault="00454F09" w:rsidP="003B04A0">
            <w:pPr>
              <w:rPr>
                <w:rFonts w:ascii="Calibri" w:hAnsi="Calibri"/>
                <w:sz w:val="24"/>
              </w:rPr>
            </w:pPr>
            <w:r w:rsidRPr="003B04A0">
              <w:rPr>
                <w:rFonts w:ascii="Calibri" w:hAnsi="Calibri"/>
                <w:sz w:val="24"/>
              </w:rPr>
              <w:t>Escala</w:t>
            </w:r>
          </w:p>
        </w:tc>
      </w:tr>
      <w:tr w:rsidR="00454F09" w:rsidRPr="003B04A0" w:rsidTr="003B04A0">
        <w:trPr>
          <w:trHeight w:val="259"/>
        </w:trPr>
        <w:tc>
          <w:tcPr>
            <w:tcW w:w="10603" w:type="dxa"/>
            <w:tcBorders>
              <w:bottom w:val="single" w:sz="4" w:space="0" w:color="auto"/>
              <w:right w:val="single" w:sz="4" w:space="0" w:color="auto"/>
            </w:tcBorders>
            <w:shd w:val="clear" w:color="auto" w:fill="FFFFFF"/>
            <w:noWrap/>
            <w:vAlign w:val="bottom"/>
          </w:tcPr>
          <w:p w:rsidR="00454F09" w:rsidRPr="003B04A0" w:rsidRDefault="00454F09" w:rsidP="003B04A0">
            <w:pPr>
              <w:rPr>
                <w:rFonts w:ascii="Calibri" w:hAnsi="Calibri"/>
                <w:b/>
                <w:bCs/>
                <w:sz w:val="24"/>
              </w:rPr>
            </w:pPr>
          </w:p>
        </w:tc>
        <w:tc>
          <w:tcPr>
            <w:tcW w:w="774"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454F09" w:rsidRPr="003B04A0" w:rsidRDefault="00454F09" w:rsidP="003B04A0">
            <w:pPr>
              <w:rPr>
                <w:rFonts w:ascii="Calibri" w:hAnsi="Calibri"/>
                <w:sz w:val="24"/>
              </w:rPr>
            </w:pPr>
            <w:r w:rsidRPr="003B04A0">
              <w:rPr>
                <w:rFonts w:ascii="Calibri" w:hAnsi="Calibri"/>
                <w:sz w:val="24"/>
              </w:rPr>
              <w:t>1</w:t>
            </w:r>
          </w:p>
        </w:tc>
        <w:tc>
          <w:tcPr>
            <w:tcW w:w="773" w:type="dxa"/>
            <w:tcBorders>
              <w:top w:val="nil"/>
              <w:left w:val="nil"/>
              <w:bottom w:val="single" w:sz="4" w:space="0" w:color="auto"/>
              <w:right w:val="single" w:sz="4" w:space="0" w:color="auto"/>
            </w:tcBorders>
            <w:shd w:val="clear" w:color="auto" w:fill="FFFFFF"/>
            <w:noWrap/>
            <w:vAlign w:val="bottom"/>
          </w:tcPr>
          <w:p w:rsidR="00454F09" w:rsidRPr="003B04A0" w:rsidRDefault="00454F09" w:rsidP="003B04A0">
            <w:pPr>
              <w:rPr>
                <w:rFonts w:ascii="Calibri" w:hAnsi="Calibri"/>
                <w:sz w:val="24"/>
              </w:rPr>
            </w:pPr>
            <w:r w:rsidRPr="003B04A0">
              <w:rPr>
                <w:rFonts w:ascii="Calibri" w:hAnsi="Calibri"/>
                <w:sz w:val="24"/>
              </w:rPr>
              <w:t>2</w:t>
            </w:r>
          </w:p>
        </w:tc>
        <w:tc>
          <w:tcPr>
            <w:tcW w:w="773" w:type="dxa"/>
            <w:tcBorders>
              <w:top w:val="nil"/>
              <w:left w:val="nil"/>
              <w:bottom w:val="single" w:sz="4" w:space="0" w:color="auto"/>
              <w:right w:val="single" w:sz="4" w:space="0" w:color="auto"/>
            </w:tcBorders>
            <w:shd w:val="clear" w:color="auto" w:fill="FFFFFF"/>
            <w:noWrap/>
            <w:vAlign w:val="bottom"/>
          </w:tcPr>
          <w:p w:rsidR="00454F09" w:rsidRPr="003B04A0" w:rsidRDefault="00454F09" w:rsidP="003B04A0">
            <w:pPr>
              <w:rPr>
                <w:rFonts w:ascii="Calibri" w:hAnsi="Calibri"/>
                <w:sz w:val="24"/>
              </w:rPr>
            </w:pPr>
            <w:r w:rsidRPr="003B04A0">
              <w:rPr>
                <w:rFonts w:ascii="Calibri" w:hAnsi="Calibri"/>
                <w:sz w:val="24"/>
              </w:rPr>
              <w:t>3</w:t>
            </w:r>
          </w:p>
        </w:tc>
        <w:tc>
          <w:tcPr>
            <w:tcW w:w="775" w:type="dxa"/>
            <w:tcBorders>
              <w:top w:val="nil"/>
              <w:left w:val="nil"/>
              <w:bottom w:val="single" w:sz="4" w:space="0" w:color="auto"/>
              <w:right w:val="single" w:sz="4" w:space="0" w:color="auto"/>
            </w:tcBorders>
            <w:shd w:val="clear" w:color="auto" w:fill="FFFFFF"/>
            <w:noWrap/>
            <w:vAlign w:val="bottom"/>
          </w:tcPr>
          <w:p w:rsidR="00454F09" w:rsidRPr="003B04A0" w:rsidRDefault="00454F09" w:rsidP="003B04A0">
            <w:pPr>
              <w:rPr>
                <w:rFonts w:ascii="Calibri" w:hAnsi="Calibri"/>
                <w:sz w:val="24"/>
              </w:rPr>
            </w:pPr>
            <w:r w:rsidRPr="003B04A0">
              <w:rPr>
                <w:rFonts w:ascii="Calibri" w:hAnsi="Calibri"/>
                <w:sz w:val="24"/>
              </w:rPr>
              <w:t>4</w:t>
            </w:r>
          </w:p>
        </w:tc>
      </w:tr>
      <w:tr w:rsidR="00454F09" w:rsidRPr="003B04A0" w:rsidTr="003B04A0">
        <w:trPr>
          <w:trHeight w:val="346"/>
        </w:trPr>
        <w:tc>
          <w:tcPr>
            <w:tcW w:w="10603" w:type="dxa"/>
            <w:tcBorders>
              <w:top w:val="single" w:sz="4" w:space="0" w:color="auto"/>
              <w:left w:val="single" w:sz="4" w:space="0" w:color="auto"/>
              <w:bottom w:val="single" w:sz="4" w:space="0" w:color="auto"/>
              <w:right w:val="single" w:sz="4" w:space="0" w:color="auto"/>
            </w:tcBorders>
            <w:shd w:val="clear" w:color="auto" w:fill="FFFFFF"/>
            <w:vAlign w:val="bottom"/>
          </w:tcPr>
          <w:p w:rsidR="00454F09" w:rsidRPr="003B04A0" w:rsidRDefault="00454F09" w:rsidP="003B04A0">
            <w:pPr>
              <w:rPr>
                <w:rFonts w:ascii="Calibri" w:hAnsi="Calibri"/>
                <w:sz w:val="24"/>
              </w:rPr>
            </w:pPr>
            <w:r w:rsidRPr="003B04A0">
              <w:rPr>
                <w:rFonts w:ascii="Calibri" w:hAnsi="Calibri"/>
                <w:sz w:val="24"/>
              </w:rPr>
              <w:t>1. O nivel de dificultade foi adecuado ás características do alumnado.</w:t>
            </w:r>
          </w:p>
        </w:tc>
        <w:tc>
          <w:tcPr>
            <w:tcW w:w="774" w:type="dxa"/>
            <w:tcBorders>
              <w:top w:val="nil"/>
              <w:left w:val="nil"/>
              <w:bottom w:val="single" w:sz="4" w:space="0" w:color="auto"/>
              <w:right w:val="single" w:sz="4" w:space="0" w:color="auto"/>
            </w:tcBorders>
            <w:shd w:val="clear" w:color="auto" w:fill="FFFFFF"/>
            <w:noWrap/>
            <w:vAlign w:val="bottom"/>
          </w:tcPr>
          <w:p w:rsidR="00454F09" w:rsidRPr="003B04A0" w:rsidRDefault="00454F09" w:rsidP="003B04A0">
            <w:pPr>
              <w:rPr>
                <w:rFonts w:ascii="Calibri" w:hAnsi="Calibri"/>
                <w:sz w:val="24"/>
              </w:rPr>
            </w:pPr>
            <w:r w:rsidRPr="003B04A0">
              <w:rPr>
                <w:rFonts w:ascii="Calibri" w:hAnsi="Calibri"/>
                <w:sz w:val="24"/>
              </w:rPr>
              <w:t> </w:t>
            </w:r>
          </w:p>
        </w:tc>
        <w:tc>
          <w:tcPr>
            <w:tcW w:w="773" w:type="dxa"/>
            <w:tcBorders>
              <w:top w:val="nil"/>
              <w:left w:val="nil"/>
              <w:bottom w:val="single" w:sz="4" w:space="0" w:color="auto"/>
              <w:right w:val="single" w:sz="4" w:space="0" w:color="auto"/>
            </w:tcBorders>
            <w:shd w:val="clear" w:color="auto" w:fill="FFFFFF"/>
            <w:noWrap/>
            <w:vAlign w:val="bottom"/>
          </w:tcPr>
          <w:p w:rsidR="00454F09" w:rsidRPr="003B04A0" w:rsidRDefault="00454F09" w:rsidP="003B04A0">
            <w:pPr>
              <w:rPr>
                <w:rFonts w:ascii="Calibri" w:hAnsi="Calibri"/>
                <w:sz w:val="24"/>
              </w:rPr>
            </w:pPr>
            <w:r w:rsidRPr="003B04A0">
              <w:rPr>
                <w:rFonts w:ascii="Calibri" w:hAnsi="Calibri"/>
                <w:sz w:val="24"/>
              </w:rPr>
              <w:t> </w:t>
            </w:r>
          </w:p>
        </w:tc>
        <w:tc>
          <w:tcPr>
            <w:tcW w:w="773" w:type="dxa"/>
            <w:tcBorders>
              <w:top w:val="nil"/>
              <w:left w:val="nil"/>
              <w:bottom w:val="single" w:sz="4" w:space="0" w:color="auto"/>
              <w:right w:val="single" w:sz="4" w:space="0" w:color="auto"/>
            </w:tcBorders>
            <w:shd w:val="clear" w:color="auto" w:fill="FFFFFF"/>
            <w:noWrap/>
            <w:vAlign w:val="bottom"/>
          </w:tcPr>
          <w:p w:rsidR="00454F09" w:rsidRPr="003B04A0" w:rsidRDefault="00454F09" w:rsidP="003B04A0">
            <w:pPr>
              <w:rPr>
                <w:rFonts w:ascii="Calibri" w:hAnsi="Calibri"/>
                <w:sz w:val="24"/>
              </w:rPr>
            </w:pPr>
            <w:r w:rsidRPr="003B04A0">
              <w:rPr>
                <w:rFonts w:ascii="Calibri" w:hAnsi="Calibri"/>
                <w:sz w:val="24"/>
              </w:rPr>
              <w:t> </w:t>
            </w:r>
          </w:p>
        </w:tc>
        <w:tc>
          <w:tcPr>
            <w:tcW w:w="775" w:type="dxa"/>
            <w:tcBorders>
              <w:top w:val="nil"/>
              <w:left w:val="nil"/>
              <w:bottom w:val="single" w:sz="4" w:space="0" w:color="auto"/>
              <w:right w:val="single" w:sz="4" w:space="0" w:color="auto"/>
            </w:tcBorders>
            <w:shd w:val="clear" w:color="auto" w:fill="FFFFFF"/>
            <w:noWrap/>
            <w:vAlign w:val="bottom"/>
          </w:tcPr>
          <w:p w:rsidR="00454F09" w:rsidRPr="003B04A0" w:rsidRDefault="00454F09" w:rsidP="003B04A0">
            <w:pPr>
              <w:rPr>
                <w:rFonts w:ascii="Calibri" w:hAnsi="Calibri"/>
                <w:sz w:val="24"/>
              </w:rPr>
            </w:pPr>
            <w:r w:rsidRPr="003B04A0">
              <w:rPr>
                <w:rFonts w:ascii="Calibri" w:hAnsi="Calibri"/>
                <w:sz w:val="24"/>
              </w:rPr>
              <w:t> </w:t>
            </w:r>
          </w:p>
        </w:tc>
      </w:tr>
      <w:tr w:rsidR="00454F09" w:rsidRPr="003B04A0" w:rsidTr="003B04A0">
        <w:trPr>
          <w:trHeight w:val="346"/>
        </w:trPr>
        <w:tc>
          <w:tcPr>
            <w:tcW w:w="10603" w:type="dxa"/>
            <w:tcBorders>
              <w:top w:val="nil"/>
              <w:left w:val="single" w:sz="4" w:space="0" w:color="auto"/>
              <w:bottom w:val="single" w:sz="4" w:space="0" w:color="auto"/>
              <w:right w:val="single" w:sz="4" w:space="0" w:color="auto"/>
            </w:tcBorders>
            <w:shd w:val="clear" w:color="auto" w:fill="FFFFFF"/>
            <w:vAlign w:val="bottom"/>
          </w:tcPr>
          <w:p w:rsidR="00454F09" w:rsidRPr="003B04A0" w:rsidRDefault="00454F09" w:rsidP="003B04A0">
            <w:pPr>
              <w:rPr>
                <w:rFonts w:ascii="Calibri" w:hAnsi="Calibri"/>
                <w:sz w:val="24"/>
              </w:rPr>
            </w:pPr>
            <w:r w:rsidRPr="003B04A0">
              <w:rPr>
                <w:rFonts w:ascii="Calibri" w:hAnsi="Calibri"/>
                <w:sz w:val="24"/>
              </w:rPr>
              <w:lastRenderedPageBreak/>
              <w:t>2. Conseguiuse crear un conflito cognitivo que favoreceu a aprendizaxe.</w:t>
            </w:r>
          </w:p>
        </w:tc>
        <w:tc>
          <w:tcPr>
            <w:tcW w:w="774" w:type="dxa"/>
            <w:tcBorders>
              <w:top w:val="nil"/>
              <w:left w:val="nil"/>
              <w:bottom w:val="single" w:sz="4" w:space="0" w:color="auto"/>
              <w:right w:val="single" w:sz="4" w:space="0" w:color="auto"/>
            </w:tcBorders>
            <w:shd w:val="clear" w:color="auto" w:fill="FFFFFF"/>
            <w:noWrap/>
            <w:vAlign w:val="bottom"/>
          </w:tcPr>
          <w:p w:rsidR="00454F09" w:rsidRPr="003B04A0" w:rsidRDefault="00454F09" w:rsidP="003B04A0">
            <w:pPr>
              <w:rPr>
                <w:rFonts w:ascii="Calibri" w:hAnsi="Calibri"/>
                <w:sz w:val="24"/>
              </w:rPr>
            </w:pPr>
            <w:r w:rsidRPr="003B04A0">
              <w:rPr>
                <w:rFonts w:ascii="Calibri" w:hAnsi="Calibri"/>
                <w:sz w:val="24"/>
              </w:rPr>
              <w:t> </w:t>
            </w:r>
          </w:p>
        </w:tc>
        <w:tc>
          <w:tcPr>
            <w:tcW w:w="773" w:type="dxa"/>
            <w:tcBorders>
              <w:top w:val="nil"/>
              <w:left w:val="nil"/>
              <w:bottom w:val="single" w:sz="4" w:space="0" w:color="auto"/>
              <w:right w:val="single" w:sz="4" w:space="0" w:color="auto"/>
            </w:tcBorders>
            <w:shd w:val="clear" w:color="auto" w:fill="FFFFFF"/>
            <w:noWrap/>
            <w:vAlign w:val="bottom"/>
          </w:tcPr>
          <w:p w:rsidR="00454F09" w:rsidRPr="003B04A0" w:rsidRDefault="00454F09" w:rsidP="003B04A0">
            <w:pPr>
              <w:rPr>
                <w:rFonts w:ascii="Calibri" w:hAnsi="Calibri"/>
                <w:sz w:val="24"/>
              </w:rPr>
            </w:pPr>
            <w:r w:rsidRPr="003B04A0">
              <w:rPr>
                <w:rFonts w:ascii="Calibri" w:hAnsi="Calibri"/>
                <w:sz w:val="24"/>
              </w:rPr>
              <w:t> </w:t>
            </w:r>
          </w:p>
        </w:tc>
        <w:tc>
          <w:tcPr>
            <w:tcW w:w="773" w:type="dxa"/>
            <w:tcBorders>
              <w:top w:val="nil"/>
              <w:left w:val="nil"/>
              <w:bottom w:val="single" w:sz="4" w:space="0" w:color="auto"/>
              <w:right w:val="single" w:sz="4" w:space="0" w:color="auto"/>
            </w:tcBorders>
            <w:shd w:val="clear" w:color="auto" w:fill="FFFFFF"/>
            <w:noWrap/>
            <w:vAlign w:val="bottom"/>
          </w:tcPr>
          <w:p w:rsidR="00454F09" w:rsidRPr="003B04A0" w:rsidRDefault="00454F09" w:rsidP="003B04A0">
            <w:pPr>
              <w:rPr>
                <w:rFonts w:ascii="Calibri" w:hAnsi="Calibri"/>
                <w:sz w:val="24"/>
              </w:rPr>
            </w:pPr>
            <w:r w:rsidRPr="003B04A0">
              <w:rPr>
                <w:rFonts w:ascii="Calibri" w:hAnsi="Calibri"/>
                <w:sz w:val="24"/>
              </w:rPr>
              <w:t> </w:t>
            </w:r>
          </w:p>
        </w:tc>
        <w:tc>
          <w:tcPr>
            <w:tcW w:w="775" w:type="dxa"/>
            <w:tcBorders>
              <w:top w:val="nil"/>
              <w:left w:val="nil"/>
              <w:bottom w:val="single" w:sz="4" w:space="0" w:color="auto"/>
              <w:right w:val="single" w:sz="4" w:space="0" w:color="auto"/>
            </w:tcBorders>
            <w:shd w:val="clear" w:color="auto" w:fill="FFFFFF"/>
            <w:noWrap/>
            <w:vAlign w:val="bottom"/>
          </w:tcPr>
          <w:p w:rsidR="00454F09" w:rsidRPr="003B04A0" w:rsidRDefault="00454F09" w:rsidP="003B04A0">
            <w:pPr>
              <w:rPr>
                <w:rFonts w:ascii="Calibri" w:hAnsi="Calibri"/>
                <w:sz w:val="24"/>
              </w:rPr>
            </w:pPr>
            <w:r w:rsidRPr="003B04A0">
              <w:rPr>
                <w:rFonts w:ascii="Calibri" w:hAnsi="Calibri"/>
                <w:sz w:val="24"/>
              </w:rPr>
              <w:t> </w:t>
            </w:r>
          </w:p>
        </w:tc>
      </w:tr>
      <w:tr w:rsidR="00454F09" w:rsidRPr="003B04A0" w:rsidTr="003B04A0">
        <w:trPr>
          <w:trHeight w:val="346"/>
        </w:trPr>
        <w:tc>
          <w:tcPr>
            <w:tcW w:w="10603" w:type="dxa"/>
            <w:tcBorders>
              <w:top w:val="nil"/>
              <w:left w:val="single" w:sz="4" w:space="0" w:color="auto"/>
              <w:bottom w:val="single" w:sz="4" w:space="0" w:color="auto"/>
              <w:right w:val="single" w:sz="4" w:space="0" w:color="auto"/>
            </w:tcBorders>
            <w:shd w:val="clear" w:color="auto" w:fill="FFFFFF"/>
            <w:vAlign w:val="bottom"/>
          </w:tcPr>
          <w:p w:rsidR="00454F09" w:rsidRPr="003B04A0" w:rsidRDefault="00454F09" w:rsidP="003B04A0">
            <w:pPr>
              <w:rPr>
                <w:rFonts w:ascii="Calibri" w:hAnsi="Calibri"/>
                <w:sz w:val="24"/>
                <w:lang w:val="pt-PT"/>
              </w:rPr>
            </w:pPr>
            <w:r w:rsidRPr="003B04A0">
              <w:rPr>
                <w:rFonts w:ascii="Calibri" w:hAnsi="Calibri"/>
                <w:sz w:val="24"/>
                <w:lang w:val="pt-PT"/>
              </w:rPr>
              <w:t>3. Conseguiuse motivar para lograr a actividade intelectual e física do alumnado.</w:t>
            </w:r>
          </w:p>
        </w:tc>
        <w:tc>
          <w:tcPr>
            <w:tcW w:w="774" w:type="dxa"/>
            <w:tcBorders>
              <w:top w:val="nil"/>
              <w:left w:val="nil"/>
              <w:bottom w:val="single" w:sz="4" w:space="0" w:color="auto"/>
              <w:right w:val="single" w:sz="4" w:space="0" w:color="auto"/>
            </w:tcBorders>
            <w:shd w:val="clear" w:color="auto" w:fill="FFFFFF"/>
            <w:noWrap/>
            <w:vAlign w:val="bottom"/>
          </w:tcPr>
          <w:p w:rsidR="00454F09" w:rsidRPr="003B04A0" w:rsidRDefault="00454F09" w:rsidP="003B04A0">
            <w:pPr>
              <w:rPr>
                <w:rFonts w:ascii="Calibri" w:hAnsi="Calibri"/>
                <w:sz w:val="24"/>
                <w:lang w:val="pt-PT"/>
              </w:rPr>
            </w:pPr>
            <w:r w:rsidRPr="003B04A0">
              <w:rPr>
                <w:rFonts w:ascii="Calibri" w:hAnsi="Calibri"/>
                <w:sz w:val="24"/>
                <w:lang w:val="pt-PT"/>
              </w:rPr>
              <w:t> </w:t>
            </w:r>
          </w:p>
        </w:tc>
        <w:tc>
          <w:tcPr>
            <w:tcW w:w="773" w:type="dxa"/>
            <w:tcBorders>
              <w:top w:val="nil"/>
              <w:left w:val="nil"/>
              <w:bottom w:val="single" w:sz="4" w:space="0" w:color="auto"/>
              <w:right w:val="single" w:sz="4" w:space="0" w:color="auto"/>
            </w:tcBorders>
            <w:shd w:val="clear" w:color="auto" w:fill="FFFFFF"/>
            <w:noWrap/>
            <w:vAlign w:val="bottom"/>
          </w:tcPr>
          <w:p w:rsidR="00454F09" w:rsidRPr="003B04A0" w:rsidRDefault="00454F09" w:rsidP="003B04A0">
            <w:pPr>
              <w:rPr>
                <w:rFonts w:ascii="Calibri" w:hAnsi="Calibri"/>
                <w:sz w:val="24"/>
                <w:lang w:val="pt-PT"/>
              </w:rPr>
            </w:pPr>
            <w:r w:rsidRPr="003B04A0">
              <w:rPr>
                <w:rFonts w:ascii="Calibri" w:hAnsi="Calibri"/>
                <w:sz w:val="24"/>
                <w:lang w:val="pt-PT"/>
              </w:rPr>
              <w:t> </w:t>
            </w:r>
          </w:p>
        </w:tc>
        <w:tc>
          <w:tcPr>
            <w:tcW w:w="773" w:type="dxa"/>
            <w:tcBorders>
              <w:top w:val="nil"/>
              <w:left w:val="nil"/>
              <w:bottom w:val="single" w:sz="4" w:space="0" w:color="auto"/>
              <w:right w:val="single" w:sz="4" w:space="0" w:color="auto"/>
            </w:tcBorders>
            <w:shd w:val="clear" w:color="auto" w:fill="FFFFFF"/>
            <w:noWrap/>
            <w:vAlign w:val="bottom"/>
          </w:tcPr>
          <w:p w:rsidR="00454F09" w:rsidRPr="003B04A0" w:rsidRDefault="00454F09" w:rsidP="003B04A0">
            <w:pPr>
              <w:rPr>
                <w:rFonts w:ascii="Calibri" w:hAnsi="Calibri"/>
                <w:sz w:val="24"/>
                <w:lang w:val="pt-PT"/>
              </w:rPr>
            </w:pPr>
            <w:r w:rsidRPr="003B04A0">
              <w:rPr>
                <w:rFonts w:ascii="Calibri" w:hAnsi="Calibri"/>
                <w:sz w:val="24"/>
                <w:lang w:val="pt-PT"/>
              </w:rPr>
              <w:t> </w:t>
            </w:r>
          </w:p>
        </w:tc>
        <w:tc>
          <w:tcPr>
            <w:tcW w:w="775" w:type="dxa"/>
            <w:tcBorders>
              <w:top w:val="nil"/>
              <w:left w:val="nil"/>
              <w:bottom w:val="single" w:sz="4" w:space="0" w:color="auto"/>
              <w:right w:val="single" w:sz="4" w:space="0" w:color="auto"/>
            </w:tcBorders>
            <w:shd w:val="clear" w:color="auto" w:fill="FFFFFF"/>
            <w:noWrap/>
            <w:vAlign w:val="bottom"/>
          </w:tcPr>
          <w:p w:rsidR="00454F09" w:rsidRPr="003B04A0" w:rsidRDefault="00454F09" w:rsidP="003B04A0">
            <w:pPr>
              <w:rPr>
                <w:rFonts w:ascii="Calibri" w:hAnsi="Calibri"/>
                <w:sz w:val="24"/>
                <w:lang w:val="pt-PT"/>
              </w:rPr>
            </w:pPr>
            <w:r w:rsidRPr="003B04A0">
              <w:rPr>
                <w:rFonts w:ascii="Calibri" w:hAnsi="Calibri"/>
                <w:sz w:val="24"/>
                <w:lang w:val="pt-PT"/>
              </w:rPr>
              <w:t> </w:t>
            </w:r>
          </w:p>
        </w:tc>
      </w:tr>
      <w:tr w:rsidR="00454F09" w:rsidRPr="003B04A0" w:rsidTr="003B04A0">
        <w:trPr>
          <w:trHeight w:val="346"/>
        </w:trPr>
        <w:tc>
          <w:tcPr>
            <w:tcW w:w="10603" w:type="dxa"/>
            <w:tcBorders>
              <w:top w:val="nil"/>
              <w:left w:val="single" w:sz="4" w:space="0" w:color="auto"/>
              <w:bottom w:val="single" w:sz="4" w:space="0" w:color="auto"/>
              <w:right w:val="single" w:sz="4" w:space="0" w:color="auto"/>
            </w:tcBorders>
            <w:shd w:val="clear" w:color="auto" w:fill="FFFFFF"/>
            <w:vAlign w:val="bottom"/>
          </w:tcPr>
          <w:p w:rsidR="00454F09" w:rsidRPr="003B04A0" w:rsidRDefault="00454F09" w:rsidP="003B04A0">
            <w:pPr>
              <w:rPr>
                <w:rFonts w:ascii="Calibri" w:hAnsi="Calibri"/>
                <w:sz w:val="24"/>
              </w:rPr>
            </w:pPr>
            <w:r w:rsidRPr="003B04A0">
              <w:rPr>
                <w:rFonts w:ascii="Calibri" w:hAnsi="Calibri"/>
                <w:sz w:val="24"/>
              </w:rPr>
              <w:t>4. Conseguiuse a participación activa de todo o alumnado.</w:t>
            </w:r>
          </w:p>
        </w:tc>
        <w:tc>
          <w:tcPr>
            <w:tcW w:w="774" w:type="dxa"/>
            <w:tcBorders>
              <w:top w:val="nil"/>
              <w:left w:val="nil"/>
              <w:bottom w:val="single" w:sz="4" w:space="0" w:color="auto"/>
              <w:right w:val="single" w:sz="4" w:space="0" w:color="auto"/>
            </w:tcBorders>
            <w:shd w:val="clear" w:color="auto" w:fill="FFFFFF"/>
            <w:noWrap/>
            <w:vAlign w:val="bottom"/>
          </w:tcPr>
          <w:p w:rsidR="00454F09" w:rsidRPr="003B04A0" w:rsidRDefault="00454F09" w:rsidP="003B04A0">
            <w:pPr>
              <w:rPr>
                <w:rFonts w:ascii="Calibri" w:hAnsi="Calibri"/>
                <w:sz w:val="24"/>
              </w:rPr>
            </w:pPr>
            <w:r w:rsidRPr="003B04A0">
              <w:rPr>
                <w:rFonts w:ascii="Calibri" w:hAnsi="Calibri"/>
                <w:sz w:val="24"/>
              </w:rPr>
              <w:t> </w:t>
            </w:r>
          </w:p>
        </w:tc>
        <w:tc>
          <w:tcPr>
            <w:tcW w:w="773" w:type="dxa"/>
            <w:tcBorders>
              <w:top w:val="nil"/>
              <w:left w:val="nil"/>
              <w:bottom w:val="single" w:sz="4" w:space="0" w:color="auto"/>
              <w:right w:val="single" w:sz="4" w:space="0" w:color="auto"/>
            </w:tcBorders>
            <w:shd w:val="clear" w:color="auto" w:fill="FFFFFF"/>
            <w:noWrap/>
            <w:vAlign w:val="bottom"/>
          </w:tcPr>
          <w:p w:rsidR="00454F09" w:rsidRPr="003B04A0" w:rsidRDefault="00454F09" w:rsidP="003B04A0">
            <w:pPr>
              <w:rPr>
                <w:rFonts w:ascii="Calibri" w:hAnsi="Calibri"/>
                <w:sz w:val="24"/>
              </w:rPr>
            </w:pPr>
            <w:r w:rsidRPr="003B04A0">
              <w:rPr>
                <w:rFonts w:ascii="Calibri" w:hAnsi="Calibri"/>
                <w:sz w:val="24"/>
              </w:rPr>
              <w:t> </w:t>
            </w:r>
          </w:p>
        </w:tc>
        <w:tc>
          <w:tcPr>
            <w:tcW w:w="773" w:type="dxa"/>
            <w:tcBorders>
              <w:top w:val="nil"/>
              <w:left w:val="nil"/>
              <w:bottom w:val="single" w:sz="4" w:space="0" w:color="auto"/>
              <w:right w:val="single" w:sz="4" w:space="0" w:color="auto"/>
            </w:tcBorders>
            <w:shd w:val="clear" w:color="auto" w:fill="FFFFFF"/>
            <w:noWrap/>
            <w:vAlign w:val="bottom"/>
          </w:tcPr>
          <w:p w:rsidR="00454F09" w:rsidRPr="003B04A0" w:rsidRDefault="00454F09" w:rsidP="003B04A0">
            <w:pPr>
              <w:rPr>
                <w:rFonts w:ascii="Calibri" w:hAnsi="Calibri"/>
                <w:sz w:val="24"/>
              </w:rPr>
            </w:pPr>
            <w:r w:rsidRPr="003B04A0">
              <w:rPr>
                <w:rFonts w:ascii="Calibri" w:hAnsi="Calibri"/>
                <w:sz w:val="24"/>
              </w:rPr>
              <w:t> </w:t>
            </w:r>
          </w:p>
        </w:tc>
        <w:tc>
          <w:tcPr>
            <w:tcW w:w="775" w:type="dxa"/>
            <w:tcBorders>
              <w:top w:val="nil"/>
              <w:left w:val="nil"/>
              <w:bottom w:val="single" w:sz="4" w:space="0" w:color="auto"/>
              <w:right w:val="single" w:sz="4" w:space="0" w:color="auto"/>
            </w:tcBorders>
            <w:shd w:val="clear" w:color="auto" w:fill="FFFFFF"/>
            <w:noWrap/>
            <w:vAlign w:val="bottom"/>
          </w:tcPr>
          <w:p w:rsidR="00454F09" w:rsidRPr="003B04A0" w:rsidRDefault="00454F09" w:rsidP="003B04A0">
            <w:pPr>
              <w:rPr>
                <w:rFonts w:ascii="Calibri" w:hAnsi="Calibri"/>
                <w:sz w:val="24"/>
              </w:rPr>
            </w:pPr>
            <w:r w:rsidRPr="003B04A0">
              <w:rPr>
                <w:rFonts w:ascii="Calibri" w:hAnsi="Calibri"/>
                <w:sz w:val="24"/>
              </w:rPr>
              <w:t> </w:t>
            </w:r>
          </w:p>
        </w:tc>
      </w:tr>
      <w:tr w:rsidR="00454F09" w:rsidRPr="003B04A0" w:rsidTr="003B04A0">
        <w:trPr>
          <w:trHeight w:val="346"/>
        </w:trPr>
        <w:tc>
          <w:tcPr>
            <w:tcW w:w="10603" w:type="dxa"/>
            <w:tcBorders>
              <w:top w:val="nil"/>
              <w:left w:val="single" w:sz="4" w:space="0" w:color="auto"/>
              <w:bottom w:val="single" w:sz="4" w:space="0" w:color="auto"/>
              <w:right w:val="single" w:sz="4" w:space="0" w:color="auto"/>
            </w:tcBorders>
            <w:shd w:val="clear" w:color="auto" w:fill="FFFFFF"/>
            <w:vAlign w:val="bottom"/>
          </w:tcPr>
          <w:p w:rsidR="00454F09" w:rsidRPr="003B04A0" w:rsidRDefault="00454F09" w:rsidP="003B04A0">
            <w:pPr>
              <w:rPr>
                <w:rFonts w:ascii="Calibri" w:hAnsi="Calibri"/>
                <w:sz w:val="24"/>
                <w:lang w:val="pt-PT"/>
              </w:rPr>
            </w:pPr>
            <w:r w:rsidRPr="003B04A0">
              <w:rPr>
                <w:rFonts w:ascii="Calibri" w:hAnsi="Calibri"/>
                <w:sz w:val="24"/>
                <w:lang w:val="pt-PT"/>
              </w:rPr>
              <w:t>5. Contouse co apoio e coa implicación das familias no traballo do alumnado.</w:t>
            </w:r>
          </w:p>
        </w:tc>
        <w:tc>
          <w:tcPr>
            <w:tcW w:w="774" w:type="dxa"/>
            <w:tcBorders>
              <w:top w:val="nil"/>
              <w:left w:val="nil"/>
              <w:bottom w:val="single" w:sz="4" w:space="0" w:color="auto"/>
              <w:right w:val="single" w:sz="4" w:space="0" w:color="auto"/>
            </w:tcBorders>
            <w:shd w:val="clear" w:color="auto" w:fill="FFFFFF"/>
            <w:noWrap/>
            <w:vAlign w:val="bottom"/>
          </w:tcPr>
          <w:p w:rsidR="00454F09" w:rsidRPr="003B04A0" w:rsidRDefault="00454F09" w:rsidP="003B04A0">
            <w:pPr>
              <w:rPr>
                <w:rFonts w:ascii="Calibri" w:hAnsi="Calibri"/>
                <w:sz w:val="24"/>
                <w:lang w:val="pt-PT"/>
              </w:rPr>
            </w:pPr>
            <w:r w:rsidRPr="003B04A0">
              <w:rPr>
                <w:rFonts w:ascii="Calibri" w:hAnsi="Calibri"/>
                <w:sz w:val="24"/>
                <w:lang w:val="pt-PT"/>
              </w:rPr>
              <w:t> </w:t>
            </w:r>
          </w:p>
        </w:tc>
        <w:tc>
          <w:tcPr>
            <w:tcW w:w="773" w:type="dxa"/>
            <w:tcBorders>
              <w:top w:val="nil"/>
              <w:left w:val="nil"/>
              <w:bottom w:val="single" w:sz="4" w:space="0" w:color="auto"/>
              <w:right w:val="single" w:sz="4" w:space="0" w:color="auto"/>
            </w:tcBorders>
            <w:shd w:val="clear" w:color="auto" w:fill="FFFFFF"/>
            <w:noWrap/>
            <w:vAlign w:val="bottom"/>
          </w:tcPr>
          <w:p w:rsidR="00454F09" w:rsidRPr="003B04A0" w:rsidRDefault="00454F09" w:rsidP="003B04A0">
            <w:pPr>
              <w:rPr>
                <w:rFonts w:ascii="Calibri" w:hAnsi="Calibri"/>
                <w:sz w:val="24"/>
                <w:lang w:val="pt-PT"/>
              </w:rPr>
            </w:pPr>
            <w:r w:rsidRPr="003B04A0">
              <w:rPr>
                <w:rFonts w:ascii="Calibri" w:hAnsi="Calibri"/>
                <w:sz w:val="24"/>
                <w:lang w:val="pt-PT"/>
              </w:rPr>
              <w:t> </w:t>
            </w:r>
          </w:p>
        </w:tc>
        <w:tc>
          <w:tcPr>
            <w:tcW w:w="773" w:type="dxa"/>
            <w:tcBorders>
              <w:top w:val="nil"/>
              <w:left w:val="nil"/>
              <w:bottom w:val="single" w:sz="4" w:space="0" w:color="auto"/>
              <w:right w:val="single" w:sz="4" w:space="0" w:color="auto"/>
            </w:tcBorders>
            <w:shd w:val="clear" w:color="auto" w:fill="FFFFFF"/>
            <w:noWrap/>
            <w:vAlign w:val="bottom"/>
          </w:tcPr>
          <w:p w:rsidR="00454F09" w:rsidRPr="003B04A0" w:rsidRDefault="00454F09" w:rsidP="003B04A0">
            <w:pPr>
              <w:rPr>
                <w:rFonts w:ascii="Calibri" w:hAnsi="Calibri"/>
                <w:sz w:val="24"/>
                <w:lang w:val="pt-PT"/>
              </w:rPr>
            </w:pPr>
            <w:r w:rsidRPr="003B04A0">
              <w:rPr>
                <w:rFonts w:ascii="Calibri" w:hAnsi="Calibri"/>
                <w:sz w:val="24"/>
                <w:lang w:val="pt-PT"/>
              </w:rPr>
              <w:t> </w:t>
            </w:r>
          </w:p>
        </w:tc>
        <w:tc>
          <w:tcPr>
            <w:tcW w:w="775" w:type="dxa"/>
            <w:tcBorders>
              <w:top w:val="nil"/>
              <w:left w:val="nil"/>
              <w:bottom w:val="single" w:sz="4" w:space="0" w:color="auto"/>
              <w:right w:val="single" w:sz="4" w:space="0" w:color="auto"/>
            </w:tcBorders>
            <w:shd w:val="clear" w:color="auto" w:fill="FFFFFF"/>
            <w:noWrap/>
            <w:vAlign w:val="bottom"/>
          </w:tcPr>
          <w:p w:rsidR="00454F09" w:rsidRPr="003B04A0" w:rsidRDefault="00454F09" w:rsidP="003B04A0">
            <w:pPr>
              <w:rPr>
                <w:rFonts w:ascii="Calibri" w:hAnsi="Calibri"/>
                <w:sz w:val="24"/>
                <w:lang w:val="pt-PT"/>
              </w:rPr>
            </w:pPr>
            <w:r w:rsidRPr="003B04A0">
              <w:rPr>
                <w:rFonts w:ascii="Calibri" w:hAnsi="Calibri"/>
                <w:sz w:val="24"/>
                <w:lang w:val="pt-PT"/>
              </w:rPr>
              <w:t> </w:t>
            </w:r>
          </w:p>
        </w:tc>
      </w:tr>
      <w:tr w:rsidR="00454F09" w:rsidRPr="003B04A0" w:rsidTr="003B04A0">
        <w:trPr>
          <w:trHeight w:val="346"/>
        </w:trPr>
        <w:tc>
          <w:tcPr>
            <w:tcW w:w="10603" w:type="dxa"/>
            <w:tcBorders>
              <w:top w:val="nil"/>
              <w:left w:val="single" w:sz="4" w:space="0" w:color="auto"/>
              <w:bottom w:val="single" w:sz="4" w:space="0" w:color="auto"/>
              <w:right w:val="single" w:sz="4" w:space="0" w:color="auto"/>
            </w:tcBorders>
            <w:shd w:val="clear" w:color="auto" w:fill="FFFFFF"/>
            <w:vAlign w:val="bottom"/>
          </w:tcPr>
          <w:p w:rsidR="00454F09" w:rsidRPr="003B04A0" w:rsidRDefault="00454F09" w:rsidP="003B04A0">
            <w:pPr>
              <w:rPr>
                <w:rFonts w:ascii="Calibri" w:hAnsi="Calibri"/>
                <w:sz w:val="24"/>
              </w:rPr>
            </w:pPr>
            <w:r w:rsidRPr="003B04A0">
              <w:rPr>
                <w:rFonts w:ascii="Calibri" w:hAnsi="Calibri"/>
                <w:sz w:val="24"/>
              </w:rPr>
              <w:t>6. Mantívose un contacto periódico coa familia por parte do profesorado.</w:t>
            </w:r>
          </w:p>
        </w:tc>
        <w:tc>
          <w:tcPr>
            <w:tcW w:w="774" w:type="dxa"/>
            <w:tcBorders>
              <w:top w:val="nil"/>
              <w:left w:val="nil"/>
              <w:bottom w:val="single" w:sz="4" w:space="0" w:color="auto"/>
              <w:right w:val="single" w:sz="4" w:space="0" w:color="auto"/>
            </w:tcBorders>
            <w:shd w:val="clear" w:color="auto" w:fill="FFFFFF"/>
            <w:noWrap/>
            <w:vAlign w:val="bottom"/>
          </w:tcPr>
          <w:p w:rsidR="00454F09" w:rsidRPr="003B04A0" w:rsidRDefault="00454F09" w:rsidP="003B04A0">
            <w:pPr>
              <w:rPr>
                <w:rFonts w:ascii="Calibri" w:hAnsi="Calibri"/>
                <w:sz w:val="24"/>
              </w:rPr>
            </w:pPr>
            <w:r w:rsidRPr="003B04A0">
              <w:rPr>
                <w:rFonts w:ascii="Calibri" w:hAnsi="Calibri"/>
                <w:sz w:val="24"/>
              </w:rPr>
              <w:t> </w:t>
            </w:r>
          </w:p>
        </w:tc>
        <w:tc>
          <w:tcPr>
            <w:tcW w:w="773" w:type="dxa"/>
            <w:tcBorders>
              <w:top w:val="nil"/>
              <w:left w:val="nil"/>
              <w:bottom w:val="single" w:sz="4" w:space="0" w:color="auto"/>
              <w:right w:val="single" w:sz="4" w:space="0" w:color="auto"/>
            </w:tcBorders>
            <w:shd w:val="clear" w:color="auto" w:fill="FFFFFF"/>
            <w:noWrap/>
            <w:vAlign w:val="bottom"/>
          </w:tcPr>
          <w:p w:rsidR="00454F09" w:rsidRPr="003B04A0" w:rsidRDefault="00454F09" w:rsidP="003B04A0">
            <w:pPr>
              <w:rPr>
                <w:rFonts w:ascii="Calibri" w:hAnsi="Calibri"/>
                <w:sz w:val="24"/>
              </w:rPr>
            </w:pPr>
            <w:r w:rsidRPr="003B04A0">
              <w:rPr>
                <w:rFonts w:ascii="Calibri" w:hAnsi="Calibri"/>
                <w:sz w:val="24"/>
              </w:rPr>
              <w:t> </w:t>
            </w:r>
          </w:p>
        </w:tc>
        <w:tc>
          <w:tcPr>
            <w:tcW w:w="773" w:type="dxa"/>
            <w:tcBorders>
              <w:top w:val="nil"/>
              <w:left w:val="nil"/>
              <w:bottom w:val="single" w:sz="4" w:space="0" w:color="auto"/>
              <w:right w:val="single" w:sz="4" w:space="0" w:color="auto"/>
            </w:tcBorders>
            <w:shd w:val="clear" w:color="auto" w:fill="FFFFFF"/>
            <w:noWrap/>
            <w:vAlign w:val="bottom"/>
          </w:tcPr>
          <w:p w:rsidR="00454F09" w:rsidRPr="003B04A0" w:rsidRDefault="00454F09" w:rsidP="003B04A0">
            <w:pPr>
              <w:rPr>
                <w:rFonts w:ascii="Calibri" w:hAnsi="Calibri"/>
                <w:sz w:val="24"/>
              </w:rPr>
            </w:pPr>
            <w:r w:rsidRPr="003B04A0">
              <w:rPr>
                <w:rFonts w:ascii="Calibri" w:hAnsi="Calibri"/>
                <w:sz w:val="24"/>
              </w:rPr>
              <w:t> </w:t>
            </w:r>
          </w:p>
        </w:tc>
        <w:tc>
          <w:tcPr>
            <w:tcW w:w="775" w:type="dxa"/>
            <w:tcBorders>
              <w:top w:val="nil"/>
              <w:left w:val="nil"/>
              <w:bottom w:val="single" w:sz="4" w:space="0" w:color="auto"/>
              <w:right w:val="single" w:sz="4" w:space="0" w:color="auto"/>
            </w:tcBorders>
            <w:shd w:val="clear" w:color="auto" w:fill="FFFFFF"/>
            <w:noWrap/>
            <w:vAlign w:val="bottom"/>
          </w:tcPr>
          <w:p w:rsidR="00454F09" w:rsidRPr="003B04A0" w:rsidRDefault="00454F09" w:rsidP="003B04A0">
            <w:pPr>
              <w:rPr>
                <w:rFonts w:ascii="Calibri" w:hAnsi="Calibri"/>
                <w:sz w:val="24"/>
              </w:rPr>
            </w:pPr>
            <w:r w:rsidRPr="003B04A0">
              <w:rPr>
                <w:rFonts w:ascii="Calibri" w:hAnsi="Calibri"/>
                <w:sz w:val="24"/>
              </w:rPr>
              <w:t> </w:t>
            </w:r>
          </w:p>
        </w:tc>
      </w:tr>
      <w:tr w:rsidR="00454F09" w:rsidRPr="003B04A0" w:rsidTr="003B04A0">
        <w:trPr>
          <w:trHeight w:val="346"/>
        </w:trPr>
        <w:tc>
          <w:tcPr>
            <w:tcW w:w="10603" w:type="dxa"/>
            <w:tcBorders>
              <w:top w:val="nil"/>
              <w:left w:val="single" w:sz="4" w:space="0" w:color="auto"/>
              <w:bottom w:val="single" w:sz="4" w:space="0" w:color="auto"/>
              <w:right w:val="single" w:sz="4" w:space="0" w:color="auto"/>
            </w:tcBorders>
            <w:shd w:val="clear" w:color="auto" w:fill="FFFFFF"/>
            <w:vAlign w:val="bottom"/>
          </w:tcPr>
          <w:p w:rsidR="00454F09" w:rsidRPr="003B04A0" w:rsidRDefault="00454F09" w:rsidP="003B04A0">
            <w:pPr>
              <w:rPr>
                <w:rFonts w:ascii="Calibri" w:hAnsi="Calibri"/>
                <w:sz w:val="24"/>
              </w:rPr>
            </w:pPr>
            <w:r w:rsidRPr="003B04A0">
              <w:rPr>
                <w:rFonts w:ascii="Calibri" w:hAnsi="Calibri"/>
                <w:sz w:val="24"/>
              </w:rPr>
              <w:t>7. Adoptáronse as medidas curriculares adecuadas para atender ao alumnado con NEAE.</w:t>
            </w:r>
          </w:p>
        </w:tc>
        <w:tc>
          <w:tcPr>
            <w:tcW w:w="774" w:type="dxa"/>
            <w:tcBorders>
              <w:top w:val="nil"/>
              <w:left w:val="nil"/>
              <w:bottom w:val="single" w:sz="4" w:space="0" w:color="auto"/>
              <w:right w:val="single" w:sz="4" w:space="0" w:color="auto"/>
            </w:tcBorders>
            <w:shd w:val="clear" w:color="auto" w:fill="FFFFFF"/>
            <w:noWrap/>
            <w:vAlign w:val="bottom"/>
          </w:tcPr>
          <w:p w:rsidR="00454F09" w:rsidRPr="003B04A0" w:rsidRDefault="00454F09" w:rsidP="003B04A0">
            <w:pPr>
              <w:rPr>
                <w:rFonts w:ascii="Calibri" w:hAnsi="Calibri"/>
                <w:sz w:val="24"/>
              </w:rPr>
            </w:pPr>
            <w:r w:rsidRPr="003B04A0">
              <w:rPr>
                <w:rFonts w:ascii="Calibri" w:hAnsi="Calibri"/>
                <w:sz w:val="24"/>
              </w:rPr>
              <w:t> </w:t>
            </w:r>
          </w:p>
        </w:tc>
        <w:tc>
          <w:tcPr>
            <w:tcW w:w="773" w:type="dxa"/>
            <w:tcBorders>
              <w:top w:val="nil"/>
              <w:left w:val="nil"/>
              <w:bottom w:val="single" w:sz="4" w:space="0" w:color="auto"/>
              <w:right w:val="single" w:sz="4" w:space="0" w:color="auto"/>
            </w:tcBorders>
            <w:shd w:val="clear" w:color="auto" w:fill="FFFFFF"/>
            <w:noWrap/>
            <w:vAlign w:val="bottom"/>
          </w:tcPr>
          <w:p w:rsidR="00454F09" w:rsidRPr="003B04A0" w:rsidRDefault="00454F09" w:rsidP="003B04A0">
            <w:pPr>
              <w:rPr>
                <w:rFonts w:ascii="Calibri" w:hAnsi="Calibri"/>
                <w:sz w:val="24"/>
              </w:rPr>
            </w:pPr>
            <w:r w:rsidRPr="003B04A0">
              <w:rPr>
                <w:rFonts w:ascii="Calibri" w:hAnsi="Calibri"/>
                <w:sz w:val="24"/>
              </w:rPr>
              <w:t> </w:t>
            </w:r>
          </w:p>
        </w:tc>
        <w:tc>
          <w:tcPr>
            <w:tcW w:w="773" w:type="dxa"/>
            <w:tcBorders>
              <w:top w:val="nil"/>
              <w:left w:val="nil"/>
              <w:bottom w:val="single" w:sz="4" w:space="0" w:color="auto"/>
              <w:right w:val="single" w:sz="4" w:space="0" w:color="auto"/>
            </w:tcBorders>
            <w:shd w:val="clear" w:color="auto" w:fill="FFFFFF"/>
            <w:noWrap/>
            <w:vAlign w:val="bottom"/>
          </w:tcPr>
          <w:p w:rsidR="00454F09" w:rsidRPr="003B04A0" w:rsidRDefault="00454F09" w:rsidP="003B04A0">
            <w:pPr>
              <w:rPr>
                <w:rFonts w:ascii="Calibri" w:hAnsi="Calibri"/>
                <w:sz w:val="24"/>
              </w:rPr>
            </w:pPr>
            <w:r w:rsidRPr="003B04A0">
              <w:rPr>
                <w:rFonts w:ascii="Calibri" w:hAnsi="Calibri"/>
                <w:sz w:val="24"/>
              </w:rPr>
              <w:t> </w:t>
            </w:r>
          </w:p>
        </w:tc>
        <w:tc>
          <w:tcPr>
            <w:tcW w:w="775" w:type="dxa"/>
            <w:tcBorders>
              <w:top w:val="nil"/>
              <w:left w:val="nil"/>
              <w:bottom w:val="single" w:sz="4" w:space="0" w:color="auto"/>
              <w:right w:val="single" w:sz="4" w:space="0" w:color="auto"/>
            </w:tcBorders>
            <w:shd w:val="clear" w:color="auto" w:fill="FFFFFF"/>
            <w:noWrap/>
            <w:vAlign w:val="bottom"/>
          </w:tcPr>
          <w:p w:rsidR="00454F09" w:rsidRPr="003B04A0" w:rsidRDefault="00454F09" w:rsidP="003B04A0">
            <w:pPr>
              <w:rPr>
                <w:rFonts w:ascii="Calibri" w:hAnsi="Calibri"/>
                <w:sz w:val="24"/>
              </w:rPr>
            </w:pPr>
            <w:r w:rsidRPr="003B04A0">
              <w:rPr>
                <w:rFonts w:ascii="Calibri" w:hAnsi="Calibri"/>
                <w:sz w:val="24"/>
              </w:rPr>
              <w:t> </w:t>
            </w:r>
          </w:p>
        </w:tc>
      </w:tr>
      <w:tr w:rsidR="00454F09" w:rsidRPr="003B04A0" w:rsidTr="003B04A0">
        <w:trPr>
          <w:trHeight w:val="346"/>
        </w:trPr>
        <w:tc>
          <w:tcPr>
            <w:tcW w:w="10603" w:type="dxa"/>
            <w:tcBorders>
              <w:top w:val="nil"/>
              <w:left w:val="single" w:sz="4" w:space="0" w:color="auto"/>
              <w:bottom w:val="single" w:sz="4" w:space="0" w:color="auto"/>
              <w:right w:val="single" w:sz="4" w:space="0" w:color="auto"/>
            </w:tcBorders>
            <w:shd w:val="clear" w:color="auto" w:fill="FFFFFF"/>
            <w:vAlign w:val="bottom"/>
          </w:tcPr>
          <w:p w:rsidR="00454F09" w:rsidRPr="003B04A0" w:rsidRDefault="00454F09" w:rsidP="003B04A0">
            <w:pPr>
              <w:rPr>
                <w:rFonts w:ascii="Calibri" w:hAnsi="Calibri"/>
                <w:sz w:val="24"/>
              </w:rPr>
            </w:pPr>
            <w:r w:rsidRPr="003B04A0">
              <w:rPr>
                <w:rFonts w:ascii="Calibri" w:hAnsi="Calibri"/>
                <w:sz w:val="24"/>
              </w:rPr>
              <w:t>8. Adoptáronse as medidas organizativas adecuadas para atender ao alumnado con NEAE.</w:t>
            </w:r>
          </w:p>
        </w:tc>
        <w:tc>
          <w:tcPr>
            <w:tcW w:w="774" w:type="dxa"/>
            <w:tcBorders>
              <w:top w:val="nil"/>
              <w:left w:val="nil"/>
              <w:bottom w:val="single" w:sz="4" w:space="0" w:color="auto"/>
              <w:right w:val="single" w:sz="4" w:space="0" w:color="auto"/>
            </w:tcBorders>
            <w:shd w:val="clear" w:color="auto" w:fill="FFFFFF"/>
            <w:noWrap/>
            <w:vAlign w:val="bottom"/>
          </w:tcPr>
          <w:p w:rsidR="00454F09" w:rsidRPr="003B04A0" w:rsidRDefault="00454F09" w:rsidP="003B04A0">
            <w:pPr>
              <w:rPr>
                <w:rFonts w:ascii="Calibri" w:hAnsi="Calibri"/>
                <w:sz w:val="24"/>
              </w:rPr>
            </w:pPr>
            <w:r w:rsidRPr="003B04A0">
              <w:rPr>
                <w:rFonts w:ascii="Calibri" w:hAnsi="Calibri"/>
                <w:sz w:val="24"/>
              </w:rPr>
              <w:t> </w:t>
            </w:r>
          </w:p>
        </w:tc>
        <w:tc>
          <w:tcPr>
            <w:tcW w:w="773" w:type="dxa"/>
            <w:tcBorders>
              <w:top w:val="nil"/>
              <w:left w:val="nil"/>
              <w:bottom w:val="single" w:sz="4" w:space="0" w:color="auto"/>
              <w:right w:val="single" w:sz="4" w:space="0" w:color="auto"/>
            </w:tcBorders>
            <w:shd w:val="clear" w:color="auto" w:fill="FFFFFF"/>
            <w:noWrap/>
            <w:vAlign w:val="bottom"/>
          </w:tcPr>
          <w:p w:rsidR="00454F09" w:rsidRPr="003B04A0" w:rsidRDefault="00454F09" w:rsidP="003B04A0">
            <w:pPr>
              <w:rPr>
                <w:rFonts w:ascii="Calibri" w:hAnsi="Calibri"/>
                <w:sz w:val="24"/>
              </w:rPr>
            </w:pPr>
            <w:r w:rsidRPr="003B04A0">
              <w:rPr>
                <w:rFonts w:ascii="Calibri" w:hAnsi="Calibri"/>
                <w:sz w:val="24"/>
              </w:rPr>
              <w:t> </w:t>
            </w:r>
          </w:p>
        </w:tc>
        <w:tc>
          <w:tcPr>
            <w:tcW w:w="773" w:type="dxa"/>
            <w:tcBorders>
              <w:top w:val="nil"/>
              <w:left w:val="nil"/>
              <w:bottom w:val="single" w:sz="4" w:space="0" w:color="auto"/>
              <w:right w:val="single" w:sz="4" w:space="0" w:color="auto"/>
            </w:tcBorders>
            <w:shd w:val="clear" w:color="auto" w:fill="FFFFFF"/>
            <w:noWrap/>
            <w:vAlign w:val="bottom"/>
          </w:tcPr>
          <w:p w:rsidR="00454F09" w:rsidRPr="003B04A0" w:rsidRDefault="00454F09" w:rsidP="003B04A0">
            <w:pPr>
              <w:rPr>
                <w:rFonts w:ascii="Calibri" w:hAnsi="Calibri"/>
                <w:sz w:val="24"/>
              </w:rPr>
            </w:pPr>
            <w:r w:rsidRPr="003B04A0">
              <w:rPr>
                <w:rFonts w:ascii="Calibri" w:hAnsi="Calibri"/>
                <w:sz w:val="24"/>
              </w:rPr>
              <w:t> </w:t>
            </w:r>
          </w:p>
        </w:tc>
        <w:tc>
          <w:tcPr>
            <w:tcW w:w="775" w:type="dxa"/>
            <w:tcBorders>
              <w:top w:val="nil"/>
              <w:left w:val="nil"/>
              <w:bottom w:val="single" w:sz="4" w:space="0" w:color="auto"/>
              <w:right w:val="single" w:sz="4" w:space="0" w:color="auto"/>
            </w:tcBorders>
            <w:shd w:val="clear" w:color="auto" w:fill="FFFFFF"/>
            <w:noWrap/>
            <w:vAlign w:val="bottom"/>
          </w:tcPr>
          <w:p w:rsidR="00454F09" w:rsidRPr="003B04A0" w:rsidRDefault="00454F09" w:rsidP="003B04A0">
            <w:pPr>
              <w:rPr>
                <w:rFonts w:ascii="Calibri" w:hAnsi="Calibri"/>
                <w:sz w:val="24"/>
              </w:rPr>
            </w:pPr>
            <w:r w:rsidRPr="003B04A0">
              <w:rPr>
                <w:rFonts w:ascii="Calibri" w:hAnsi="Calibri"/>
                <w:sz w:val="24"/>
              </w:rPr>
              <w:t> </w:t>
            </w:r>
          </w:p>
        </w:tc>
      </w:tr>
      <w:tr w:rsidR="00454F09" w:rsidRPr="003B04A0" w:rsidTr="003B04A0">
        <w:trPr>
          <w:trHeight w:val="346"/>
        </w:trPr>
        <w:tc>
          <w:tcPr>
            <w:tcW w:w="10603" w:type="dxa"/>
            <w:tcBorders>
              <w:top w:val="nil"/>
              <w:left w:val="single" w:sz="4" w:space="0" w:color="auto"/>
              <w:bottom w:val="single" w:sz="4" w:space="0" w:color="auto"/>
              <w:right w:val="single" w:sz="4" w:space="0" w:color="auto"/>
            </w:tcBorders>
            <w:shd w:val="clear" w:color="auto" w:fill="FFFFFF"/>
            <w:vAlign w:val="bottom"/>
          </w:tcPr>
          <w:p w:rsidR="00454F09" w:rsidRPr="003B04A0" w:rsidRDefault="00454F09" w:rsidP="003B04A0">
            <w:pPr>
              <w:rPr>
                <w:rFonts w:ascii="Calibri" w:hAnsi="Calibri"/>
                <w:sz w:val="24"/>
                <w:lang w:val="pt-PT"/>
              </w:rPr>
            </w:pPr>
            <w:r w:rsidRPr="003B04A0">
              <w:rPr>
                <w:rFonts w:ascii="Calibri" w:hAnsi="Calibri"/>
                <w:sz w:val="24"/>
                <w:lang w:val="pt-PT"/>
              </w:rPr>
              <w:t>9. Atendeuse adecuadamente á diversidade do alumnado.</w:t>
            </w:r>
          </w:p>
        </w:tc>
        <w:tc>
          <w:tcPr>
            <w:tcW w:w="774" w:type="dxa"/>
            <w:tcBorders>
              <w:top w:val="nil"/>
              <w:left w:val="nil"/>
              <w:bottom w:val="single" w:sz="4" w:space="0" w:color="auto"/>
              <w:right w:val="single" w:sz="4" w:space="0" w:color="auto"/>
            </w:tcBorders>
            <w:shd w:val="clear" w:color="auto" w:fill="FFFFFF"/>
            <w:noWrap/>
            <w:vAlign w:val="bottom"/>
          </w:tcPr>
          <w:p w:rsidR="00454F09" w:rsidRPr="003B04A0" w:rsidRDefault="00454F09" w:rsidP="003B04A0">
            <w:pPr>
              <w:rPr>
                <w:rFonts w:ascii="Calibri" w:hAnsi="Calibri"/>
                <w:sz w:val="24"/>
                <w:lang w:val="pt-PT"/>
              </w:rPr>
            </w:pPr>
            <w:r w:rsidRPr="003B04A0">
              <w:rPr>
                <w:rFonts w:ascii="Calibri" w:hAnsi="Calibri"/>
                <w:sz w:val="24"/>
                <w:lang w:val="pt-PT"/>
              </w:rPr>
              <w:t> </w:t>
            </w:r>
          </w:p>
        </w:tc>
        <w:tc>
          <w:tcPr>
            <w:tcW w:w="773" w:type="dxa"/>
            <w:tcBorders>
              <w:top w:val="nil"/>
              <w:left w:val="nil"/>
              <w:bottom w:val="single" w:sz="4" w:space="0" w:color="auto"/>
              <w:right w:val="single" w:sz="4" w:space="0" w:color="auto"/>
            </w:tcBorders>
            <w:shd w:val="clear" w:color="auto" w:fill="FFFFFF"/>
            <w:noWrap/>
            <w:vAlign w:val="bottom"/>
          </w:tcPr>
          <w:p w:rsidR="00454F09" w:rsidRPr="003B04A0" w:rsidRDefault="00454F09" w:rsidP="003B04A0">
            <w:pPr>
              <w:rPr>
                <w:rFonts w:ascii="Calibri" w:hAnsi="Calibri"/>
                <w:sz w:val="24"/>
                <w:lang w:val="pt-PT"/>
              </w:rPr>
            </w:pPr>
            <w:r w:rsidRPr="003B04A0">
              <w:rPr>
                <w:rFonts w:ascii="Calibri" w:hAnsi="Calibri"/>
                <w:sz w:val="24"/>
                <w:lang w:val="pt-PT"/>
              </w:rPr>
              <w:t> </w:t>
            </w:r>
          </w:p>
        </w:tc>
        <w:tc>
          <w:tcPr>
            <w:tcW w:w="773" w:type="dxa"/>
            <w:tcBorders>
              <w:top w:val="nil"/>
              <w:left w:val="nil"/>
              <w:bottom w:val="single" w:sz="4" w:space="0" w:color="auto"/>
              <w:right w:val="single" w:sz="4" w:space="0" w:color="auto"/>
            </w:tcBorders>
            <w:shd w:val="clear" w:color="auto" w:fill="FFFFFF"/>
            <w:noWrap/>
            <w:vAlign w:val="bottom"/>
          </w:tcPr>
          <w:p w:rsidR="00454F09" w:rsidRPr="003B04A0" w:rsidRDefault="00454F09" w:rsidP="003B04A0">
            <w:pPr>
              <w:rPr>
                <w:rFonts w:ascii="Calibri" w:hAnsi="Calibri"/>
                <w:sz w:val="24"/>
                <w:lang w:val="pt-PT"/>
              </w:rPr>
            </w:pPr>
            <w:r w:rsidRPr="003B04A0">
              <w:rPr>
                <w:rFonts w:ascii="Calibri" w:hAnsi="Calibri"/>
                <w:sz w:val="24"/>
                <w:lang w:val="pt-PT"/>
              </w:rPr>
              <w:t> </w:t>
            </w:r>
          </w:p>
        </w:tc>
        <w:tc>
          <w:tcPr>
            <w:tcW w:w="775" w:type="dxa"/>
            <w:tcBorders>
              <w:top w:val="nil"/>
              <w:left w:val="nil"/>
              <w:bottom w:val="single" w:sz="4" w:space="0" w:color="auto"/>
              <w:right w:val="single" w:sz="4" w:space="0" w:color="auto"/>
            </w:tcBorders>
            <w:shd w:val="clear" w:color="auto" w:fill="FFFFFF"/>
            <w:noWrap/>
            <w:vAlign w:val="bottom"/>
          </w:tcPr>
          <w:p w:rsidR="00454F09" w:rsidRPr="003B04A0" w:rsidRDefault="00454F09" w:rsidP="003B04A0">
            <w:pPr>
              <w:rPr>
                <w:rFonts w:ascii="Calibri" w:hAnsi="Calibri"/>
                <w:sz w:val="24"/>
                <w:lang w:val="pt-PT"/>
              </w:rPr>
            </w:pPr>
            <w:r w:rsidRPr="003B04A0">
              <w:rPr>
                <w:rFonts w:ascii="Calibri" w:hAnsi="Calibri"/>
                <w:sz w:val="24"/>
                <w:lang w:val="pt-PT"/>
              </w:rPr>
              <w:t> </w:t>
            </w:r>
          </w:p>
        </w:tc>
      </w:tr>
      <w:tr w:rsidR="00454F09" w:rsidRPr="003B04A0" w:rsidTr="003B04A0">
        <w:trPr>
          <w:trHeight w:val="346"/>
        </w:trPr>
        <w:tc>
          <w:tcPr>
            <w:tcW w:w="10603" w:type="dxa"/>
            <w:tcBorders>
              <w:top w:val="nil"/>
              <w:left w:val="single" w:sz="4" w:space="0" w:color="auto"/>
              <w:bottom w:val="single" w:sz="4" w:space="0" w:color="auto"/>
              <w:right w:val="single" w:sz="4" w:space="0" w:color="auto"/>
            </w:tcBorders>
            <w:shd w:val="clear" w:color="auto" w:fill="FFFFFF"/>
            <w:vAlign w:val="bottom"/>
          </w:tcPr>
          <w:p w:rsidR="00454F09" w:rsidRPr="003B04A0" w:rsidRDefault="00454F09" w:rsidP="003B04A0">
            <w:pPr>
              <w:rPr>
                <w:rFonts w:ascii="Calibri" w:hAnsi="Calibri"/>
                <w:sz w:val="24"/>
              </w:rPr>
            </w:pPr>
            <w:r w:rsidRPr="003B04A0">
              <w:rPr>
                <w:rFonts w:ascii="Calibri" w:hAnsi="Calibri"/>
                <w:sz w:val="24"/>
              </w:rPr>
              <w:t>10. Usáronse distintos instrumentos de avaliación.</w:t>
            </w:r>
          </w:p>
        </w:tc>
        <w:tc>
          <w:tcPr>
            <w:tcW w:w="774" w:type="dxa"/>
            <w:tcBorders>
              <w:top w:val="nil"/>
              <w:left w:val="nil"/>
              <w:bottom w:val="single" w:sz="4" w:space="0" w:color="auto"/>
              <w:right w:val="single" w:sz="4" w:space="0" w:color="auto"/>
            </w:tcBorders>
            <w:shd w:val="clear" w:color="auto" w:fill="FFFFFF"/>
            <w:noWrap/>
            <w:vAlign w:val="bottom"/>
          </w:tcPr>
          <w:p w:rsidR="00454F09" w:rsidRPr="003B04A0" w:rsidRDefault="00454F09" w:rsidP="003B04A0">
            <w:pPr>
              <w:rPr>
                <w:rFonts w:ascii="Calibri" w:hAnsi="Calibri"/>
                <w:sz w:val="24"/>
              </w:rPr>
            </w:pPr>
            <w:r w:rsidRPr="003B04A0">
              <w:rPr>
                <w:rFonts w:ascii="Calibri" w:hAnsi="Calibri"/>
                <w:sz w:val="24"/>
              </w:rPr>
              <w:t> </w:t>
            </w:r>
          </w:p>
        </w:tc>
        <w:tc>
          <w:tcPr>
            <w:tcW w:w="773" w:type="dxa"/>
            <w:tcBorders>
              <w:top w:val="nil"/>
              <w:left w:val="nil"/>
              <w:bottom w:val="single" w:sz="4" w:space="0" w:color="auto"/>
              <w:right w:val="single" w:sz="4" w:space="0" w:color="auto"/>
            </w:tcBorders>
            <w:shd w:val="clear" w:color="auto" w:fill="FFFFFF"/>
            <w:noWrap/>
            <w:vAlign w:val="bottom"/>
          </w:tcPr>
          <w:p w:rsidR="00454F09" w:rsidRPr="003B04A0" w:rsidRDefault="00454F09" w:rsidP="003B04A0">
            <w:pPr>
              <w:rPr>
                <w:rFonts w:ascii="Calibri" w:hAnsi="Calibri"/>
                <w:sz w:val="24"/>
              </w:rPr>
            </w:pPr>
            <w:r w:rsidRPr="003B04A0">
              <w:rPr>
                <w:rFonts w:ascii="Calibri" w:hAnsi="Calibri"/>
                <w:sz w:val="24"/>
              </w:rPr>
              <w:t> </w:t>
            </w:r>
          </w:p>
        </w:tc>
        <w:tc>
          <w:tcPr>
            <w:tcW w:w="773" w:type="dxa"/>
            <w:tcBorders>
              <w:top w:val="nil"/>
              <w:left w:val="nil"/>
              <w:bottom w:val="single" w:sz="4" w:space="0" w:color="auto"/>
              <w:right w:val="single" w:sz="4" w:space="0" w:color="auto"/>
            </w:tcBorders>
            <w:shd w:val="clear" w:color="auto" w:fill="FFFFFF"/>
            <w:noWrap/>
            <w:vAlign w:val="bottom"/>
          </w:tcPr>
          <w:p w:rsidR="00454F09" w:rsidRPr="003B04A0" w:rsidRDefault="00454F09" w:rsidP="003B04A0">
            <w:pPr>
              <w:rPr>
                <w:rFonts w:ascii="Calibri" w:hAnsi="Calibri"/>
                <w:sz w:val="24"/>
              </w:rPr>
            </w:pPr>
            <w:r w:rsidRPr="003B04A0">
              <w:rPr>
                <w:rFonts w:ascii="Calibri" w:hAnsi="Calibri"/>
                <w:sz w:val="24"/>
              </w:rPr>
              <w:t> </w:t>
            </w:r>
          </w:p>
        </w:tc>
        <w:tc>
          <w:tcPr>
            <w:tcW w:w="775" w:type="dxa"/>
            <w:tcBorders>
              <w:top w:val="nil"/>
              <w:left w:val="nil"/>
              <w:bottom w:val="single" w:sz="4" w:space="0" w:color="auto"/>
              <w:right w:val="single" w:sz="4" w:space="0" w:color="auto"/>
            </w:tcBorders>
            <w:shd w:val="clear" w:color="auto" w:fill="FFFFFF"/>
            <w:noWrap/>
            <w:vAlign w:val="bottom"/>
          </w:tcPr>
          <w:p w:rsidR="00454F09" w:rsidRPr="003B04A0" w:rsidRDefault="00454F09" w:rsidP="003B04A0">
            <w:pPr>
              <w:rPr>
                <w:rFonts w:ascii="Calibri" w:hAnsi="Calibri"/>
                <w:sz w:val="24"/>
              </w:rPr>
            </w:pPr>
            <w:r w:rsidRPr="003B04A0">
              <w:rPr>
                <w:rFonts w:ascii="Calibri" w:hAnsi="Calibri"/>
                <w:sz w:val="24"/>
              </w:rPr>
              <w:t> </w:t>
            </w:r>
          </w:p>
        </w:tc>
      </w:tr>
      <w:tr w:rsidR="00454F09" w:rsidRPr="003B04A0" w:rsidTr="003B04A0">
        <w:trPr>
          <w:trHeight w:val="346"/>
        </w:trPr>
        <w:tc>
          <w:tcPr>
            <w:tcW w:w="10603" w:type="dxa"/>
            <w:tcBorders>
              <w:top w:val="nil"/>
              <w:left w:val="single" w:sz="4" w:space="0" w:color="auto"/>
              <w:bottom w:val="single" w:sz="4" w:space="0" w:color="auto"/>
              <w:right w:val="single" w:sz="4" w:space="0" w:color="auto"/>
            </w:tcBorders>
            <w:shd w:val="clear" w:color="auto" w:fill="FFFFFF"/>
            <w:vAlign w:val="bottom"/>
          </w:tcPr>
          <w:p w:rsidR="00454F09" w:rsidRPr="003B04A0" w:rsidRDefault="00454F09" w:rsidP="003B04A0">
            <w:pPr>
              <w:rPr>
                <w:rFonts w:ascii="Calibri" w:hAnsi="Calibri"/>
                <w:sz w:val="24"/>
              </w:rPr>
            </w:pPr>
            <w:r w:rsidRPr="003B04A0">
              <w:rPr>
                <w:rFonts w:ascii="Calibri" w:hAnsi="Calibri"/>
                <w:sz w:val="24"/>
              </w:rPr>
              <w:t>11. Dáse un peso real á observación do traballo na aula.</w:t>
            </w:r>
          </w:p>
        </w:tc>
        <w:tc>
          <w:tcPr>
            <w:tcW w:w="774" w:type="dxa"/>
            <w:tcBorders>
              <w:top w:val="nil"/>
              <w:left w:val="nil"/>
              <w:bottom w:val="single" w:sz="4" w:space="0" w:color="auto"/>
              <w:right w:val="single" w:sz="4" w:space="0" w:color="auto"/>
            </w:tcBorders>
            <w:shd w:val="clear" w:color="auto" w:fill="FFFFFF"/>
            <w:noWrap/>
            <w:vAlign w:val="bottom"/>
          </w:tcPr>
          <w:p w:rsidR="00454F09" w:rsidRPr="003B04A0" w:rsidRDefault="00454F09" w:rsidP="003B04A0">
            <w:pPr>
              <w:rPr>
                <w:rFonts w:ascii="Calibri" w:hAnsi="Calibri"/>
                <w:sz w:val="24"/>
              </w:rPr>
            </w:pPr>
            <w:r w:rsidRPr="003B04A0">
              <w:rPr>
                <w:rFonts w:ascii="Calibri" w:hAnsi="Calibri"/>
                <w:sz w:val="24"/>
              </w:rPr>
              <w:t> </w:t>
            </w:r>
          </w:p>
        </w:tc>
        <w:tc>
          <w:tcPr>
            <w:tcW w:w="773" w:type="dxa"/>
            <w:tcBorders>
              <w:top w:val="nil"/>
              <w:left w:val="nil"/>
              <w:bottom w:val="single" w:sz="4" w:space="0" w:color="auto"/>
              <w:right w:val="single" w:sz="4" w:space="0" w:color="auto"/>
            </w:tcBorders>
            <w:shd w:val="clear" w:color="auto" w:fill="FFFFFF"/>
            <w:noWrap/>
            <w:vAlign w:val="bottom"/>
          </w:tcPr>
          <w:p w:rsidR="00454F09" w:rsidRPr="003B04A0" w:rsidRDefault="00454F09" w:rsidP="003B04A0">
            <w:pPr>
              <w:rPr>
                <w:rFonts w:ascii="Calibri" w:hAnsi="Calibri"/>
                <w:sz w:val="24"/>
              </w:rPr>
            </w:pPr>
            <w:r w:rsidRPr="003B04A0">
              <w:rPr>
                <w:rFonts w:ascii="Calibri" w:hAnsi="Calibri"/>
                <w:sz w:val="24"/>
              </w:rPr>
              <w:t> </w:t>
            </w:r>
          </w:p>
        </w:tc>
        <w:tc>
          <w:tcPr>
            <w:tcW w:w="773" w:type="dxa"/>
            <w:tcBorders>
              <w:top w:val="nil"/>
              <w:left w:val="nil"/>
              <w:bottom w:val="single" w:sz="4" w:space="0" w:color="auto"/>
              <w:right w:val="single" w:sz="4" w:space="0" w:color="auto"/>
            </w:tcBorders>
            <w:shd w:val="clear" w:color="auto" w:fill="FFFFFF"/>
            <w:noWrap/>
            <w:vAlign w:val="bottom"/>
          </w:tcPr>
          <w:p w:rsidR="00454F09" w:rsidRPr="003B04A0" w:rsidRDefault="00454F09" w:rsidP="003B04A0">
            <w:pPr>
              <w:rPr>
                <w:rFonts w:ascii="Calibri" w:hAnsi="Calibri"/>
                <w:sz w:val="24"/>
              </w:rPr>
            </w:pPr>
            <w:r w:rsidRPr="003B04A0">
              <w:rPr>
                <w:rFonts w:ascii="Calibri" w:hAnsi="Calibri"/>
                <w:sz w:val="24"/>
              </w:rPr>
              <w:t> </w:t>
            </w:r>
          </w:p>
        </w:tc>
        <w:tc>
          <w:tcPr>
            <w:tcW w:w="775" w:type="dxa"/>
            <w:tcBorders>
              <w:top w:val="nil"/>
              <w:left w:val="nil"/>
              <w:bottom w:val="single" w:sz="4" w:space="0" w:color="auto"/>
              <w:right w:val="single" w:sz="4" w:space="0" w:color="auto"/>
            </w:tcBorders>
            <w:shd w:val="clear" w:color="auto" w:fill="FFFFFF"/>
            <w:noWrap/>
            <w:vAlign w:val="bottom"/>
          </w:tcPr>
          <w:p w:rsidR="00454F09" w:rsidRPr="003B04A0" w:rsidRDefault="00454F09" w:rsidP="003B04A0">
            <w:pPr>
              <w:rPr>
                <w:rFonts w:ascii="Calibri" w:hAnsi="Calibri"/>
                <w:sz w:val="24"/>
              </w:rPr>
            </w:pPr>
            <w:r w:rsidRPr="003B04A0">
              <w:rPr>
                <w:rFonts w:ascii="Calibri" w:hAnsi="Calibri"/>
                <w:sz w:val="24"/>
              </w:rPr>
              <w:t> </w:t>
            </w:r>
          </w:p>
        </w:tc>
      </w:tr>
      <w:tr w:rsidR="00454F09" w:rsidRPr="003B04A0" w:rsidTr="003B04A0">
        <w:trPr>
          <w:trHeight w:val="346"/>
        </w:trPr>
        <w:tc>
          <w:tcPr>
            <w:tcW w:w="10603" w:type="dxa"/>
            <w:tcBorders>
              <w:top w:val="nil"/>
              <w:left w:val="single" w:sz="4" w:space="0" w:color="auto"/>
              <w:bottom w:val="single" w:sz="4" w:space="0" w:color="auto"/>
              <w:right w:val="single" w:sz="4" w:space="0" w:color="auto"/>
            </w:tcBorders>
            <w:shd w:val="clear" w:color="auto" w:fill="FFFFFF"/>
            <w:vAlign w:val="bottom"/>
          </w:tcPr>
          <w:p w:rsidR="00454F09" w:rsidRPr="003B04A0" w:rsidRDefault="00454F09" w:rsidP="003B04A0">
            <w:pPr>
              <w:rPr>
                <w:rFonts w:ascii="Calibri" w:hAnsi="Calibri"/>
                <w:sz w:val="24"/>
                <w:lang w:val="pt-PT"/>
              </w:rPr>
            </w:pPr>
            <w:r w:rsidRPr="003B04A0">
              <w:rPr>
                <w:rFonts w:ascii="Calibri" w:hAnsi="Calibri"/>
                <w:sz w:val="24"/>
                <w:lang w:val="pt-PT"/>
              </w:rPr>
              <w:t>12. Valorouse adecuadamente o traballo colaborativo do alumnado dentro do grupo.</w:t>
            </w:r>
          </w:p>
        </w:tc>
        <w:tc>
          <w:tcPr>
            <w:tcW w:w="774" w:type="dxa"/>
            <w:tcBorders>
              <w:top w:val="nil"/>
              <w:left w:val="nil"/>
              <w:bottom w:val="single" w:sz="4" w:space="0" w:color="auto"/>
              <w:right w:val="single" w:sz="4" w:space="0" w:color="auto"/>
            </w:tcBorders>
            <w:shd w:val="clear" w:color="auto" w:fill="FFFFFF"/>
            <w:noWrap/>
            <w:vAlign w:val="bottom"/>
          </w:tcPr>
          <w:p w:rsidR="00454F09" w:rsidRPr="003B04A0" w:rsidRDefault="00454F09" w:rsidP="003B04A0">
            <w:pPr>
              <w:rPr>
                <w:rFonts w:ascii="Calibri" w:hAnsi="Calibri"/>
                <w:sz w:val="24"/>
                <w:lang w:val="pt-PT"/>
              </w:rPr>
            </w:pPr>
            <w:r w:rsidRPr="003B04A0">
              <w:rPr>
                <w:rFonts w:ascii="Calibri" w:hAnsi="Calibri"/>
                <w:sz w:val="24"/>
                <w:lang w:val="pt-PT"/>
              </w:rPr>
              <w:t> </w:t>
            </w:r>
          </w:p>
        </w:tc>
        <w:tc>
          <w:tcPr>
            <w:tcW w:w="773" w:type="dxa"/>
            <w:tcBorders>
              <w:top w:val="nil"/>
              <w:left w:val="nil"/>
              <w:bottom w:val="single" w:sz="4" w:space="0" w:color="auto"/>
              <w:right w:val="single" w:sz="4" w:space="0" w:color="auto"/>
            </w:tcBorders>
            <w:shd w:val="clear" w:color="auto" w:fill="FFFFFF"/>
            <w:noWrap/>
            <w:vAlign w:val="bottom"/>
          </w:tcPr>
          <w:p w:rsidR="00454F09" w:rsidRPr="003B04A0" w:rsidRDefault="00454F09" w:rsidP="003B04A0">
            <w:pPr>
              <w:rPr>
                <w:rFonts w:ascii="Calibri" w:hAnsi="Calibri"/>
                <w:sz w:val="24"/>
                <w:lang w:val="pt-PT"/>
              </w:rPr>
            </w:pPr>
            <w:r w:rsidRPr="003B04A0">
              <w:rPr>
                <w:rFonts w:ascii="Calibri" w:hAnsi="Calibri"/>
                <w:sz w:val="24"/>
                <w:lang w:val="pt-PT"/>
              </w:rPr>
              <w:t> </w:t>
            </w:r>
          </w:p>
        </w:tc>
        <w:tc>
          <w:tcPr>
            <w:tcW w:w="773" w:type="dxa"/>
            <w:tcBorders>
              <w:top w:val="nil"/>
              <w:left w:val="nil"/>
              <w:bottom w:val="single" w:sz="4" w:space="0" w:color="auto"/>
              <w:right w:val="single" w:sz="4" w:space="0" w:color="auto"/>
            </w:tcBorders>
            <w:shd w:val="clear" w:color="auto" w:fill="FFFFFF"/>
            <w:noWrap/>
            <w:vAlign w:val="bottom"/>
          </w:tcPr>
          <w:p w:rsidR="00454F09" w:rsidRPr="003B04A0" w:rsidRDefault="00454F09" w:rsidP="003B04A0">
            <w:pPr>
              <w:rPr>
                <w:rFonts w:ascii="Calibri" w:hAnsi="Calibri"/>
                <w:sz w:val="24"/>
                <w:lang w:val="pt-PT"/>
              </w:rPr>
            </w:pPr>
            <w:r w:rsidRPr="003B04A0">
              <w:rPr>
                <w:rFonts w:ascii="Calibri" w:hAnsi="Calibri"/>
                <w:sz w:val="24"/>
                <w:lang w:val="pt-PT"/>
              </w:rPr>
              <w:t> </w:t>
            </w:r>
          </w:p>
        </w:tc>
        <w:tc>
          <w:tcPr>
            <w:tcW w:w="775" w:type="dxa"/>
            <w:tcBorders>
              <w:top w:val="nil"/>
              <w:left w:val="nil"/>
              <w:bottom w:val="single" w:sz="4" w:space="0" w:color="auto"/>
              <w:right w:val="single" w:sz="4" w:space="0" w:color="auto"/>
            </w:tcBorders>
            <w:shd w:val="clear" w:color="auto" w:fill="FFFFFF"/>
            <w:noWrap/>
            <w:vAlign w:val="bottom"/>
          </w:tcPr>
          <w:p w:rsidR="00454F09" w:rsidRPr="003B04A0" w:rsidRDefault="00454F09" w:rsidP="003B04A0">
            <w:pPr>
              <w:rPr>
                <w:rFonts w:ascii="Calibri" w:hAnsi="Calibri"/>
                <w:sz w:val="24"/>
                <w:lang w:val="pt-PT"/>
              </w:rPr>
            </w:pPr>
            <w:r w:rsidRPr="003B04A0">
              <w:rPr>
                <w:rFonts w:ascii="Calibri" w:hAnsi="Calibri"/>
                <w:sz w:val="24"/>
                <w:lang w:val="pt-PT"/>
              </w:rPr>
              <w:t> </w:t>
            </w:r>
          </w:p>
        </w:tc>
      </w:tr>
    </w:tbl>
    <w:p w:rsidR="00454F09" w:rsidRDefault="00454F09" w:rsidP="003B04A0">
      <w:pPr>
        <w:rPr>
          <w:rFonts w:ascii="Calibri" w:hAnsi="Calibri"/>
          <w:sz w:val="24"/>
        </w:rPr>
      </w:pPr>
      <w:r w:rsidRPr="003B04A0">
        <w:rPr>
          <w:rFonts w:ascii="Calibri" w:hAnsi="Calibri"/>
          <w:sz w:val="24"/>
          <w:lang w:val="pt-PT"/>
        </w:rPr>
        <w:br w:type="textWrapping" w:clear="all"/>
      </w:r>
      <w:bookmarkStart w:id="2" w:name="_Toc433099663"/>
      <w:bookmarkStart w:id="3" w:name="_Toc440355817"/>
    </w:p>
    <w:p w:rsidR="00454F09" w:rsidRPr="003B04A0" w:rsidRDefault="00454F09" w:rsidP="003B04A0">
      <w:pPr>
        <w:rPr>
          <w:rFonts w:ascii="Calibri" w:hAnsi="Calibri"/>
          <w:sz w:val="24"/>
        </w:rPr>
      </w:pPr>
      <w:r w:rsidRPr="003B04A0">
        <w:rPr>
          <w:rFonts w:ascii="Calibri" w:hAnsi="Calibri"/>
          <w:sz w:val="24"/>
        </w:rPr>
        <w:t>Indicadores de logro da práctica docente</w:t>
      </w:r>
      <w:bookmarkEnd w:id="2"/>
      <w:bookmarkEnd w:id="3"/>
      <w:r w:rsidRPr="003B04A0">
        <w:rPr>
          <w:rFonts w:ascii="Calibri" w:hAnsi="Calibri"/>
          <w:sz w:val="24"/>
        </w:rPr>
        <w:t xml:space="preserve"> </w:t>
      </w:r>
    </w:p>
    <w:tbl>
      <w:tblPr>
        <w:tblW w:w="13784"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tblPr>
      <w:tblGrid>
        <w:gridCol w:w="10639"/>
        <w:gridCol w:w="787"/>
        <w:gridCol w:w="786"/>
        <w:gridCol w:w="786"/>
        <w:gridCol w:w="786"/>
      </w:tblGrid>
      <w:tr w:rsidR="00454F09" w:rsidRPr="003B04A0" w:rsidTr="00356E2A">
        <w:trPr>
          <w:trHeight w:val="265"/>
        </w:trPr>
        <w:tc>
          <w:tcPr>
            <w:tcW w:w="10639" w:type="dxa"/>
            <w:tcBorders>
              <w:top w:val="nil"/>
              <w:left w:val="nil"/>
              <w:bottom w:val="nil"/>
            </w:tcBorders>
            <w:shd w:val="clear" w:color="auto" w:fill="FFFFFF"/>
            <w:vAlign w:val="center"/>
          </w:tcPr>
          <w:p w:rsidR="00454F09" w:rsidRPr="003B04A0" w:rsidRDefault="00454F09" w:rsidP="003B04A0">
            <w:pPr>
              <w:rPr>
                <w:rFonts w:ascii="Calibri" w:hAnsi="Calibri"/>
                <w:b/>
                <w:bCs/>
                <w:sz w:val="24"/>
              </w:rPr>
            </w:pPr>
          </w:p>
        </w:tc>
        <w:tc>
          <w:tcPr>
            <w:tcW w:w="3145" w:type="dxa"/>
            <w:gridSpan w:val="4"/>
            <w:shd w:val="clear" w:color="auto" w:fill="FFFFFF"/>
            <w:noWrap/>
            <w:vAlign w:val="bottom"/>
          </w:tcPr>
          <w:p w:rsidR="00454F09" w:rsidRPr="003B04A0" w:rsidRDefault="00454F09" w:rsidP="003B04A0">
            <w:pPr>
              <w:rPr>
                <w:rFonts w:ascii="Calibri" w:hAnsi="Calibri"/>
                <w:sz w:val="24"/>
              </w:rPr>
            </w:pPr>
            <w:r w:rsidRPr="003B04A0">
              <w:rPr>
                <w:rFonts w:ascii="Calibri" w:hAnsi="Calibri"/>
                <w:sz w:val="24"/>
              </w:rPr>
              <w:t>Escala</w:t>
            </w:r>
          </w:p>
        </w:tc>
      </w:tr>
      <w:tr w:rsidR="00454F09" w:rsidRPr="003B04A0" w:rsidTr="00356E2A">
        <w:trPr>
          <w:trHeight w:val="354"/>
        </w:trPr>
        <w:tc>
          <w:tcPr>
            <w:tcW w:w="10639" w:type="dxa"/>
            <w:tcBorders>
              <w:top w:val="nil"/>
              <w:left w:val="nil"/>
            </w:tcBorders>
            <w:shd w:val="clear" w:color="auto" w:fill="FFFFFF"/>
            <w:vAlign w:val="center"/>
          </w:tcPr>
          <w:p w:rsidR="00454F09" w:rsidRPr="003B04A0" w:rsidRDefault="00454F09" w:rsidP="003B04A0">
            <w:pPr>
              <w:rPr>
                <w:rFonts w:ascii="Calibri" w:hAnsi="Calibri"/>
                <w:b/>
                <w:bCs/>
                <w:sz w:val="24"/>
              </w:rPr>
            </w:pPr>
          </w:p>
        </w:tc>
        <w:tc>
          <w:tcPr>
            <w:tcW w:w="787" w:type="dxa"/>
            <w:shd w:val="clear" w:color="auto" w:fill="FFFFFF"/>
            <w:noWrap/>
            <w:vAlign w:val="bottom"/>
          </w:tcPr>
          <w:p w:rsidR="00454F09" w:rsidRPr="003B04A0" w:rsidRDefault="00454F09" w:rsidP="003B04A0">
            <w:pPr>
              <w:rPr>
                <w:rFonts w:ascii="Calibri" w:hAnsi="Calibri"/>
                <w:sz w:val="24"/>
              </w:rPr>
            </w:pPr>
            <w:r w:rsidRPr="003B04A0">
              <w:rPr>
                <w:rFonts w:ascii="Calibri" w:hAnsi="Calibri"/>
                <w:sz w:val="24"/>
              </w:rPr>
              <w:t>1</w:t>
            </w:r>
          </w:p>
        </w:tc>
        <w:tc>
          <w:tcPr>
            <w:tcW w:w="786" w:type="dxa"/>
            <w:shd w:val="clear" w:color="auto" w:fill="FFFFFF"/>
            <w:noWrap/>
            <w:vAlign w:val="bottom"/>
          </w:tcPr>
          <w:p w:rsidR="00454F09" w:rsidRPr="003B04A0" w:rsidRDefault="00454F09" w:rsidP="003B04A0">
            <w:pPr>
              <w:rPr>
                <w:rFonts w:ascii="Calibri" w:hAnsi="Calibri"/>
                <w:sz w:val="24"/>
              </w:rPr>
            </w:pPr>
            <w:r w:rsidRPr="003B04A0">
              <w:rPr>
                <w:rFonts w:ascii="Calibri" w:hAnsi="Calibri"/>
                <w:sz w:val="24"/>
              </w:rPr>
              <w:t>2</w:t>
            </w:r>
          </w:p>
        </w:tc>
        <w:tc>
          <w:tcPr>
            <w:tcW w:w="786" w:type="dxa"/>
            <w:shd w:val="clear" w:color="auto" w:fill="FFFFFF"/>
            <w:noWrap/>
            <w:vAlign w:val="bottom"/>
          </w:tcPr>
          <w:p w:rsidR="00454F09" w:rsidRPr="003B04A0" w:rsidRDefault="00454F09" w:rsidP="003B04A0">
            <w:pPr>
              <w:rPr>
                <w:rFonts w:ascii="Calibri" w:hAnsi="Calibri"/>
                <w:sz w:val="24"/>
              </w:rPr>
            </w:pPr>
            <w:r w:rsidRPr="003B04A0">
              <w:rPr>
                <w:rFonts w:ascii="Calibri" w:hAnsi="Calibri"/>
                <w:sz w:val="24"/>
              </w:rPr>
              <w:t>3</w:t>
            </w:r>
          </w:p>
        </w:tc>
        <w:tc>
          <w:tcPr>
            <w:tcW w:w="786" w:type="dxa"/>
            <w:shd w:val="clear" w:color="auto" w:fill="FFFFFF"/>
            <w:noWrap/>
            <w:vAlign w:val="bottom"/>
          </w:tcPr>
          <w:p w:rsidR="00454F09" w:rsidRPr="003B04A0" w:rsidRDefault="00454F09" w:rsidP="003B04A0">
            <w:pPr>
              <w:rPr>
                <w:rFonts w:ascii="Calibri" w:hAnsi="Calibri"/>
                <w:sz w:val="24"/>
              </w:rPr>
            </w:pPr>
            <w:r w:rsidRPr="003B04A0">
              <w:rPr>
                <w:rFonts w:ascii="Calibri" w:hAnsi="Calibri"/>
                <w:sz w:val="24"/>
              </w:rPr>
              <w:t>4</w:t>
            </w:r>
          </w:p>
        </w:tc>
      </w:tr>
      <w:tr w:rsidR="00454F09" w:rsidRPr="003B04A0" w:rsidTr="00356E2A">
        <w:trPr>
          <w:trHeight w:val="354"/>
        </w:trPr>
        <w:tc>
          <w:tcPr>
            <w:tcW w:w="10639" w:type="dxa"/>
            <w:shd w:val="clear" w:color="auto" w:fill="FFFFFF"/>
            <w:vAlign w:val="center"/>
          </w:tcPr>
          <w:p w:rsidR="00454F09" w:rsidRPr="003B04A0" w:rsidRDefault="00454F09" w:rsidP="003B04A0">
            <w:pPr>
              <w:rPr>
                <w:rFonts w:ascii="Calibri" w:hAnsi="Calibri"/>
                <w:sz w:val="24"/>
              </w:rPr>
            </w:pPr>
            <w:r w:rsidRPr="003B04A0">
              <w:rPr>
                <w:rFonts w:ascii="Calibri" w:hAnsi="Calibri"/>
                <w:sz w:val="24"/>
              </w:rPr>
              <w:t>1. Como norma xeral, fanse explicacións xerais para todo o alumnado.</w:t>
            </w:r>
          </w:p>
        </w:tc>
        <w:tc>
          <w:tcPr>
            <w:tcW w:w="787" w:type="dxa"/>
            <w:shd w:val="clear" w:color="auto" w:fill="FFFFFF"/>
            <w:noWrap/>
            <w:vAlign w:val="bottom"/>
          </w:tcPr>
          <w:p w:rsidR="00454F09" w:rsidRPr="003B04A0" w:rsidRDefault="00454F09" w:rsidP="003B04A0">
            <w:pPr>
              <w:rPr>
                <w:rFonts w:ascii="Calibri" w:hAnsi="Calibri"/>
                <w:sz w:val="24"/>
              </w:rPr>
            </w:pPr>
            <w:r w:rsidRPr="003B04A0">
              <w:rPr>
                <w:rFonts w:ascii="Calibri" w:hAnsi="Calibri"/>
                <w:sz w:val="24"/>
              </w:rPr>
              <w:t> </w:t>
            </w:r>
          </w:p>
        </w:tc>
        <w:tc>
          <w:tcPr>
            <w:tcW w:w="786" w:type="dxa"/>
            <w:shd w:val="clear" w:color="auto" w:fill="FFFFFF"/>
            <w:noWrap/>
            <w:vAlign w:val="bottom"/>
          </w:tcPr>
          <w:p w:rsidR="00454F09" w:rsidRPr="003B04A0" w:rsidRDefault="00454F09" w:rsidP="003B04A0">
            <w:pPr>
              <w:rPr>
                <w:rFonts w:ascii="Calibri" w:hAnsi="Calibri"/>
                <w:sz w:val="24"/>
              </w:rPr>
            </w:pPr>
            <w:r w:rsidRPr="003B04A0">
              <w:rPr>
                <w:rFonts w:ascii="Calibri" w:hAnsi="Calibri"/>
                <w:sz w:val="24"/>
              </w:rPr>
              <w:t> </w:t>
            </w:r>
          </w:p>
        </w:tc>
        <w:tc>
          <w:tcPr>
            <w:tcW w:w="786" w:type="dxa"/>
            <w:shd w:val="clear" w:color="auto" w:fill="FFFFFF"/>
            <w:noWrap/>
            <w:vAlign w:val="bottom"/>
          </w:tcPr>
          <w:p w:rsidR="00454F09" w:rsidRPr="003B04A0" w:rsidRDefault="00454F09" w:rsidP="003B04A0">
            <w:pPr>
              <w:rPr>
                <w:rFonts w:ascii="Calibri" w:hAnsi="Calibri"/>
                <w:sz w:val="24"/>
              </w:rPr>
            </w:pPr>
            <w:r w:rsidRPr="003B04A0">
              <w:rPr>
                <w:rFonts w:ascii="Calibri" w:hAnsi="Calibri"/>
                <w:sz w:val="24"/>
              </w:rPr>
              <w:t> </w:t>
            </w:r>
          </w:p>
        </w:tc>
        <w:tc>
          <w:tcPr>
            <w:tcW w:w="786" w:type="dxa"/>
            <w:shd w:val="clear" w:color="auto" w:fill="FFFFFF"/>
            <w:noWrap/>
            <w:vAlign w:val="bottom"/>
          </w:tcPr>
          <w:p w:rsidR="00454F09" w:rsidRPr="003B04A0" w:rsidRDefault="00454F09" w:rsidP="003B04A0">
            <w:pPr>
              <w:rPr>
                <w:rFonts w:ascii="Calibri" w:hAnsi="Calibri"/>
                <w:sz w:val="24"/>
              </w:rPr>
            </w:pPr>
            <w:r w:rsidRPr="003B04A0">
              <w:rPr>
                <w:rFonts w:ascii="Calibri" w:hAnsi="Calibri"/>
                <w:sz w:val="24"/>
              </w:rPr>
              <w:t> </w:t>
            </w:r>
          </w:p>
        </w:tc>
      </w:tr>
      <w:tr w:rsidR="00454F09" w:rsidRPr="003B04A0" w:rsidTr="00356E2A">
        <w:trPr>
          <w:trHeight w:val="354"/>
        </w:trPr>
        <w:tc>
          <w:tcPr>
            <w:tcW w:w="10639" w:type="dxa"/>
            <w:shd w:val="clear" w:color="auto" w:fill="FFFFFF"/>
            <w:vAlign w:val="center"/>
          </w:tcPr>
          <w:p w:rsidR="00454F09" w:rsidRPr="003B04A0" w:rsidRDefault="00454F09" w:rsidP="003B04A0">
            <w:pPr>
              <w:rPr>
                <w:rFonts w:ascii="Calibri" w:hAnsi="Calibri"/>
                <w:sz w:val="24"/>
              </w:rPr>
            </w:pPr>
            <w:r w:rsidRPr="003B04A0">
              <w:rPr>
                <w:rFonts w:ascii="Calibri" w:hAnsi="Calibri"/>
                <w:sz w:val="24"/>
              </w:rPr>
              <w:t>2. Ofrécense a cada alumno/a as explicacións individualizadas que precisa.</w:t>
            </w:r>
          </w:p>
        </w:tc>
        <w:tc>
          <w:tcPr>
            <w:tcW w:w="787" w:type="dxa"/>
            <w:shd w:val="clear" w:color="auto" w:fill="FFFFFF"/>
            <w:noWrap/>
            <w:vAlign w:val="bottom"/>
          </w:tcPr>
          <w:p w:rsidR="00454F09" w:rsidRPr="003B04A0" w:rsidRDefault="00454F09" w:rsidP="003B04A0">
            <w:pPr>
              <w:rPr>
                <w:rFonts w:ascii="Calibri" w:hAnsi="Calibri"/>
                <w:sz w:val="24"/>
              </w:rPr>
            </w:pPr>
            <w:r w:rsidRPr="003B04A0">
              <w:rPr>
                <w:rFonts w:ascii="Calibri" w:hAnsi="Calibri"/>
                <w:sz w:val="24"/>
              </w:rPr>
              <w:t> </w:t>
            </w:r>
          </w:p>
        </w:tc>
        <w:tc>
          <w:tcPr>
            <w:tcW w:w="786" w:type="dxa"/>
            <w:shd w:val="clear" w:color="auto" w:fill="FFFFFF"/>
            <w:noWrap/>
            <w:vAlign w:val="bottom"/>
          </w:tcPr>
          <w:p w:rsidR="00454F09" w:rsidRPr="003B04A0" w:rsidRDefault="00454F09" w:rsidP="003B04A0">
            <w:pPr>
              <w:rPr>
                <w:rFonts w:ascii="Calibri" w:hAnsi="Calibri"/>
                <w:sz w:val="24"/>
              </w:rPr>
            </w:pPr>
            <w:r w:rsidRPr="003B04A0">
              <w:rPr>
                <w:rFonts w:ascii="Calibri" w:hAnsi="Calibri"/>
                <w:sz w:val="24"/>
              </w:rPr>
              <w:t> </w:t>
            </w:r>
          </w:p>
        </w:tc>
        <w:tc>
          <w:tcPr>
            <w:tcW w:w="786" w:type="dxa"/>
            <w:shd w:val="clear" w:color="auto" w:fill="FFFFFF"/>
            <w:noWrap/>
            <w:vAlign w:val="bottom"/>
          </w:tcPr>
          <w:p w:rsidR="00454F09" w:rsidRPr="003B04A0" w:rsidRDefault="00454F09" w:rsidP="003B04A0">
            <w:pPr>
              <w:rPr>
                <w:rFonts w:ascii="Calibri" w:hAnsi="Calibri"/>
                <w:sz w:val="24"/>
              </w:rPr>
            </w:pPr>
            <w:r w:rsidRPr="003B04A0">
              <w:rPr>
                <w:rFonts w:ascii="Calibri" w:hAnsi="Calibri"/>
                <w:sz w:val="24"/>
              </w:rPr>
              <w:t> </w:t>
            </w:r>
          </w:p>
        </w:tc>
        <w:tc>
          <w:tcPr>
            <w:tcW w:w="786" w:type="dxa"/>
            <w:shd w:val="clear" w:color="auto" w:fill="FFFFFF"/>
            <w:noWrap/>
            <w:vAlign w:val="bottom"/>
          </w:tcPr>
          <w:p w:rsidR="00454F09" w:rsidRPr="003B04A0" w:rsidRDefault="00454F09" w:rsidP="003B04A0">
            <w:pPr>
              <w:rPr>
                <w:rFonts w:ascii="Calibri" w:hAnsi="Calibri"/>
                <w:sz w:val="24"/>
              </w:rPr>
            </w:pPr>
            <w:r w:rsidRPr="003B04A0">
              <w:rPr>
                <w:rFonts w:ascii="Calibri" w:hAnsi="Calibri"/>
                <w:sz w:val="24"/>
              </w:rPr>
              <w:t> </w:t>
            </w:r>
          </w:p>
        </w:tc>
      </w:tr>
      <w:tr w:rsidR="00454F09" w:rsidRPr="003B04A0" w:rsidTr="00356E2A">
        <w:trPr>
          <w:trHeight w:val="354"/>
        </w:trPr>
        <w:tc>
          <w:tcPr>
            <w:tcW w:w="10639" w:type="dxa"/>
            <w:shd w:val="clear" w:color="auto" w:fill="FFFFFF"/>
            <w:vAlign w:val="center"/>
          </w:tcPr>
          <w:p w:rsidR="00454F09" w:rsidRPr="003B04A0" w:rsidRDefault="00454F09" w:rsidP="003B04A0">
            <w:pPr>
              <w:rPr>
                <w:rFonts w:ascii="Calibri" w:hAnsi="Calibri"/>
                <w:sz w:val="24"/>
                <w:lang w:val="pt-PT"/>
              </w:rPr>
            </w:pPr>
            <w:r w:rsidRPr="003B04A0">
              <w:rPr>
                <w:rFonts w:ascii="Calibri" w:hAnsi="Calibri"/>
                <w:sz w:val="24"/>
                <w:lang w:val="pt-PT"/>
              </w:rPr>
              <w:t>3. Elabóranse actividades atendendo á diversidade.</w:t>
            </w:r>
          </w:p>
        </w:tc>
        <w:tc>
          <w:tcPr>
            <w:tcW w:w="787" w:type="dxa"/>
            <w:shd w:val="clear" w:color="auto" w:fill="FFFFFF"/>
            <w:noWrap/>
            <w:vAlign w:val="bottom"/>
          </w:tcPr>
          <w:p w:rsidR="00454F09" w:rsidRPr="003B04A0" w:rsidRDefault="00454F09" w:rsidP="003B04A0">
            <w:pPr>
              <w:rPr>
                <w:rFonts w:ascii="Calibri" w:hAnsi="Calibri"/>
                <w:sz w:val="24"/>
                <w:lang w:val="pt-PT"/>
              </w:rPr>
            </w:pPr>
            <w:r w:rsidRPr="003B04A0">
              <w:rPr>
                <w:rFonts w:ascii="Calibri" w:hAnsi="Calibri"/>
                <w:sz w:val="24"/>
                <w:lang w:val="pt-PT"/>
              </w:rPr>
              <w:t> </w:t>
            </w:r>
          </w:p>
        </w:tc>
        <w:tc>
          <w:tcPr>
            <w:tcW w:w="786" w:type="dxa"/>
            <w:shd w:val="clear" w:color="auto" w:fill="FFFFFF"/>
            <w:noWrap/>
            <w:vAlign w:val="bottom"/>
          </w:tcPr>
          <w:p w:rsidR="00454F09" w:rsidRPr="003B04A0" w:rsidRDefault="00454F09" w:rsidP="003B04A0">
            <w:pPr>
              <w:rPr>
                <w:rFonts w:ascii="Calibri" w:hAnsi="Calibri"/>
                <w:sz w:val="24"/>
                <w:lang w:val="pt-PT"/>
              </w:rPr>
            </w:pPr>
            <w:r w:rsidRPr="003B04A0">
              <w:rPr>
                <w:rFonts w:ascii="Calibri" w:hAnsi="Calibri"/>
                <w:sz w:val="24"/>
                <w:lang w:val="pt-PT"/>
              </w:rPr>
              <w:t> </w:t>
            </w:r>
          </w:p>
        </w:tc>
        <w:tc>
          <w:tcPr>
            <w:tcW w:w="786" w:type="dxa"/>
            <w:shd w:val="clear" w:color="auto" w:fill="FFFFFF"/>
            <w:noWrap/>
            <w:vAlign w:val="bottom"/>
          </w:tcPr>
          <w:p w:rsidR="00454F09" w:rsidRPr="003B04A0" w:rsidRDefault="00454F09" w:rsidP="003B04A0">
            <w:pPr>
              <w:rPr>
                <w:rFonts w:ascii="Calibri" w:hAnsi="Calibri"/>
                <w:sz w:val="24"/>
                <w:lang w:val="pt-PT"/>
              </w:rPr>
            </w:pPr>
            <w:r w:rsidRPr="003B04A0">
              <w:rPr>
                <w:rFonts w:ascii="Calibri" w:hAnsi="Calibri"/>
                <w:sz w:val="24"/>
                <w:lang w:val="pt-PT"/>
              </w:rPr>
              <w:t> </w:t>
            </w:r>
          </w:p>
        </w:tc>
        <w:tc>
          <w:tcPr>
            <w:tcW w:w="786" w:type="dxa"/>
            <w:shd w:val="clear" w:color="auto" w:fill="FFFFFF"/>
            <w:noWrap/>
            <w:vAlign w:val="bottom"/>
          </w:tcPr>
          <w:p w:rsidR="00454F09" w:rsidRPr="003B04A0" w:rsidRDefault="00454F09" w:rsidP="003B04A0">
            <w:pPr>
              <w:rPr>
                <w:rFonts w:ascii="Calibri" w:hAnsi="Calibri"/>
                <w:sz w:val="24"/>
                <w:lang w:val="pt-PT"/>
              </w:rPr>
            </w:pPr>
            <w:r w:rsidRPr="003B04A0">
              <w:rPr>
                <w:rFonts w:ascii="Calibri" w:hAnsi="Calibri"/>
                <w:sz w:val="24"/>
                <w:lang w:val="pt-PT"/>
              </w:rPr>
              <w:t> </w:t>
            </w:r>
          </w:p>
        </w:tc>
      </w:tr>
      <w:tr w:rsidR="00454F09" w:rsidRPr="003B04A0" w:rsidTr="00356E2A">
        <w:trPr>
          <w:trHeight w:val="354"/>
        </w:trPr>
        <w:tc>
          <w:tcPr>
            <w:tcW w:w="10639" w:type="dxa"/>
            <w:shd w:val="clear" w:color="auto" w:fill="FFFFFF"/>
            <w:vAlign w:val="center"/>
          </w:tcPr>
          <w:p w:rsidR="00454F09" w:rsidRPr="003B04A0" w:rsidRDefault="00454F09" w:rsidP="003B04A0">
            <w:pPr>
              <w:rPr>
                <w:rFonts w:ascii="Calibri" w:hAnsi="Calibri"/>
                <w:sz w:val="24"/>
              </w:rPr>
            </w:pPr>
            <w:r w:rsidRPr="003B04A0">
              <w:rPr>
                <w:rFonts w:ascii="Calibri" w:hAnsi="Calibri"/>
                <w:sz w:val="24"/>
              </w:rPr>
              <w:t>4. Elabóranse probas de avaliación adaptadas ás necesidades do alumnado con NEAE.</w:t>
            </w:r>
          </w:p>
        </w:tc>
        <w:tc>
          <w:tcPr>
            <w:tcW w:w="787" w:type="dxa"/>
            <w:shd w:val="clear" w:color="auto" w:fill="FFFFFF"/>
            <w:noWrap/>
            <w:vAlign w:val="bottom"/>
          </w:tcPr>
          <w:p w:rsidR="00454F09" w:rsidRPr="003B04A0" w:rsidRDefault="00454F09" w:rsidP="003B04A0">
            <w:pPr>
              <w:rPr>
                <w:rFonts w:ascii="Calibri" w:hAnsi="Calibri"/>
                <w:sz w:val="24"/>
              </w:rPr>
            </w:pPr>
            <w:r w:rsidRPr="003B04A0">
              <w:rPr>
                <w:rFonts w:ascii="Calibri" w:hAnsi="Calibri"/>
                <w:sz w:val="24"/>
              </w:rPr>
              <w:t> </w:t>
            </w:r>
          </w:p>
        </w:tc>
        <w:tc>
          <w:tcPr>
            <w:tcW w:w="786" w:type="dxa"/>
            <w:shd w:val="clear" w:color="auto" w:fill="FFFFFF"/>
            <w:noWrap/>
            <w:vAlign w:val="bottom"/>
          </w:tcPr>
          <w:p w:rsidR="00454F09" w:rsidRPr="003B04A0" w:rsidRDefault="00454F09" w:rsidP="003B04A0">
            <w:pPr>
              <w:rPr>
                <w:rFonts w:ascii="Calibri" w:hAnsi="Calibri"/>
                <w:sz w:val="24"/>
              </w:rPr>
            </w:pPr>
            <w:r w:rsidRPr="003B04A0">
              <w:rPr>
                <w:rFonts w:ascii="Calibri" w:hAnsi="Calibri"/>
                <w:sz w:val="24"/>
              </w:rPr>
              <w:t> </w:t>
            </w:r>
          </w:p>
        </w:tc>
        <w:tc>
          <w:tcPr>
            <w:tcW w:w="786" w:type="dxa"/>
            <w:shd w:val="clear" w:color="auto" w:fill="FFFFFF"/>
            <w:noWrap/>
            <w:vAlign w:val="bottom"/>
          </w:tcPr>
          <w:p w:rsidR="00454F09" w:rsidRPr="003B04A0" w:rsidRDefault="00454F09" w:rsidP="003B04A0">
            <w:pPr>
              <w:rPr>
                <w:rFonts w:ascii="Calibri" w:hAnsi="Calibri"/>
                <w:sz w:val="24"/>
              </w:rPr>
            </w:pPr>
            <w:r w:rsidRPr="003B04A0">
              <w:rPr>
                <w:rFonts w:ascii="Calibri" w:hAnsi="Calibri"/>
                <w:sz w:val="24"/>
              </w:rPr>
              <w:t> </w:t>
            </w:r>
          </w:p>
        </w:tc>
        <w:tc>
          <w:tcPr>
            <w:tcW w:w="786" w:type="dxa"/>
            <w:shd w:val="clear" w:color="auto" w:fill="FFFFFF"/>
            <w:noWrap/>
            <w:vAlign w:val="bottom"/>
          </w:tcPr>
          <w:p w:rsidR="00454F09" w:rsidRPr="003B04A0" w:rsidRDefault="00454F09" w:rsidP="003B04A0">
            <w:pPr>
              <w:rPr>
                <w:rFonts w:ascii="Calibri" w:hAnsi="Calibri"/>
                <w:sz w:val="24"/>
              </w:rPr>
            </w:pPr>
            <w:r w:rsidRPr="003B04A0">
              <w:rPr>
                <w:rFonts w:ascii="Calibri" w:hAnsi="Calibri"/>
                <w:sz w:val="24"/>
              </w:rPr>
              <w:t> </w:t>
            </w:r>
          </w:p>
        </w:tc>
      </w:tr>
      <w:tr w:rsidR="00454F09" w:rsidRPr="003B04A0" w:rsidTr="00356E2A">
        <w:trPr>
          <w:trHeight w:val="354"/>
        </w:trPr>
        <w:tc>
          <w:tcPr>
            <w:tcW w:w="10639" w:type="dxa"/>
            <w:shd w:val="clear" w:color="auto" w:fill="FFFFFF"/>
            <w:vAlign w:val="center"/>
          </w:tcPr>
          <w:p w:rsidR="00454F09" w:rsidRPr="003B04A0" w:rsidRDefault="00454F09" w:rsidP="003B04A0">
            <w:pPr>
              <w:rPr>
                <w:rFonts w:ascii="Calibri" w:hAnsi="Calibri"/>
                <w:sz w:val="24"/>
              </w:rPr>
            </w:pPr>
            <w:r w:rsidRPr="003B04A0">
              <w:rPr>
                <w:rFonts w:ascii="Calibri" w:hAnsi="Calibri"/>
                <w:sz w:val="24"/>
              </w:rPr>
              <w:lastRenderedPageBreak/>
              <w:t>5. Utilízanse distintas estratexias metodolóxicas en función dos temas a tratar.</w:t>
            </w:r>
          </w:p>
        </w:tc>
        <w:tc>
          <w:tcPr>
            <w:tcW w:w="787" w:type="dxa"/>
            <w:shd w:val="clear" w:color="auto" w:fill="FFFFFF"/>
            <w:noWrap/>
            <w:vAlign w:val="bottom"/>
          </w:tcPr>
          <w:p w:rsidR="00454F09" w:rsidRPr="003B04A0" w:rsidRDefault="00454F09" w:rsidP="003B04A0">
            <w:pPr>
              <w:rPr>
                <w:rFonts w:ascii="Calibri" w:hAnsi="Calibri"/>
                <w:sz w:val="24"/>
              </w:rPr>
            </w:pPr>
            <w:r w:rsidRPr="003B04A0">
              <w:rPr>
                <w:rFonts w:ascii="Calibri" w:hAnsi="Calibri"/>
                <w:sz w:val="24"/>
              </w:rPr>
              <w:t> </w:t>
            </w:r>
          </w:p>
        </w:tc>
        <w:tc>
          <w:tcPr>
            <w:tcW w:w="786" w:type="dxa"/>
            <w:shd w:val="clear" w:color="auto" w:fill="FFFFFF"/>
            <w:noWrap/>
            <w:vAlign w:val="bottom"/>
          </w:tcPr>
          <w:p w:rsidR="00454F09" w:rsidRPr="003B04A0" w:rsidRDefault="00454F09" w:rsidP="003B04A0">
            <w:pPr>
              <w:rPr>
                <w:rFonts w:ascii="Calibri" w:hAnsi="Calibri"/>
                <w:sz w:val="24"/>
              </w:rPr>
            </w:pPr>
            <w:r w:rsidRPr="003B04A0">
              <w:rPr>
                <w:rFonts w:ascii="Calibri" w:hAnsi="Calibri"/>
                <w:sz w:val="24"/>
              </w:rPr>
              <w:t> </w:t>
            </w:r>
          </w:p>
        </w:tc>
        <w:tc>
          <w:tcPr>
            <w:tcW w:w="786" w:type="dxa"/>
            <w:shd w:val="clear" w:color="auto" w:fill="FFFFFF"/>
            <w:noWrap/>
            <w:vAlign w:val="bottom"/>
          </w:tcPr>
          <w:p w:rsidR="00454F09" w:rsidRPr="003B04A0" w:rsidRDefault="00454F09" w:rsidP="003B04A0">
            <w:pPr>
              <w:rPr>
                <w:rFonts w:ascii="Calibri" w:hAnsi="Calibri"/>
                <w:sz w:val="24"/>
              </w:rPr>
            </w:pPr>
            <w:r w:rsidRPr="003B04A0">
              <w:rPr>
                <w:rFonts w:ascii="Calibri" w:hAnsi="Calibri"/>
                <w:sz w:val="24"/>
              </w:rPr>
              <w:t> </w:t>
            </w:r>
          </w:p>
        </w:tc>
        <w:tc>
          <w:tcPr>
            <w:tcW w:w="786" w:type="dxa"/>
            <w:shd w:val="clear" w:color="auto" w:fill="FFFFFF"/>
            <w:noWrap/>
            <w:vAlign w:val="bottom"/>
          </w:tcPr>
          <w:p w:rsidR="00454F09" w:rsidRPr="003B04A0" w:rsidRDefault="00454F09" w:rsidP="003B04A0">
            <w:pPr>
              <w:rPr>
                <w:rFonts w:ascii="Calibri" w:hAnsi="Calibri"/>
                <w:sz w:val="24"/>
              </w:rPr>
            </w:pPr>
            <w:r w:rsidRPr="003B04A0">
              <w:rPr>
                <w:rFonts w:ascii="Calibri" w:hAnsi="Calibri"/>
                <w:sz w:val="24"/>
              </w:rPr>
              <w:t> </w:t>
            </w:r>
          </w:p>
        </w:tc>
      </w:tr>
      <w:tr w:rsidR="00454F09" w:rsidRPr="003B04A0" w:rsidTr="00356E2A">
        <w:trPr>
          <w:trHeight w:val="354"/>
        </w:trPr>
        <w:tc>
          <w:tcPr>
            <w:tcW w:w="10639" w:type="dxa"/>
            <w:shd w:val="clear" w:color="auto" w:fill="FFFFFF"/>
            <w:vAlign w:val="center"/>
          </w:tcPr>
          <w:p w:rsidR="00454F09" w:rsidRPr="003B04A0" w:rsidRDefault="00454F09" w:rsidP="003B04A0">
            <w:pPr>
              <w:rPr>
                <w:rFonts w:ascii="Calibri" w:hAnsi="Calibri"/>
                <w:sz w:val="24"/>
              </w:rPr>
            </w:pPr>
            <w:r w:rsidRPr="003B04A0">
              <w:rPr>
                <w:rFonts w:ascii="Calibri" w:hAnsi="Calibri"/>
                <w:sz w:val="24"/>
              </w:rPr>
              <w:t>6. Combínase o traballo individual e en equipo.</w:t>
            </w:r>
          </w:p>
        </w:tc>
        <w:tc>
          <w:tcPr>
            <w:tcW w:w="787" w:type="dxa"/>
            <w:shd w:val="clear" w:color="auto" w:fill="FFFFFF"/>
            <w:noWrap/>
            <w:vAlign w:val="bottom"/>
          </w:tcPr>
          <w:p w:rsidR="00454F09" w:rsidRPr="003B04A0" w:rsidRDefault="00454F09" w:rsidP="003B04A0">
            <w:pPr>
              <w:rPr>
                <w:rFonts w:ascii="Calibri" w:hAnsi="Calibri"/>
                <w:sz w:val="24"/>
              </w:rPr>
            </w:pPr>
            <w:r w:rsidRPr="003B04A0">
              <w:rPr>
                <w:rFonts w:ascii="Calibri" w:hAnsi="Calibri"/>
                <w:sz w:val="24"/>
              </w:rPr>
              <w:t> </w:t>
            </w:r>
          </w:p>
        </w:tc>
        <w:tc>
          <w:tcPr>
            <w:tcW w:w="786" w:type="dxa"/>
            <w:shd w:val="clear" w:color="auto" w:fill="FFFFFF"/>
            <w:noWrap/>
            <w:vAlign w:val="bottom"/>
          </w:tcPr>
          <w:p w:rsidR="00454F09" w:rsidRPr="003B04A0" w:rsidRDefault="00454F09" w:rsidP="003B04A0">
            <w:pPr>
              <w:rPr>
                <w:rFonts w:ascii="Calibri" w:hAnsi="Calibri"/>
                <w:sz w:val="24"/>
              </w:rPr>
            </w:pPr>
            <w:r w:rsidRPr="003B04A0">
              <w:rPr>
                <w:rFonts w:ascii="Calibri" w:hAnsi="Calibri"/>
                <w:sz w:val="24"/>
              </w:rPr>
              <w:t> </w:t>
            </w:r>
          </w:p>
        </w:tc>
        <w:tc>
          <w:tcPr>
            <w:tcW w:w="786" w:type="dxa"/>
            <w:shd w:val="clear" w:color="auto" w:fill="FFFFFF"/>
            <w:noWrap/>
            <w:vAlign w:val="bottom"/>
          </w:tcPr>
          <w:p w:rsidR="00454F09" w:rsidRPr="003B04A0" w:rsidRDefault="00454F09" w:rsidP="003B04A0">
            <w:pPr>
              <w:rPr>
                <w:rFonts w:ascii="Calibri" w:hAnsi="Calibri"/>
                <w:sz w:val="24"/>
              </w:rPr>
            </w:pPr>
            <w:r w:rsidRPr="003B04A0">
              <w:rPr>
                <w:rFonts w:ascii="Calibri" w:hAnsi="Calibri"/>
                <w:sz w:val="24"/>
              </w:rPr>
              <w:t> </w:t>
            </w:r>
          </w:p>
        </w:tc>
        <w:tc>
          <w:tcPr>
            <w:tcW w:w="786" w:type="dxa"/>
            <w:shd w:val="clear" w:color="auto" w:fill="FFFFFF"/>
            <w:noWrap/>
            <w:vAlign w:val="bottom"/>
          </w:tcPr>
          <w:p w:rsidR="00454F09" w:rsidRPr="003B04A0" w:rsidRDefault="00454F09" w:rsidP="003B04A0">
            <w:pPr>
              <w:rPr>
                <w:rFonts w:ascii="Calibri" w:hAnsi="Calibri"/>
                <w:sz w:val="24"/>
              </w:rPr>
            </w:pPr>
            <w:r w:rsidRPr="003B04A0">
              <w:rPr>
                <w:rFonts w:ascii="Calibri" w:hAnsi="Calibri"/>
                <w:sz w:val="24"/>
              </w:rPr>
              <w:t> </w:t>
            </w:r>
          </w:p>
        </w:tc>
      </w:tr>
      <w:tr w:rsidR="00454F09" w:rsidRPr="003B04A0" w:rsidTr="00356E2A">
        <w:trPr>
          <w:trHeight w:val="354"/>
        </w:trPr>
        <w:tc>
          <w:tcPr>
            <w:tcW w:w="10639" w:type="dxa"/>
            <w:shd w:val="clear" w:color="auto" w:fill="FFFFFF"/>
            <w:vAlign w:val="center"/>
          </w:tcPr>
          <w:p w:rsidR="00454F09" w:rsidRPr="003B04A0" w:rsidRDefault="00454F09" w:rsidP="003B04A0">
            <w:pPr>
              <w:rPr>
                <w:rFonts w:ascii="Calibri" w:hAnsi="Calibri"/>
                <w:sz w:val="24"/>
              </w:rPr>
            </w:pPr>
            <w:r w:rsidRPr="003B04A0">
              <w:rPr>
                <w:rFonts w:ascii="Calibri" w:hAnsi="Calibri"/>
                <w:sz w:val="24"/>
              </w:rPr>
              <w:t xml:space="preserve">7. Poténcianse estratexias de animación á lectura. </w:t>
            </w:r>
          </w:p>
        </w:tc>
        <w:tc>
          <w:tcPr>
            <w:tcW w:w="787" w:type="dxa"/>
            <w:shd w:val="clear" w:color="auto" w:fill="FFFFFF"/>
            <w:noWrap/>
            <w:vAlign w:val="bottom"/>
          </w:tcPr>
          <w:p w:rsidR="00454F09" w:rsidRPr="003B04A0" w:rsidRDefault="00454F09" w:rsidP="003B04A0">
            <w:pPr>
              <w:rPr>
                <w:rFonts w:ascii="Calibri" w:hAnsi="Calibri"/>
                <w:sz w:val="24"/>
              </w:rPr>
            </w:pPr>
            <w:r w:rsidRPr="003B04A0">
              <w:rPr>
                <w:rFonts w:ascii="Calibri" w:hAnsi="Calibri"/>
                <w:sz w:val="24"/>
              </w:rPr>
              <w:t> </w:t>
            </w:r>
          </w:p>
        </w:tc>
        <w:tc>
          <w:tcPr>
            <w:tcW w:w="786" w:type="dxa"/>
            <w:shd w:val="clear" w:color="auto" w:fill="FFFFFF"/>
            <w:noWrap/>
            <w:vAlign w:val="bottom"/>
          </w:tcPr>
          <w:p w:rsidR="00454F09" w:rsidRPr="003B04A0" w:rsidRDefault="00454F09" w:rsidP="003B04A0">
            <w:pPr>
              <w:rPr>
                <w:rFonts w:ascii="Calibri" w:hAnsi="Calibri"/>
                <w:sz w:val="24"/>
              </w:rPr>
            </w:pPr>
            <w:r w:rsidRPr="003B04A0">
              <w:rPr>
                <w:rFonts w:ascii="Calibri" w:hAnsi="Calibri"/>
                <w:sz w:val="24"/>
              </w:rPr>
              <w:t> </w:t>
            </w:r>
          </w:p>
        </w:tc>
        <w:tc>
          <w:tcPr>
            <w:tcW w:w="786" w:type="dxa"/>
            <w:shd w:val="clear" w:color="auto" w:fill="FFFFFF"/>
            <w:noWrap/>
            <w:vAlign w:val="bottom"/>
          </w:tcPr>
          <w:p w:rsidR="00454F09" w:rsidRPr="003B04A0" w:rsidRDefault="00454F09" w:rsidP="003B04A0">
            <w:pPr>
              <w:rPr>
                <w:rFonts w:ascii="Calibri" w:hAnsi="Calibri"/>
                <w:sz w:val="24"/>
              </w:rPr>
            </w:pPr>
            <w:r w:rsidRPr="003B04A0">
              <w:rPr>
                <w:rFonts w:ascii="Calibri" w:hAnsi="Calibri"/>
                <w:sz w:val="24"/>
              </w:rPr>
              <w:t> </w:t>
            </w:r>
          </w:p>
        </w:tc>
        <w:tc>
          <w:tcPr>
            <w:tcW w:w="786" w:type="dxa"/>
            <w:shd w:val="clear" w:color="auto" w:fill="FFFFFF"/>
            <w:noWrap/>
            <w:vAlign w:val="bottom"/>
          </w:tcPr>
          <w:p w:rsidR="00454F09" w:rsidRPr="003B04A0" w:rsidRDefault="00454F09" w:rsidP="003B04A0">
            <w:pPr>
              <w:rPr>
                <w:rFonts w:ascii="Calibri" w:hAnsi="Calibri"/>
                <w:sz w:val="24"/>
              </w:rPr>
            </w:pPr>
            <w:r w:rsidRPr="003B04A0">
              <w:rPr>
                <w:rFonts w:ascii="Calibri" w:hAnsi="Calibri"/>
                <w:sz w:val="24"/>
              </w:rPr>
              <w:t> </w:t>
            </w:r>
          </w:p>
        </w:tc>
      </w:tr>
      <w:tr w:rsidR="00454F09" w:rsidRPr="003B04A0" w:rsidTr="00356E2A">
        <w:trPr>
          <w:trHeight w:val="354"/>
        </w:trPr>
        <w:tc>
          <w:tcPr>
            <w:tcW w:w="10639" w:type="dxa"/>
            <w:shd w:val="clear" w:color="auto" w:fill="FFFFFF"/>
            <w:vAlign w:val="center"/>
          </w:tcPr>
          <w:p w:rsidR="00454F09" w:rsidRPr="003B04A0" w:rsidRDefault="00454F09" w:rsidP="003B04A0">
            <w:pPr>
              <w:rPr>
                <w:rFonts w:ascii="Calibri" w:hAnsi="Calibri"/>
                <w:sz w:val="24"/>
              </w:rPr>
            </w:pPr>
            <w:r w:rsidRPr="003B04A0">
              <w:rPr>
                <w:rFonts w:ascii="Calibri" w:hAnsi="Calibri"/>
                <w:sz w:val="24"/>
              </w:rPr>
              <w:t>8. Poténcianse estratexias tanto de expresión como de comprensión oral e escrita.</w:t>
            </w:r>
          </w:p>
        </w:tc>
        <w:tc>
          <w:tcPr>
            <w:tcW w:w="787" w:type="dxa"/>
            <w:shd w:val="clear" w:color="auto" w:fill="FFFFFF"/>
            <w:noWrap/>
            <w:vAlign w:val="bottom"/>
          </w:tcPr>
          <w:p w:rsidR="00454F09" w:rsidRPr="003B04A0" w:rsidRDefault="00454F09" w:rsidP="003B04A0">
            <w:pPr>
              <w:rPr>
                <w:rFonts w:ascii="Calibri" w:hAnsi="Calibri"/>
                <w:sz w:val="24"/>
              </w:rPr>
            </w:pPr>
          </w:p>
        </w:tc>
        <w:tc>
          <w:tcPr>
            <w:tcW w:w="786" w:type="dxa"/>
            <w:shd w:val="clear" w:color="auto" w:fill="FFFFFF"/>
            <w:noWrap/>
            <w:vAlign w:val="bottom"/>
          </w:tcPr>
          <w:p w:rsidR="00454F09" w:rsidRPr="003B04A0" w:rsidRDefault="00454F09" w:rsidP="003B04A0">
            <w:pPr>
              <w:rPr>
                <w:rFonts w:ascii="Calibri" w:hAnsi="Calibri"/>
                <w:sz w:val="24"/>
              </w:rPr>
            </w:pPr>
          </w:p>
        </w:tc>
        <w:tc>
          <w:tcPr>
            <w:tcW w:w="786" w:type="dxa"/>
            <w:shd w:val="clear" w:color="auto" w:fill="FFFFFF"/>
            <w:noWrap/>
            <w:vAlign w:val="bottom"/>
          </w:tcPr>
          <w:p w:rsidR="00454F09" w:rsidRPr="003B04A0" w:rsidRDefault="00454F09" w:rsidP="003B04A0">
            <w:pPr>
              <w:rPr>
                <w:rFonts w:ascii="Calibri" w:hAnsi="Calibri"/>
                <w:sz w:val="24"/>
              </w:rPr>
            </w:pPr>
          </w:p>
        </w:tc>
        <w:tc>
          <w:tcPr>
            <w:tcW w:w="786" w:type="dxa"/>
            <w:shd w:val="clear" w:color="auto" w:fill="FFFFFF"/>
            <w:noWrap/>
            <w:vAlign w:val="bottom"/>
          </w:tcPr>
          <w:p w:rsidR="00454F09" w:rsidRPr="003B04A0" w:rsidRDefault="00454F09" w:rsidP="003B04A0">
            <w:pPr>
              <w:rPr>
                <w:rFonts w:ascii="Calibri" w:hAnsi="Calibri"/>
                <w:sz w:val="24"/>
              </w:rPr>
            </w:pPr>
          </w:p>
        </w:tc>
      </w:tr>
      <w:tr w:rsidR="00454F09" w:rsidRPr="003B04A0" w:rsidTr="00356E2A">
        <w:trPr>
          <w:trHeight w:val="354"/>
        </w:trPr>
        <w:tc>
          <w:tcPr>
            <w:tcW w:w="10639" w:type="dxa"/>
            <w:shd w:val="clear" w:color="auto" w:fill="FFFFFF"/>
            <w:vAlign w:val="center"/>
          </w:tcPr>
          <w:p w:rsidR="00454F09" w:rsidRPr="003B04A0" w:rsidRDefault="00454F09" w:rsidP="003B04A0">
            <w:pPr>
              <w:rPr>
                <w:rFonts w:ascii="Calibri" w:hAnsi="Calibri"/>
                <w:sz w:val="24"/>
                <w:lang w:val="pt-PT"/>
              </w:rPr>
            </w:pPr>
            <w:r w:rsidRPr="003B04A0">
              <w:rPr>
                <w:rFonts w:ascii="Calibri" w:hAnsi="Calibri"/>
                <w:sz w:val="24"/>
                <w:lang w:val="pt-PT"/>
              </w:rPr>
              <w:t>9. Incorpóranse as TIC aos procesos de ensino – aprendizaxe.</w:t>
            </w:r>
          </w:p>
        </w:tc>
        <w:tc>
          <w:tcPr>
            <w:tcW w:w="787" w:type="dxa"/>
            <w:shd w:val="clear" w:color="auto" w:fill="FFFFFF"/>
            <w:noWrap/>
            <w:vAlign w:val="bottom"/>
          </w:tcPr>
          <w:p w:rsidR="00454F09" w:rsidRPr="003B04A0" w:rsidRDefault="00454F09" w:rsidP="003B04A0">
            <w:pPr>
              <w:rPr>
                <w:rFonts w:ascii="Calibri" w:hAnsi="Calibri"/>
                <w:sz w:val="24"/>
                <w:lang w:val="pt-PT"/>
              </w:rPr>
            </w:pPr>
            <w:r w:rsidRPr="003B04A0">
              <w:rPr>
                <w:rFonts w:ascii="Calibri" w:hAnsi="Calibri"/>
                <w:sz w:val="24"/>
                <w:lang w:val="pt-PT"/>
              </w:rPr>
              <w:t> </w:t>
            </w:r>
          </w:p>
        </w:tc>
        <w:tc>
          <w:tcPr>
            <w:tcW w:w="786" w:type="dxa"/>
            <w:shd w:val="clear" w:color="auto" w:fill="FFFFFF"/>
            <w:noWrap/>
            <w:vAlign w:val="bottom"/>
          </w:tcPr>
          <w:p w:rsidR="00454F09" w:rsidRPr="003B04A0" w:rsidRDefault="00454F09" w:rsidP="003B04A0">
            <w:pPr>
              <w:rPr>
                <w:rFonts w:ascii="Calibri" w:hAnsi="Calibri"/>
                <w:sz w:val="24"/>
                <w:lang w:val="pt-PT"/>
              </w:rPr>
            </w:pPr>
            <w:r w:rsidRPr="003B04A0">
              <w:rPr>
                <w:rFonts w:ascii="Calibri" w:hAnsi="Calibri"/>
                <w:sz w:val="24"/>
                <w:lang w:val="pt-PT"/>
              </w:rPr>
              <w:t> </w:t>
            </w:r>
          </w:p>
        </w:tc>
        <w:tc>
          <w:tcPr>
            <w:tcW w:w="786" w:type="dxa"/>
            <w:shd w:val="clear" w:color="auto" w:fill="FFFFFF"/>
            <w:noWrap/>
            <w:vAlign w:val="bottom"/>
          </w:tcPr>
          <w:p w:rsidR="00454F09" w:rsidRPr="003B04A0" w:rsidRDefault="00454F09" w:rsidP="003B04A0">
            <w:pPr>
              <w:rPr>
                <w:rFonts w:ascii="Calibri" w:hAnsi="Calibri"/>
                <w:sz w:val="24"/>
                <w:lang w:val="pt-PT"/>
              </w:rPr>
            </w:pPr>
            <w:r w:rsidRPr="003B04A0">
              <w:rPr>
                <w:rFonts w:ascii="Calibri" w:hAnsi="Calibri"/>
                <w:sz w:val="24"/>
                <w:lang w:val="pt-PT"/>
              </w:rPr>
              <w:t> </w:t>
            </w:r>
          </w:p>
        </w:tc>
        <w:tc>
          <w:tcPr>
            <w:tcW w:w="786" w:type="dxa"/>
            <w:shd w:val="clear" w:color="auto" w:fill="FFFFFF"/>
            <w:noWrap/>
            <w:vAlign w:val="bottom"/>
          </w:tcPr>
          <w:p w:rsidR="00454F09" w:rsidRPr="003B04A0" w:rsidRDefault="00454F09" w:rsidP="003B04A0">
            <w:pPr>
              <w:rPr>
                <w:rFonts w:ascii="Calibri" w:hAnsi="Calibri"/>
                <w:sz w:val="24"/>
                <w:lang w:val="pt-PT"/>
              </w:rPr>
            </w:pPr>
            <w:r w:rsidRPr="003B04A0">
              <w:rPr>
                <w:rFonts w:ascii="Calibri" w:hAnsi="Calibri"/>
                <w:sz w:val="24"/>
                <w:lang w:val="pt-PT"/>
              </w:rPr>
              <w:t> </w:t>
            </w:r>
          </w:p>
        </w:tc>
      </w:tr>
      <w:tr w:rsidR="00454F09" w:rsidRPr="003B04A0" w:rsidTr="00356E2A">
        <w:trPr>
          <w:trHeight w:val="354"/>
        </w:trPr>
        <w:tc>
          <w:tcPr>
            <w:tcW w:w="10639" w:type="dxa"/>
            <w:shd w:val="clear" w:color="auto" w:fill="FFFFFF"/>
            <w:vAlign w:val="center"/>
          </w:tcPr>
          <w:p w:rsidR="00454F09" w:rsidRPr="003B04A0" w:rsidRDefault="00454F09" w:rsidP="007636DC">
            <w:pPr>
              <w:rPr>
                <w:rFonts w:ascii="Calibri" w:hAnsi="Calibri"/>
                <w:sz w:val="24"/>
              </w:rPr>
            </w:pPr>
            <w:r w:rsidRPr="003B04A0">
              <w:rPr>
                <w:rFonts w:ascii="Calibri" w:hAnsi="Calibri"/>
                <w:sz w:val="24"/>
              </w:rPr>
              <w:t>10. Préstase atención aos elementos transversais</w:t>
            </w:r>
            <w:r>
              <w:rPr>
                <w:rFonts w:ascii="Calibri" w:hAnsi="Calibri"/>
                <w:sz w:val="24"/>
              </w:rPr>
              <w:t xml:space="preserve">. </w:t>
            </w:r>
          </w:p>
        </w:tc>
        <w:tc>
          <w:tcPr>
            <w:tcW w:w="787" w:type="dxa"/>
            <w:shd w:val="clear" w:color="auto" w:fill="FFFFFF"/>
            <w:noWrap/>
            <w:vAlign w:val="bottom"/>
          </w:tcPr>
          <w:p w:rsidR="00454F09" w:rsidRPr="003B04A0" w:rsidRDefault="00454F09" w:rsidP="003B04A0">
            <w:pPr>
              <w:rPr>
                <w:rFonts w:ascii="Calibri" w:hAnsi="Calibri"/>
                <w:sz w:val="24"/>
              </w:rPr>
            </w:pPr>
            <w:r w:rsidRPr="003B04A0">
              <w:rPr>
                <w:rFonts w:ascii="Calibri" w:hAnsi="Calibri"/>
                <w:sz w:val="24"/>
              </w:rPr>
              <w:t> </w:t>
            </w:r>
          </w:p>
        </w:tc>
        <w:tc>
          <w:tcPr>
            <w:tcW w:w="786" w:type="dxa"/>
            <w:shd w:val="clear" w:color="auto" w:fill="FFFFFF"/>
            <w:noWrap/>
            <w:vAlign w:val="bottom"/>
          </w:tcPr>
          <w:p w:rsidR="00454F09" w:rsidRPr="003B04A0" w:rsidRDefault="00454F09" w:rsidP="003B04A0">
            <w:pPr>
              <w:rPr>
                <w:rFonts w:ascii="Calibri" w:hAnsi="Calibri"/>
                <w:sz w:val="24"/>
              </w:rPr>
            </w:pPr>
            <w:r w:rsidRPr="003B04A0">
              <w:rPr>
                <w:rFonts w:ascii="Calibri" w:hAnsi="Calibri"/>
                <w:sz w:val="24"/>
              </w:rPr>
              <w:t> </w:t>
            </w:r>
          </w:p>
        </w:tc>
        <w:tc>
          <w:tcPr>
            <w:tcW w:w="786" w:type="dxa"/>
            <w:shd w:val="clear" w:color="auto" w:fill="FFFFFF"/>
            <w:noWrap/>
            <w:vAlign w:val="bottom"/>
          </w:tcPr>
          <w:p w:rsidR="00454F09" w:rsidRPr="003B04A0" w:rsidRDefault="00454F09" w:rsidP="003B04A0">
            <w:pPr>
              <w:rPr>
                <w:rFonts w:ascii="Calibri" w:hAnsi="Calibri"/>
                <w:sz w:val="24"/>
              </w:rPr>
            </w:pPr>
            <w:r w:rsidRPr="003B04A0">
              <w:rPr>
                <w:rFonts w:ascii="Calibri" w:hAnsi="Calibri"/>
                <w:sz w:val="24"/>
              </w:rPr>
              <w:t> </w:t>
            </w:r>
          </w:p>
        </w:tc>
        <w:tc>
          <w:tcPr>
            <w:tcW w:w="786" w:type="dxa"/>
            <w:shd w:val="clear" w:color="auto" w:fill="FFFFFF"/>
            <w:noWrap/>
            <w:vAlign w:val="bottom"/>
          </w:tcPr>
          <w:p w:rsidR="00454F09" w:rsidRPr="003B04A0" w:rsidRDefault="00454F09" w:rsidP="003B04A0">
            <w:pPr>
              <w:rPr>
                <w:rFonts w:ascii="Calibri" w:hAnsi="Calibri"/>
                <w:sz w:val="24"/>
              </w:rPr>
            </w:pPr>
            <w:r w:rsidRPr="003B04A0">
              <w:rPr>
                <w:rFonts w:ascii="Calibri" w:hAnsi="Calibri"/>
                <w:sz w:val="24"/>
              </w:rPr>
              <w:t> </w:t>
            </w:r>
          </w:p>
        </w:tc>
      </w:tr>
      <w:tr w:rsidR="00454F09" w:rsidRPr="003B04A0" w:rsidTr="00356E2A">
        <w:trPr>
          <w:trHeight w:val="354"/>
        </w:trPr>
        <w:tc>
          <w:tcPr>
            <w:tcW w:w="10639" w:type="dxa"/>
            <w:shd w:val="clear" w:color="auto" w:fill="FFFFFF"/>
            <w:vAlign w:val="center"/>
          </w:tcPr>
          <w:p w:rsidR="00454F09" w:rsidRPr="003B04A0" w:rsidRDefault="00454F09" w:rsidP="003B04A0">
            <w:pPr>
              <w:rPr>
                <w:rFonts w:ascii="Calibri" w:hAnsi="Calibri"/>
                <w:sz w:val="24"/>
                <w:lang w:val="pt-PT"/>
              </w:rPr>
            </w:pPr>
            <w:r w:rsidRPr="003B04A0">
              <w:rPr>
                <w:rFonts w:ascii="Calibri" w:hAnsi="Calibri"/>
                <w:sz w:val="24"/>
                <w:lang w:val="pt-PT"/>
              </w:rPr>
              <w:t>11. Ofrécense ao alumnado de forma rápida os resultados das probas / traballos, etc.</w:t>
            </w:r>
          </w:p>
        </w:tc>
        <w:tc>
          <w:tcPr>
            <w:tcW w:w="787" w:type="dxa"/>
            <w:shd w:val="clear" w:color="auto" w:fill="FFFFFF"/>
            <w:noWrap/>
            <w:vAlign w:val="bottom"/>
          </w:tcPr>
          <w:p w:rsidR="00454F09" w:rsidRPr="003B04A0" w:rsidRDefault="00454F09" w:rsidP="003B04A0">
            <w:pPr>
              <w:rPr>
                <w:rFonts w:ascii="Calibri" w:hAnsi="Calibri"/>
                <w:sz w:val="24"/>
                <w:lang w:val="pt-PT"/>
              </w:rPr>
            </w:pPr>
            <w:r w:rsidRPr="003B04A0">
              <w:rPr>
                <w:rFonts w:ascii="Calibri" w:hAnsi="Calibri"/>
                <w:sz w:val="24"/>
                <w:lang w:val="pt-PT"/>
              </w:rPr>
              <w:t> </w:t>
            </w:r>
          </w:p>
        </w:tc>
        <w:tc>
          <w:tcPr>
            <w:tcW w:w="786" w:type="dxa"/>
            <w:shd w:val="clear" w:color="auto" w:fill="FFFFFF"/>
            <w:noWrap/>
            <w:vAlign w:val="bottom"/>
          </w:tcPr>
          <w:p w:rsidR="00454F09" w:rsidRPr="003B04A0" w:rsidRDefault="00454F09" w:rsidP="003B04A0">
            <w:pPr>
              <w:rPr>
                <w:rFonts w:ascii="Calibri" w:hAnsi="Calibri"/>
                <w:sz w:val="24"/>
                <w:lang w:val="pt-PT"/>
              </w:rPr>
            </w:pPr>
            <w:r w:rsidRPr="003B04A0">
              <w:rPr>
                <w:rFonts w:ascii="Calibri" w:hAnsi="Calibri"/>
                <w:sz w:val="24"/>
                <w:lang w:val="pt-PT"/>
              </w:rPr>
              <w:t> </w:t>
            </w:r>
          </w:p>
        </w:tc>
        <w:tc>
          <w:tcPr>
            <w:tcW w:w="786" w:type="dxa"/>
            <w:shd w:val="clear" w:color="auto" w:fill="FFFFFF"/>
            <w:noWrap/>
            <w:vAlign w:val="bottom"/>
          </w:tcPr>
          <w:p w:rsidR="00454F09" w:rsidRPr="003B04A0" w:rsidRDefault="00454F09" w:rsidP="003B04A0">
            <w:pPr>
              <w:rPr>
                <w:rFonts w:ascii="Calibri" w:hAnsi="Calibri"/>
                <w:sz w:val="24"/>
                <w:lang w:val="pt-PT"/>
              </w:rPr>
            </w:pPr>
            <w:r w:rsidRPr="003B04A0">
              <w:rPr>
                <w:rFonts w:ascii="Calibri" w:hAnsi="Calibri"/>
                <w:sz w:val="24"/>
                <w:lang w:val="pt-PT"/>
              </w:rPr>
              <w:t> </w:t>
            </w:r>
          </w:p>
        </w:tc>
        <w:tc>
          <w:tcPr>
            <w:tcW w:w="786" w:type="dxa"/>
            <w:shd w:val="clear" w:color="auto" w:fill="FFFFFF"/>
            <w:noWrap/>
            <w:vAlign w:val="bottom"/>
          </w:tcPr>
          <w:p w:rsidR="00454F09" w:rsidRPr="003B04A0" w:rsidRDefault="00454F09" w:rsidP="003B04A0">
            <w:pPr>
              <w:rPr>
                <w:rFonts w:ascii="Calibri" w:hAnsi="Calibri"/>
                <w:sz w:val="24"/>
                <w:lang w:val="pt-PT"/>
              </w:rPr>
            </w:pPr>
            <w:r w:rsidRPr="003B04A0">
              <w:rPr>
                <w:rFonts w:ascii="Calibri" w:hAnsi="Calibri"/>
                <w:sz w:val="24"/>
                <w:lang w:val="pt-PT"/>
              </w:rPr>
              <w:t> </w:t>
            </w:r>
          </w:p>
        </w:tc>
      </w:tr>
      <w:tr w:rsidR="00454F09" w:rsidRPr="003B04A0" w:rsidTr="00356E2A">
        <w:trPr>
          <w:trHeight w:val="354"/>
        </w:trPr>
        <w:tc>
          <w:tcPr>
            <w:tcW w:w="10639" w:type="dxa"/>
            <w:shd w:val="clear" w:color="auto" w:fill="FFFFFF"/>
            <w:vAlign w:val="center"/>
          </w:tcPr>
          <w:p w:rsidR="00454F09" w:rsidRPr="003B04A0" w:rsidRDefault="00454F09" w:rsidP="003B04A0">
            <w:pPr>
              <w:rPr>
                <w:rFonts w:ascii="Calibri" w:hAnsi="Calibri"/>
                <w:sz w:val="24"/>
              </w:rPr>
            </w:pPr>
            <w:r w:rsidRPr="003B04A0">
              <w:rPr>
                <w:rFonts w:ascii="Calibri" w:hAnsi="Calibri"/>
                <w:sz w:val="24"/>
              </w:rPr>
              <w:t>12. Analízanse e coméntanse co alumnado os aspectos máis significativos derivados da corrección das probas, traballos, etc.</w:t>
            </w:r>
          </w:p>
        </w:tc>
        <w:tc>
          <w:tcPr>
            <w:tcW w:w="787" w:type="dxa"/>
            <w:shd w:val="clear" w:color="auto" w:fill="FFFFFF"/>
            <w:noWrap/>
            <w:vAlign w:val="bottom"/>
          </w:tcPr>
          <w:p w:rsidR="00454F09" w:rsidRPr="003B04A0" w:rsidRDefault="00454F09" w:rsidP="003B04A0">
            <w:pPr>
              <w:rPr>
                <w:rFonts w:ascii="Calibri" w:hAnsi="Calibri"/>
                <w:sz w:val="24"/>
              </w:rPr>
            </w:pPr>
            <w:r w:rsidRPr="003B04A0">
              <w:rPr>
                <w:rFonts w:ascii="Calibri" w:hAnsi="Calibri"/>
                <w:sz w:val="24"/>
              </w:rPr>
              <w:t> </w:t>
            </w:r>
          </w:p>
        </w:tc>
        <w:tc>
          <w:tcPr>
            <w:tcW w:w="786" w:type="dxa"/>
            <w:shd w:val="clear" w:color="auto" w:fill="FFFFFF"/>
            <w:noWrap/>
            <w:vAlign w:val="bottom"/>
          </w:tcPr>
          <w:p w:rsidR="00454F09" w:rsidRPr="003B04A0" w:rsidRDefault="00454F09" w:rsidP="003B04A0">
            <w:pPr>
              <w:rPr>
                <w:rFonts w:ascii="Calibri" w:hAnsi="Calibri"/>
                <w:sz w:val="24"/>
              </w:rPr>
            </w:pPr>
            <w:r w:rsidRPr="003B04A0">
              <w:rPr>
                <w:rFonts w:ascii="Calibri" w:hAnsi="Calibri"/>
                <w:sz w:val="24"/>
              </w:rPr>
              <w:t> </w:t>
            </w:r>
          </w:p>
        </w:tc>
        <w:tc>
          <w:tcPr>
            <w:tcW w:w="786" w:type="dxa"/>
            <w:shd w:val="clear" w:color="auto" w:fill="FFFFFF"/>
            <w:noWrap/>
            <w:vAlign w:val="bottom"/>
          </w:tcPr>
          <w:p w:rsidR="00454F09" w:rsidRPr="003B04A0" w:rsidRDefault="00454F09" w:rsidP="003B04A0">
            <w:pPr>
              <w:rPr>
                <w:rFonts w:ascii="Calibri" w:hAnsi="Calibri"/>
                <w:sz w:val="24"/>
              </w:rPr>
            </w:pPr>
            <w:r w:rsidRPr="003B04A0">
              <w:rPr>
                <w:rFonts w:ascii="Calibri" w:hAnsi="Calibri"/>
                <w:sz w:val="24"/>
              </w:rPr>
              <w:t> </w:t>
            </w:r>
          </w:p>
        </w:tc>
        <w:tc>
          <w:tcPr>
            <w:tcW w:w="786" w:type="dxa"/>
            <w:shd w:val="clear" w:color="auto" w:fill="FFFFFF"/>
            <w:noWrap/>
            <w:vAlign w:val="bottom"/>
          </w:tcPr>
          <w:p w:rsidR="00454F09" w:rsidRPr="003B04A0" w:rsidRDefault="00454F09" w:rsidP="003B04A0">
            <w:pPr>
              <w:rPr>
                <w:rFonts w:ascii="Calibri" w:hAnsi="Calibri"/>
                <w:sz w:val="24"/>
              </w:rPr>
            </w:pPr>
            <w:r w:rsidRPr="003B04A0">
              <w:rPr>
                <w:rFonts w:ascii="Calibri" w:hAnsi="Calibri"/>
                <w:sz w:val="24"/>
              </w:rPr>
              <w:t> </w:t>
            </w:r>
          </w:p>
        </w:tc>
      </w:tr>
      <w:tr w:rsidR="00454F09" w:rsidRPr="003B04A0" w:rsidTr="00356E2A">
        <w:trPr>
          <w:trHeight w:val="354"/>
        </w:trPr>
        <w:tc>
          <w:tcPr>
            <w:tcW w:w="10639" w:type="dxa"/>
            <w:shd w:val="clear" w:color="auto" w:fill="FFFFFF"/>
            <w:vAlign w:val="center"/>
          </w:tcPr>
          <w:p w:rsidR="00454F09" w:rsidRPr="003B04A0" w:rsidRDefault="00454F09" w:rsidP="003B04A0">
            <w:pPr>
              <w:rPr>
                <w:rFonts w:ascii="Calibri" w:hAnsi="Calibri"/>
                <w:sz w:val="24"/>
                <w:lang w:val="pt-PT"/>
              </w:rPr>
            </w:pPr>
            <w:r w:rsidRPr="003B04A0">
              <w:rPr>
                <w:rFonts w:ascii="Calibri" w:hAnsi="Calibri"/>
                <w:sz w:val="24"/>
                <w:lang w:val="pt-PT"/>
              </w:rPr>
              <w:t>13. Dáselle ao alumnado a posibilidade de visualizar e comentar os seus acertos e erros.</w:t>
            </w:r>
          </w:p>
        </w:tc>
        <w:tc>
          <w:tcPr>
            <w:tcW w:w="787" w:type="dxa"/>
            <w:shd w:val="clear" w:color="auto" w:fill="FFFFFF"/>
            <w:noWrap/>
            <w:vAlign w:val="bottom"/>
          </w:tcPr>
          <w:p w:rsidR="00454F09" w:rsidRPr="003B04A0" w:rsidRDefault="00454F09" w:rsidP="003B04A0">
            <w:pPr>
              <w:rPr>
                <w:rFonts w:ascii="Calibri" w:hAnsi="Calibri"/>
                <w:sz w:val="24"/>
                <w:lang w:val="pt-PT"/>
              </w:rPr>
            </w:pPr>
            <w:r w:rsidRPr="003B04A0">
              <w:rPr>
                <w:rFonts w:ascii="Calibri" w:hAnsi="Calibri"/>
                <w:sz w:val="24"/>
                <w:lang w:val="pt-PT"/>
              </w:rPr>
              <w:t> </w:t>
            </w:r>
          </w:p>
        </w:tc>
        <w:tc>
          <w:tcPr>
            <w:tcW w:w="786" w:type="dxa"/>
            <w:shd w:val="clear" w:color="auto" w:fill="FFFFFF"/>
            <w:noWrap/>
            <w:vAlign w:val="bottom"/>
          </w:tcPr>
          <w:p w:rsidR="00454F09" w:rsidRPr="003B04A0" w:rsidRDefault="00454F09" w:rsidP="003B04A0">
            <w:pPr>
              <w:rPr>
                <w:rFonts w:ascii="Calibri" w:hAnsi="Calibri"/>
                <w:sz w:val="24"/>
                <w:lang w:val="pt-PT"/>
              </w:rPr>
            </w:pPr>
            <w:r w:rsidRPr="003B04A0">
              <w:rPr>
                <w:rFonts w:ascii="Calibri" w:hAnsi="Calibri"/>
                <w:sz w:val="24"/>
                <w:lang w:val="pt-PT"/>
              </w:rPr>
              <w:t> </w:t>
            </w:r>
          </w:p>
        </w:tc>
        <w:tc>
          <w:tcPr>
            <w:tcW w:w="786" w:type="dxa"/>
            <w:shd w:val="clear" w:color="auto" w:fill="FFFFFF"/>
            <w:noWrap/>
            <w:vAlign w:val="bottom"/>
          </w:tcPr>
          <w:p w:rsidR="00454F09" w:rsidRPr="003B04A0" w:rsidRDefault="00454F09" w:rsidP="003B04A0">
            <w:pPr>
              <w:rPr>
                <w:rFonts w:ascii="Calibri" w:hAnsi="Calibri"/>
                <w:sz w:val="24"/>
                <w:lang w:val="pt-PT"/>
              </w:rPr>
            </w:pPr>
            <w:r w:rsidRPr="003B04A0">
              <w:rPr>
                <w:rFonts w:ascii="Calibri" w:hAnsi="Calibri"/>
                <w:sz w:val="24"/>
                <w:lang w:val="pt-PT"/>
              </w:rPr>
              <w:t> </w:t>
            </w:r>
          </w:p>
        </w:tc>
        <w:tc>
          <w:tcPr>
            <w:tcW w:w="786" w:type="dxa"/>
            <w:shd w:val="clear" w:color="auto" w:fill="FFFFFF"/>
            <w:noWrap/>
            <w:vAlign w:val="bottom"/>
          </w:tcPr>
          <w:p w:rsidR="00454F09" w:rsidRPr="003B04A0" w:rsidRDefault="00454F09" w:rsidP="003B04A0">
            <w:pPr>
              <w:rPr>
                <w:rFonts w:ascii="Calibri" w:hAnsi="Calibri"/>
                <w:sz w:val="24"/>
                <w:lang w:val="pt-PT"/>
              </w:rPr>
            </w:pPr>
            <w:r w:rsidRPr="003B04A0">
              <w:rPr>
                <w:rFonts w:ascii="Calibri" w:hAnsi="Calibri"/>
                <w:sz w:val="24"/>
                <w:lang w:val="pt-PT"/>
              </w:rPr>
              <w:t> </w:t>
            </w:r>
          </w:p>
        </w:tc>
      </w:tr>
      <w:tr w:rsidR="00454F09" w:rsidRPr="003B04A0" w:rsidTr="00356E2A">
        <w:trPr>
          <w:trHeight w:val="354"/>
        </w:trPr>
        <w:tc>
          <w:tcPr>
            <w:tcW w:w="10639" w:type="dxa"/>
            <w:shd w:val="clear" w:color="auto" w:fill="FFFFFF"/>
            <w:vAlign w:val="center"/>
          </w:tcPr>
          <w:p w:rsidR="00454F09" w:rsidRPr="003B04A0" w:rsidRDefault="00454F09" w:rsidP="003B04A0">
            <w:pPr>
              <w:rPr>
                <w:rFonts w:ascii="Calibri" w:hAnsi="Calibri"/>
                <w:sz w:val="24"/>
              </w:rPr>
            </w:pPr>
            <w:r w:rsidRPr="003B04A0">
              <w:rPr>
                <w:rFonts w:ascii="Calibri" w:hAnsi="Calibri"/>
                <w:sz w:val="24"/>
              </w:rPr>
              <w:t>14. Grao de implicación do profesorado nas funcións de titoría e orientación.</w:t>
            </w:r>
          </w:p>
        </w:tc>
        <w:tc>
          <w:tcPr>
            <w:tcW w:w="787" w:type="dxa"/>
            <w:shd w:val="clear" w:color="auto" w:fill="FFFFFF"/>
            <w:noWrap/>
            <w:vAlign w:val="bottom"/>
          </w:tcPr>
          <w:p w:rsidR="00454F09" w:rsidRPr="003B04A0" w:rsidRDefault="00454F09" w:rsidP="003B04A0">
            <w:pPr>
              <w:rPr>
                <w:rFonts w:ascii="Calibri" w:hAnsi="Calibri"/>
                <w:sz w:val="24"/>
              </w:rPr>
            </w:pPr>
            <w:r w:rsidRPr="003B04A0">
              <w:rPr>
                <w:rFonts w:ascii="Calibri" w:hAnsi="Calibri"/>
                <w:sz w:val="24"/>
              </w:rPr>
              <w:t> </w:t>
            </w:r>
          </w:p>
        </w:tc>
        <w:tc>
          <w:tcPr>
            <w:tcW w:w="786" w:type="dxa"/>
            <w:shd w:val="clear" w:color="auto" w:fill="FFFFFF"/>
            <w:noWrap/>
            <w:vAlign w:val="bottom"/>
          </w:tcPr>
          <w:p w:rsidR="00454F09" w:rsidRPr="003B04A0" w:rsidRDefault="00454F09" w:rsidP="003B04A0">
            <w:pPr>
              <w:rPr>
                <w:rFonts w:ascii="Calibri" w:hAnsi="Calibri"/>
                <w:sz w:val="24"/>
              </w:rPr>
            </w:pPr>
            <w:r w:rsidRPr="003B04A0">
              <w:rPr>
                <w:rFonts w:ascii="Calibri" w:hAnsi="Calibri"/>
                <w:sz w:val="24"/>
              </w:rPr>
              <w:t> </w:t>
            </w:r>
          </w:p>
        </w:tc>
        <w:tc>
          <w:tcPr>
            <w:tcW w:w="786" w:type="dxa"/>
            <w:shd w:val="clear" w:color="auto" w:fill="FFFFFF"/>
            <w:noWrap/>
            <w:vAlign w:val="bottom"/>
          </w:tcPr>
          <w:p w:rsidR="00454F09" w:rsidRPr="003B04A0" w:rsidRDefault="00454F09" w:rsidP="003B04A0">
            <w:pPr>
              <w:rPr>
                <w:rFonts w:ascii="Calibri" w:hAnsi="Calibri"/>
                <w:sz w:val="24"/>
              </w:rPr>
            </w:pPr>
            <w:r w:rsidRPr="003B04A0">
              <w:rPr>
                <w:rFonts w:ascii="Calibri" w:hAnsi="Calibri"/>
                <w:sz w:val="24"/>
              </w:rPr>
              <w:t> </w:t>
            </w:r>
          </w:p>
        </w:tc>
        <w:tc>
          <w:tcPr>
            <w:tcW w:w="786" w:type="dxa"/>
            <w:shd w:val="clear" w:color="auto" w:fill="FFFFFF"/>
            <w:noWrap/>
            <w:vAlign w:val="bottom"/>
          </w:tcPr>
          <w:p w:rsidR="00454F09" w:rsidRPr="003B04A0" w:rsidRDefault="00454F09" w:rsidP="003B04A0">
            <w:pPr>
              <w:rPr>
                <w:rFonts w:ascii="Calibri" w:hAnsi="Calibri"/>
                <w:sz w:val="24"/>
              </w:rPr>
            </w:pPr>
            <w:r w:rsidRPr="003B04A0">
              <w:rPr>
                <w:rFonts w:ascii="Calibri" w:hAnsi="Calibri"/>
                <w:sz w:val="24"/>
              </w:rPr>
              <w:t> </w:t>
            </w:r>
          </w:p>
        </w:tc>
      </w:tr>
      <w:tr w:rsidR="00454F09" w:rsidRPr="003B04A0" w:rsidTr="00356E2A">
        <w:trPr>
          <w:trHeight w:val="354"/>
        </w:trPr>
        <w:tc>
          <w:tcPr>
            <w:tcW w:w="10639" w:type="dxa"/>
            <w:shd w:val="clear" w:color="auto" w:fill="FFFFFF"/>
            <w:vAlign w:val="center"/>
          </w:tcPr>
          <w:p w:rsidR="00454F09" w:rsidRPr="003B04A0" w:rsidRDefault="00454F09" w:rsidP="003B04A0">
            <w:pPr>
              <w:rPr>
                <w:rFonts w:ascii="Calibri" w:hAnsi="Calibri"/>
                <w:sz w:val="24"/>
              </w:rPr>
            </w:pPr>
            <w:r w:rsidRPr="003B04A0">
              <w:rPr>
                <w:rFonts w:ascii="Calibri" w:hAnsi="Calibri"/>
                <w:sz w:val="24"/>
              </w:rPr>
              <w:t>15. Adecuación, logo da súa aplicación, das ACS propostas e aprobadas.</w:t>
            </w:r>
          </w:p>
        </w:tc>
        <w:tc>
          <w:tcPr>
            <w:tcW w:w="787" w:type="dxa"/>
            <w:shd w:val="clear" w:color="auto" w:fill="FFFFFF"/>
            <w:noWrap/>
            <w:vAlign w:val="bottom"/>
          </w:tcPr>
          <w:p w:rsidR="00454F09" w:rsidRPr="003B04A0" w:rsidRDefault="00454F09" w:rsidP="003B04A0">
            <w:pPr>
              <w:rPr>
                <w:rFonts w:ascii="Calibri" w:hAnsi="Calibri"/>
                <w:sz w:val="24"/>
              </w:rPr>
            </w:pPr>
            <w:r w:rsidRPr="003B04A0">
              <w:rPr>
                <w:rFonts w:ascii="Calibri" w:hAnsi="Calibri"/>
                <w:sz w:val="24"/>
              </w:rPr>
              <w:t> </w:t>
            </w:r>
          </w:p>
        </w:tc>
        <w:tc>
          <w:tcPr>
            <w:tcW w:w="786" w:type="dxa"/>
            <w:shd w:val="clear" w:color="auto" w:fill="FFFFFF"/>
            <w:noWrap/>
            <w:vAlign w:val="bottom"/>
          </w:tcPr>
          <w:p w:rsidR="00454F09" w:rsidRPr="003B04A0" w:rsidRDefault="00454F09" w:rsidP="003B04A0">
            <w:pPr>
              <w:rPr>
                <w:rFonts w:ascii="Calibri" w:hAnsi="Calibri"/>
                <w:sz w:val="24"/>
              </w:rPr>
            </w:pPr>
            <w:r w:rsidRPr="003B04A0">
              <w:rPr>
                <w:rFonts w:ascii="Calibri" w:hAnsi="Calibri"/>
                <w:sz w:val="24"/>
              </w:rPr>
              <w:t> </w:t>
            </w:r>
          </w:p>
        </w:tc>
        <w:tc>
          <w:tcPr>
            <w:tcW w:w="786" w:type="dxa"/>
            <w:shd w:val="clear" w:color="auto" w:fill="FFFFFF"/>
            <w:noWrap/>
            <w:vAlign w:val="bottom"/>
          </w:tcPr>
          <w:p w:rsidR="00454F09" w:rsidRPr="003B04A0" w:rsidRDefault="00454F09" w:rsidP="003B04A0">
            <w:pPr>
              <w:rPr>
                <w:rFonts w:ascii="Calibri" w:hAnsi="Calibri"/>
                <w:sz w:val="24"/>
              </w:rPr>
            </w:pPr>
            <w:r w:rsidRPr="003B04A0">
              <w:rPr>
                <w:rFonts w:ascii="Calibri" w:hAnsi="Calibri"/>
                <w:sz w:val="24"/>
              </w:rPr>
              <w:t> </w:t>
            </w:r>
          </w:p>
        </w:tc>
        <w:tc>
          <w:tcPr>
            <w:tcW w:w="786" w:type="dxa"/>
            <w:shd w:val="clear" w:color="auto" w:fill="FFFFFF"/>
            <w:noWrap/>
            <w:vAlign w:val="bottom"/>
          </w:tcPr>
          <w:p w:rsidR="00454F09" w:rsidRPr="003B04A0" w:rsidRDefault="00454F09" w:rsidP="003B04A0">
            <w:pPr>
              <w:rPr>
                <w:rFonts w:ascii="Calibri" w:hAnsi="Calibri"/>
                <w:sz w:val="24"/>
              </w:rPr>
            </w:pPr>
            <w:r w:rsidRPr="003B04A0">
              <w:rPr>
                <w:rFonts w:ascii="Calibri" w:hAnsi="Calibri"/>
                <w:sz w:val="24"/>
              </w:rPr>
              <w:t> </w:t>
            </w:r>
          </w:p>
        </w:tc>
      </w:tr>
      <w:tr w:rsidR="00454F09" w:rsidRPr="003B04A0" w:rsidTr="00356E2A">
        <w:trPr>
          <w:trHeight w:val="354"/>
        </w:trPr>
        <w:tc>
          <w:tcPr>
            <w:tcW w:w="10639" w:type="dxa"/>
            <w:shd w:val="clear" w:color="auto" w:fill="FFFFFF"/>
            <w:vAlign w:val="center"/>
          </w:tcPr>
          <w:p w:rsidR="00454F09" w:rsidRPr="003B04A0" w:rsidRDefault="00454F09" w:rsidP="007636DC">
            <w:pPr>
              <w:rPr>
                <w:rFonts w:ascii="Calibri" w:hAnsi="Calibri"/>
                <w:sz w:val="24"/>
              </w:rPr>
            </w:pPr>
            <w:r w:rsidRPr="003B04A0">
              <w:rPr>
                <w:rFonts w:ascii="Calibri" w:hAnsi="Calibri"/>
                <w:sz w:val="24"/>
              </w:rPr>
              <w:t>1</w:t>
            </w:r>
            <w:r>
              <w:rPr>
                <w:rFonts w:ascii="Calibri" w:hAnsi="Calibri"/>
                <w:sz w:val="24"/>
              </w:rPr>
              <w:t>6</w:t>
            </w:r>
            <w:r w:rsidRPr="003B04A0">
              <w:rPr>
                <w:rFonts w:ascii="Calibri" w:hAnsi="Calibri"/>
                <w:sz w:val="24"/>
              </w:rPr>
              <w:t>. Avalíase a eficacia dos programas de apoio, reforzo, recuperación, ampliación…</w:t>
            </w:r>
          </w:p>
        </w:tc>
        <w:tc>
          <w:tcPr>
            <w:tcW w:w="787" w:type="dxa"/>
            <w:shd w:val="clear" w:color="auto" w:fill="FFFFFF"/>
            <w:noWrap/>
            <w:vAlign w:val="bottom"/>
          </w:tcPr>
          <w:p w:rsidR="00454F09" w:rsidRPr="003B04A0" w:rsidRDefault="00454F09" w:rsidP="003B04A0">
            <w:pPr>
              <w:rPr>
                <w:rFonts w:ascii="Calibri" w:hAnsi="Calibri"/>
                <w:sz w:val="24"/>
              </w:rPr>
            </w:pPr>
            <w:r w:rsidRPr="003B04A0">
              <w:rPr>
                <w:rFonts w:ascii="Calibri" w:hAnsi="Calibri"/>
                <w:sz w:val="24"/>
              </w:rPr>
              <w:t> </w:t>
            </w:r>
          </w:p>
        </w:tc>
        <w:tc>
          <w:tcPr>
            <w:tcW w:w="786" w:type="dxa"/>
            <w:shd w:val="clear" w:color="auto" w:fill="FFFFFF"/>
            <w:noWrap/>
            <w:vAlign w:val="bottom"/>
          </w:tcPr>
          <w:p w:rsidR="00454F09" w:rsidRPr="003B04A0" w:rsidRDefault="00454F09" w:rsidP="003B04A0">
            <w:pPr>
              <w:rPr>
                <w:rFonts w:ascii="Calibri" w:hAnsi="Calibri"/>
                <w:sz w:val="24"/>
              </w:rPr>
            </w:pPr>
            <w:r w:rsidRPr="003B04A0">
              <w:rPr>
                <w:rFonts w:ascii="Calibri" w:hAnsi="Calibri"/>
                <w:sz w:val="24"/>
              </w:rPr>
              <w:t> </w:t>
            </w:r>
          </w:p>
        </w:tc>
        <w:tc>
          <w:tcPr>
            <w:tcW w:w="786" w:type="dxa"/>
            <w:shd w:val="clear" w:color="auto" w:fill="FFFFFF"/>
            <w:noWrap/>
            <w:vAlign w:val="bottom"/>
          </w:tcPr>
          <w:p w:rsidR="00454F09" w:rsidRPr="003B04A0" w:rsidRDefault="00454F09" w:rsidP="003B04A0">
            <w:pPr>
              <w:rPr>
                <w:rFonts w:ascii="Calibri" w:hAnsi="Calibri"/>
                <w:sz w:val="24"/>
              </w:rPr>
            </w:pPr>
            <w:r w:rsidRPr="003B04A0">
              <w:rPr>
                <w:rFonts w:ascii="Calibri" w:hAnsi="Calibri"/>
                <w:sz w:val="24"/>
              </w:rPr>
              <w:t> </w:t>
            </w:r>
          </w:p>
        </w:tc>
        <w:tc>
          <w:tcPr>
            <w:tcW w:w="786" w:type="dxa"/>
            <w:shd w:val="clear" w:color="auto" w:fill="FFFFFF"/>
            <w:noWrap/>
            <w:vAlign w:val="bottom"/>
          </w:tcPr>
          <w:p w:rsidR="00454F09" w:rsidRPr="003B04A0" w:rsidRDefault="00454F09" w:rsidP="003B04A0">
            <w:pPr>
              <w:rPr>
                <w:rFonts w:ascii="Calibri" w:hAnsi="Calibri"/>
                <w:sz w:val="24"/>
              </w:rPr>
            </w:pPr>
            <w:r w:rsidRPr="003B04A0">
              <w:rPr>
                <w:rFonts w:ascii="Calibri" w:hAnsi="Calibri"/>
                <w:sz w:val="24"/>
              </w:rPr>
              <w:t> </w:t>
            </w:r>
          </w:p>
        </w:tc>
      </w:tr>
    </w:tbl>
    <w:p w:rsidR="00454F09" w:rsidRPr="003B04A0" w:rsidRDefault="00454F09" w:rsidP="003B04A0">
      <w:pPr>
        <w:rPr>
          <w:rFonts w:ascii="Calibri" w:hAnsi="Calibri"/>
          <w:sz w:val="24"/>
        </w:rPr>
      </w:pPr>
    </w:p>
    <w:p w:rsidR="00454F09" w:rsidRDefault="00454F09" w:rsidP="003B04A0">
      <w:pPr>
        <w:rPr>
          <w:rFonts w:ascii="Calibri" w:hAnsi="Calibri"/>
          <w:sz w:val="24"/>
        </w:rPr>
      </w:pPr>
      <w:bookmarkStart w:id="4" w:name="_Toc433099664"/>
      <w:bookmarkStart w:id="5" w:name="_Toc440355818"/>
    </w:p>
    <w:bookmarkEnd w:id="4"/>
    <w:bookmarkEnd w:id="5"/>
    <w:p w:rsidR="00454F09" w:rsidRPr="00356E2A" w:rsidRDefault="00454F09" w:rsidP="003B04A0">
      <w:pPr>
        <w:rPr>
          <w:rFonts w:ascii="Calibri" w:hAnsi="Calibri"/>
          <w:b/>
          <w:sz w:val="24"/>
        </w:rPr>
      </w:pPr>
      <w:r>
        <w:rPr>
          <w:rFonts w:ascii="Calibri" w:hAnsi="Calibri"/>
          <w:b/>
          <w:sz w:val="24"/>
        </w:rPr>
        <w:t>12</w:t>
      </w:r>
      <w:r w:rsidRPr="00356E2A">
        <w:rPr>
          <w:rFonts w:ascii="Calibri" w:hAnsi="Calibri"/>
          <w:b/>
          <w:sz w:val="24"/>
        </w:rPr>
        <w:t xml:space="preserve">. Avaliación da programación </w:t>
      </w:r>
      <w:r>
        <w:rPr>
          <w:rFonts w:ascii="Calibri" w:hAnsi="Calibri"/>
          <w:b/>
          <w:sz w:val="24"/>
        </w:rPr>
        <w:t>didáctica</w:t>
      </w:r>
    </w:p>
    <w:p w:rsidR="00454F09" w:rsidRDefault="00454F09" w:rsidP="003B04A0">
      <w:pPr>
        <w:rPr>
          <w:rFonts w:ascii="Calibri" w:hAnsi="Calibri"/>
          <w:b/>
          <w:sz w:val="24"/>
        </w:rPr>
      </w:pPr>
    </w:p>
    <w:p w:rsidR="00454F09" w:rsidRPr="00356E2A" w:rsidRDefault="00454F09" w:rsidP="003B04A0">
      <w:pPr>
        <w:rPr>
          <w:rFonts w:ascii="Calibri" w:hAnsi="Calibri"/>
          <w:sz w:val="24"/>
        </w:rPr>
      </w:pPr>
      <w:r w:rsidRPr="00356E2A">
        <w:rPr>
          <w:rFonts w:ascii="Calibri" w:hAnsi="Calibri"/>
          <w:sz w:val="24"/>
        </w:rPr>
        <w:t>Period</w:t>
      </w:r>
      <w:r>
        <w:rPr>
          <w:rFonts w:ascii="Calibri" w:hAnsi="Calibri"/>
          <w:sz w:val="24"/>
        </w:rPr>
        <w:t>icidade coa que se revisará: cada ano, a principio de curso</w:t>
      </w:r>
    </w:p>
    <w:p w:rsidR="00454F09" w:rsidRDefault="00454F09" w:rsidP="003B04A0">
      <w:pPr>
        <w:rPr>
          <w:rFonts w:ascii="Calibri" w:hAnsi="Calibri"/>
          <w:sz w:val="24"/>
        </w:rPr>
      </w:pPr>
      <w:bookmarkStart w:id="6" w:name="_Toc440355820"/>
    </w:p>
    <w:p w:rsidR="00454F09" w:rsidRPr="003B04A0" w:rsidRDefault="00454F09" w:rsidP="003B04A0">
      <w:pPr>
        <w:rPr>
          <w:rFonts w:ascii="Calibri" w:hAnsi="Calibri"/>
          <w:sz w:val="24"/>
        </w:rPr>
      </w:pPr>
      <w:r w:rsidRPr="003B04A0">
        <w:rPr>
          <w:rFonts w:ascii="Calibri" w:hAnsi="Calibri"/>
          <w:sz w:val="24"/>
        </w:rPr>
        <w:t>Indicadores</w:t>
      </w:r>
      <w:bookmarkEnd w:id="6"/>
      <w:r w:rsidRPr="003B04A0">
        <w:rPr>
          <w:rFonts w:ascii="Calibri" w:hAnsi="Calibri"/>
          <w:sz w:val="24"/>
        </w:rPr>
        <w:t xml:space="preserve"> </w:t>
      </w:r>
    </w:p>
    <w:tbl>
      <w:tblPr>
        <w:tblW w:w="13641" w:type="dxa"/>
        <w:tblInd w:w="354" w:type="dxa"/>
        <w:tblCellMar>
          <w:left w:w="70" w:type="dxa"/>
          <w:right w:w="70" w:type="dxa"/>
        </w:tblCellMar>
        <w:tblLook w:val="00A0"/>
      </w:tblPr>
      <w:tblGrid>
        <w:gridCol w:w="11213"/>
        <w:gridCol w:w="627"/>
        <w:gridCol w:w="587"/>
        <w:gridCol w:w="587"/>
        <w:gridCol w:w="627"/>
      </w:tblGrid>
      <w:tr w:rsidR="00454F09" w:rsidRPr="003B04A0" w:rsidTr="003B04A0">
        <w:trPr>
          <w:trHeight w:val="293"/>
        </w:trPr>
        <w:tc>
          <w:tcPr>
            <w:tcW w:w="11213" w:type="dxa"/>
            <w:tcBorders>
              <w:right w:val="single" w:sz="4" w:space="0" w:color="auto"/>
            </w:tcBorders>
            <w:shd w:val="clear" w:color="auto" w:fill="FFFFFF"/>
            <w:vAlign w:val="bottom"/>
          </w:tcPr>
          <w:p w:rsidR="00454F09" w:rsidRPr="003B04A0" w:rsidRDefault="00454F09" w:rsidP="003B04A0">
            <w:pPr>
              <w:rPr>
                <w:rFonts w:ascii="Calibri" w:hAnsi="Calibri"/>
                <w:sz w:val="24"/>
              </w:rPr>
            </w:pPr>
          </w:p>
        </w:tc>
        <w:tc>
          <w:tcPr>
            <w:tcW w:w="2428" w:type="dxa"/>
            <w:gridSpan w:val="4"/>
            <w:tcBorders>
              <w:top w:val="single" w:sz="4" w:space="0" w:color="auto"/>
              <w:left w:val="single" w:sz="4" w:space="0" w:color="auto"/>
              <w:bottom w:val="single" w:sz="4" w:space="0" w:color="auto"/>
              <w:right w:val="single" w:sz="4" w:space="0" w:color="auto"/>
            </w:tcBorders>
            <w:shd w:val="clear" w:color="auto" w:fill="FFFFFF"/>
            <w:noWrap/>
            <w:vAlign w:val="bottom"/>
          </w:tcPr>
          <w:p w:rsidR="00454F09" w:rsidRPr="003B04A0" w:rsidRDefault="00454F09" w:rsidP="003B04A0">
            <w:pPr>
              <w:rPr>
                <w:rFonts w:ascii="Calibri" w:hAnsi="Calibri"/>
                <w:sz w:val="24"/>
              </w:rPr>
            </w:pPr>
            <w:r w:rsidRPr="003B04A0">
              <w:rPr>
                <w:rFonts w:ascii="Calibri" w:hAnsi="Calibri"/>
                <w:sz w:val="24"/>
              </w:rPr>
              <w:t>Escala</w:t>
            </w:r>
          </w:p>
        </w:tc>
      </w:tr>
      <w:tr w:rsidR="00454F09" w:rsidRPr="003B04A0" w:rsidTr="003B04A0">
        <w:trPr>
          <w:trHeight w:val="334"/>
        </w:trPr>
        <w:tc>
          <w:tcPr>
            <w:tcW w:w="11213" w:type="dxa"/>
            <w:tcBorders>
              <w:bottom w:val="single" w:sz="4" w:space="0" w:color="auto"/>
              <w:right w:val="single" w:sz="4" w:space="0" w:color="auto"/>
            </w:tcBorders>
            <w:shd w:val="clear" w:color="auto" w:fill="FFFFFF"/>
            <w:vAlign w:val="bottom"/>
          </w:tcPr>
          <w:p w:rsidR="00454F09" w:rsidRPr="003B04A0" w:rsidRDefault="00454F09" w:rsidP="003B04A0">
            <w:pPr>
              <w:rPr>
                <w:rFonts w:ascii="Calibri" w:hAnsi="Calibri"/>
                <w:sz w:val="24"/>
              </w:rPr>
            </w:pPr>
          </w:p>
        </w:tc>
        <w:tc>
          <w:tcPr>
            <w:tcW w:w="627"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454F09" w:rsidRPr="003B04A0" w:rsidRDefault="00454F09" w:rsidP="003B04A0">
            <w:pPr>
              <w:rPr>
                <w:rFonts w:ascii="Calibri" w:hAnsi="Calibri"/>
                <w:sz w:val="24"/>
              </w:rPr>
            </w:pPr>
            <w:r w:rsidRPr="003B04A0">
              <w:rPr>
                <w:rFonts w:ascii="Calibri" w:hAnsi="Calibri"/>
                <w:sz w:val="24"/>
              </w:rPr>
              <w:t>1</w:t>
            </w:r>
          </w:p>
        </w:tc>
        <w:tc>
          <w:tcPr>
            <w:tcW w:w="587" w:type="dxa"/>
            <w:tcBorders>
              <w:top w:val="nil"/>
              <w:left w:val="nil"/>
              <w:bottom w:val="single" w:sz="4" w:space="0" w:color="auto"/>
              <w:right w:val="single" w:sz="4" w:space="0" w:color="auto"/>
            </w:tcBorders>
            <w:shd w:val="clear" w:color="auto" w:fill="FFFFFF"/>
            <w:noWrap/>
            <w:vAlign w:val="bottom"/>
          </w:tcPr>
          <w:p w:rsidR="00454F09" w:rsidRPr="003B04A0" w:rsidRDefault="00454F09" w:rsidP="003B04A0">
            <w:pPr>
              <w:rPr>
                <w:rFonts w:ascii="Calibri" w:hAnsi="Calibri"/>
                <w:sz w:val="24"/>
              </w:rPr>
            </w:pPr>
            <w:r w:rsidRPr="003B04A0">
              <w:rPr>
                <w:rFonts w:ascii="Calibri" w:hAnsi="Calibri"/>
                <w:sz w:val="24"/>
              </w:rPr>
              <w:t>2</w:t>
            </w:r>
          </w:p>
        </w:tc>
        <w:tc>
          <w:tcPr>
            <w:tcW w:w="587" w:type="dxa"/>
            <w:tcBorders>
              <w:top w:val="nil"/>
              <w:left w:val="nil"/>
              <w:bottom w:val="single" w:sz="4" w:space="0" w:color="auto"/>
              <w:right w:val="single" w:sz="4" w:space="0" w:color="auto"/>
            </w:tcBorders>
            <w:shd w:val="clear" w:color="auto" w:fill="FFFFFF"/>
            <w:noWrap/>
            <w:vAlign w:val="bottom"/>
          </w:tcPr>
          <w:p w:rsidR="00454F09" w:rsidRPr="003B04A0" w:rsidRDefault="00454F09" w:rsidP="003B04A0">
            <w:pPr>
              <w:rPr>
                <w:rFonts w:ascii="Calibri" w:hAnsi="Calibri"/>
                <w:sz w:val="24"/>
              </w:rPr>
            </w:pPr>
            <w:r w:rsidRPr="003B04A0">
              <w:rPr>
                <w:rFonts w:ascii="Calibri" w:hAnsi="Calibri"/>
                <w:sz w:val="24"/>
              </w:rPr>
              <w:t>3</w:t>
            </w:r>
          </w:p>
        </w:tc>
        <w:tc>
          <w:tcPr>
            <w:tcW w:w="627" w:type="dxa"/>
            <w:tcBorders>
              <w:top w:val="nil"/>
              <w:left w:val="nil"/>
              <w:bottom w:val="single" w:sz="4" w:space="0" w:color="auto"/>
              <w:right w:val="single" w:sz="4" w:space="0" w:color="auto"/>
            </w:tcBorders>
            <w:shd w:val="clear" w:color="auto" w:fill="FFFFFF"/>
            <w:noWrap/>
            <w:vAlign w:val="bottom"/>
          </w:tcPr>
          <w:p w:rsidR="00454F09" w:rsidRPr="003B04A0" w:rsidRDefault="00454F09" w:rsidP="003B04A0">
            <w:pPr>
              <w:rPr>
                <w:rFonts w:ascii="Calibri" w:hAnsi="Calibri"/>
                <w:sz w:val="24"/>
              </w:rPr>
            </w:pPr>
            <w:r w:rsidRPr="003B04A0">
              <w:rPr>
                <w:rFonts w:ascii="Calibri" w:hAnsi="Calibri"/>
                <w:sz w:val="24"/>
              </w:rPr>
              <w:t>4</w:t>
            </w:r>
          </w:p>
        </w:tc>
      </w:tr>
      <w:tr w:rsidR="00454F09" w:rsidRPr="003B04A0" w:rsidTr="003B04A0">
        <w:trPr>
          <w:trHeight w:val="293"/>
        </w:trPr>
        <w:tc>
          <w:tcPr>
            <w:tcW w:w="11213" w:type="dxa"/>
            <w:tcBorders>
              <w:top w:val="single" w:sz="4" w:space="0" w:color="auto"/>
              <w:left w:val="single" w:sz="4" w:space="0" w:color="auto"/>
              <w:bottom w:val="single" w:sz="4" w:space="0" w:color="auto"/>
              <w:right w:val="single" w:sz="4" w:space="0" w:color="auto"/>
            </w:tcBorders>
            <w:shd w:val="clear" w:color="auto" w:fill="FFFFFF"/>
            <w:vAlign w:val="bottom"/>
          </w:tcPr>
          <w:p w:rsidR="00454F09" w:rsidRPr="003B04A0" w:rsidRDefault="00454F09" w:rsidP="003B04A0">
            <w:pPr>
              <w:rPr>
                <w:rFonts w:ascii="Calibri" w:hAnsi="Calibri"/>
                <w:sz w:val="24"/>
              </w:rPr>
            </w:pPr>
            <w:r w:rsidRPr="003B04A0">
              <w:rPr>
                <w:rFonts w:ascii="Calibri" w:hAnsi="Calibri"/>
                <w:sz w:val="24"/>
              </w:rPr>
              <w:t>O desenvolvemento da programación respondeu á secuenciación e a temporalización previstas.</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454F09" w:rsidRPr="003B04A0" w:rsidRDefault="00454F09" w:rsidP="003B04A0">
            <w:pPr>
              <w:rPr>
                <w:rFonts w:ascii="Calibri" w:hAnsi="Calibri"/>
                <w:sz w:val="24"/>
              </w:rPr>
            </w:pPr>
            <w:r w:rsidRPr="003B04A0">
              <w:rPr>
                <w:rFonts w:ascii="Calibri" w:hAnsi="Calibr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454F09" w:rsidRPr="003B04A0" w:rsidRDefault="00454F09" w:rsidP="003B04A0">
            <w:pPr>
              <w:rPr>
                <w:rFonts w:ascii="Calibri" w:hAnsi="Calibri"/>
                <w:sz w:val="24"/>
              </w:rPr>
            </w:pPr>
            <w:r w:rsidRPr="003B04A0">
              <w:rPr>
                <w:rFonts w:ascii="Calibri" w:hAnsi="Calibr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454F09" w:rsidRPr="003B04A0" w:rsidRDefault="00454F09" w:rsidP="003B04A0">
            <w:pPr>
              <w:rPr>
                <w:rFonts w:ascii="Calibri" w:hAnsi="Calibri"/>
                <w:sz w:val="24"/>
              </w:rPr>
            </w:pPr>
            <w:r w:rsidRPr="003B04A0">
              <w:rPr>
                <w:rFonts w:ascii="Calibri" w:hAnsi="Calibri"/>
                <w:sz w:val="24"/>
              </w:rPr>
              <w:t> </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454F09" w:rsidRPr="003B04A0" w:rsidRDefault="00454F09" w:rsidP="003B04A0">
            <w:pPr>
              <w:rPr>
                <w:rFonts w:ascii="Calibri" w:hAnsi="Calibri"/>
                <w:sz w:val="24"/>
              </w:rPr>
            </w:pPr>
            <w:r w:rsidRPr="003B04A0">
              <w:rPr>
                <w:rFonts w:ascii="Calibri" w:hAnsi="Calibri"/>
                <w:sz w:val="24"/>
              </w:rPr>
              <w:t> </w:t>
            </w:r>
          </w:p>
        </w:tc>
      </w:tr>
      <w:tr w:rsidR="00454F09" w:rsidRPr="003B04A0" w:rsidTr="003B04A0">
        <w:trPr>
          <w:trHeight w:val="293"/>
        </w:trPr>
        <w:tc>
          <w:tcPr>
            <w:tcW w:w="11213" w:type="dxa"/>
            <w:tcBorders>
              <w:top w:val="single" w:sz="4" w:space="0" w:color="auto"/>
              <w:left w:val="single" w:sz="4" w:space="0" w:color="auto"/>
              <w:bottom w:val="single" w:sz="4" w:space="0" w:color="auto"/>
              <w:right w:val="single" w:sz="4" w:space="0" w:color="auto"/>
            </w:tcBorders>
            <w:shd w:val="clear" w:color="auto" w:fill="FFFFFF"/>
            <w:vAlign w:val="bottom"/>
          </w:tcPr>
          <w:p w:rsidR="00454F09" w:rsidRPr="003B04A0" w:rsidRDefault="00454F09" w:rsidP="007636DC">
            <w:pPr>
              <w:rPr>
                <w:rFonts w:ascii="Calibri" w:hAnsi="Calibri"/>
                <w:sz w:val="24"/>
              </w:rPr>
            </w:pPr>
            <w:r w:rsidRPr="003B04A0">
              <w:rPr>
                <w:rFonts w:ascii="Calibri" w:hAnsi="Calibri"/>
                <w:sz w:val="24"/>
              </w:rPr>
              <w:t xml:space="preserve">Adecuación da secuenciación dos estándares para cada </w:t>
            </w:r>
            <w:r>
              <w:rPr>
                <w:rFonts w:ascii="Calibri" w:hAnsi="Calibri"/>
                <w:sz w:val="24"/>
              </w:rPr>
              <w:t>avaliación</w:t>
            </w:r>
            <w:r w:rsidRPr="003B04A0">
              <w:rPr>
                <w:rFonts w:ascii="Calibri" w:hAnsi="Calibri"/>
                <w:sz w:val="24"/>
              </w:rPr>
              <w:t>.</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454F09" w:rsidRPr="003B04A0" w:rsidRDefault="00454F09" w:rsidP="003B04A0">
            <w:pPr>
              <w:rPr>
                <w:rFonts w:ascii="Calibri" w:hAnsi="Calibri"/>
                <w:sz w:val="24"/>
              </w:rPr>
            </w:pPr>
            <w:r w:rsidRPr="003B04A0">
              <w:rPr>
                <w:rFonts w:ascii="Calibri" w:hAnsi="Calibr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454F09" w:rsidRPr="003B04A0" w:rsidRDefault="00454F09" w:rsidP="003B04A0">
            <w:pPr>
              <w:rPr>
                <w:rFonts w:ascii="Calibri" w:hAnsi="Calibri"/>
                <w:sz w:val="24"/>
              </w:rPr>
            </w:pPr>
            <w:r w:rsidRPr="003B04A0">
              <w:rPr>
                <w:rFonts w:ascii="Calibri" w:hAnsi="Calibr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454F09" w:rsidRPr="003B04A0" w:rsidRDefault="00454F09" w:rsidP="003B04A0">
            <w:pPr>
              <w:rPr>
                <w:rFonts w:ascii="Calibri" w:hAnsi="Calibri"/>
                <w:sz w:val="24"/>
              </w:rPr>
            </w:pPr>
            <w:r w:rsidRPr="003B04A0">
              <w:rPr>
                <w:rFonts w:ascii="Calibri" w:hAnsi="Calibri"/>
                <w:sz w:val="24"/>
              </w:rPr>
              <w:t> </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454F09" w:rsidRPr="003B04A0" w:rsidRDefault="00454F09" w:rsidP="003B04A0">
            <w:pPr>
              <w:rPr>
                <w:rFonts w:ascii="Calibri" w:hAnsi="Calibri"/>
                <w:sz w:val="24"/>
              </w:rPr>
            </w:pPr>
            <w:r w:rsidRPr="003B04A0">
              <w:rPr>
                <w:rFonts w:ascii="Calibri" w:hAnsi="Calibri"/>
                <w:sz w:val="24"/>
              </w:rPr>
              <w:t> </w:t>
            </w:r>
          </w:p>
        </w:tc>
      </w:tr>
      <w:tr w:rsidR="00454F09" w:rsidRPr="003B04A0" w:rsidTr="003B04A0">
        <w:trPr>
          <w:trHeight w:val="293"/>
        </w:trPr>
        <w:tc>
          <w:tcPr>
            <w:tcW w:w="11213" w:type="dxa"/>
            <w:tcBorders>
              <w:top w:val="single" w:sz="4" w:space="0" w:color="auto"/>
              <w:left w:val="single" w:sz="4" w:space="0" w:color="auto"/>
              <w:bottom w:val="single" w:sz="4" w:space="0" w:color="auto"/>
              <w:right w:val="single" w:sz="4" w:space="0" w:color="auto"/>
            </w:tcBorders>
            <w:shd w:val="clear" w:color="auto" w:fill="FFFFFF"/>
            <w:vAlign w:val="bottom"/>
          </w:tcPr>
          <w:p w:rsidR="00454F09" w:rsidRPr="003B04A0" w:rsidRDefault="00454F09" w:rsidP="007636DC">
            <w:pPr>
              <w:rPr>
                <w:rFonts w:ascii="Calibri" w:hAnsi="Calibri"/>
                <w:sz w:val="24"/>
              </w:rPr>
            </w:pPr>
            <w:r w:rsidRPr="003B04A0">
              <w:rPr>
                <w:rFonts w:ascii="Calibri" w:hAnsi="Calibri"/>
                <w:sz w:val="24"/>
              </w:rPr>
              <w:t xml:space="preserve">Adecuación </w:t>
            </w:r>
            <w:r>
              <w:rPr>
                <w:rFonts w:ascii="Calibri" w:hAnsi="Calibri"/>
                <w:sz w:val="24"/>
              </w:rPr>
              <w:t>dos estándares mínimos para a promoción do alumnado</w:t>
            </w:r>
            <w:r w:rsidRPr="003B04A0">
              <w:rPr>
                <w:rFonts w:ascii="Calibri" w:hAnsi="Calibri"/>
                <w:sz w:val="24"/>
              </w:rPr>
              <w:t>.</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454F09" w:rsidRPr="003B04A0" w:rsidRDefault="00454F09" w:rsidP="003B04A0">
            <w:pPr>
              <w:rPr>
                <w:rFonts w:ascii="Calibri" w:hAnsi="Calibri"/>
                <w:sz w:val="24"/>
              </w:rPr>
            </w:pPr>
            <w:r w:rsidRPr="003B04A0">
              <w:rPr>
                <w:rFonts w:ascii="Calibri" w:hAnsi="Calibr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454F09" w:rsidRPr="003B04A0" w:rsidRDefault="00454F09" w:rsidP="003B04A0">
            <w:pPr>
              <w:rPr>
                <w:rFonts w:ascii="Calibri" w:hAnsi="Calibri"/>
                <w:sz w:val="24"/>
              </w:rPr>
            </w:pPr>
            <w:r w:rsidRPr="003B04A0">
              <w:rPr>
                <w:rFonts w:ascii="Calibri" w:hAnsi="Calibr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454F09" w:rsidRPr="003B04A0" w:rsidRDefault="00454F09" w:rsidP="003B04A0">
            <w:pPr>
              <w:rPr>
                <w:rFonts w:ascii="Calibri" w:hAnsi="Calibri"/>
                <w:sz w:val="24"/>
              </w:rPr>
            </w:pPr>
            <w:r w:rsidRPr="003B04A0">
              <w:rPr>
                <w:rFonts w:ascii="Calibri" w:hAnsi="Calibri"/>
                <w:sz w:val="24"/>
              </w:rPr>
              <w:t> </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454F09" w:rsidRPr="003B04A0" w:rsidRDefault="00454F09" w:rsidP="003B04A0">
            <w:pPr>
              <w:rPr>
                <w:rFonts w:ascii="Calibri" w:hAnsi="Calibri"/>
                <w:sz w:val="24"/>
              </w:rPr>
            </w:pPr>
            <w:r w:rsidRPr="003B04A0">
              <w:rPr>
                <w:rFonts w:ascii="Calibri" w:hAnsi="Calibri"/>
                <w:sz w:val="24"/>
              </w:rPr>
              <w:t> </w:t>
            </w:r>
          </w:p>
        </w:tc>
      </w:tr>
      <w:tr w:rsidR="00454F09" w:rsidRPr="003B04A0" w:rsidTr="003B04A0">
        <w:trPr>
          <w:trHeight w:val="293"/>
        </w:trPr>
        <w:tc>
          <w:tcPr>
            <w:tcW w:w="11213" w:type="dxa"/>
            <w:tcBorders>
              <w:top w:val="single" w:sz="4" w:space="0" w:color="auto"/>
              <w:left w:val="single" w:sz="4" w:space="0" w:color="auto"/>
              <w:bottom w:val="single" w:sz="4" w:space="0" w:color="auto"/>
              <w:right w:val="single" w:sz="4" w:space="0" w:color="auto"/>
            </w:tcBorders>
            <w:shd w:val="clear" w:color="auto" w:fill="FFFFFF"/>
            <w:vAlign w:val="bottom"/>
          </w:tcPr>
          <w:p w:rsidR="00454F09" w:rsidRPr="003B04A0" w:rsidRDefault="00454F09" w:rsidP="003B04A0">
            <w:pPr>
              <w:rPr>
                <w:rFonts w:ascii="Calibri" w:hAnsi="Calibri"/>
                <w:sz w:val="24"/>
              </w:rPr>
            </w:pPr>
            <w:r w:rsidRPr="003B04A0">
              <w:rPr>
                <w:rFonts w:ascii="Calibri" w:hAnsi="Calibri"/>
                <w:sz w:val="24"/>
              </w:rPr>
              <w:t>Asignación a cada estándar do peso correspondente na cualificación.</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454F09" w:rsidRPr="003B04A0" w:rsidRDefault="00454F09" w:rsidP="003B04A0">
            <w:pPr>
              <w:rPr>
                <w:rFonts w:ascii="Calibri" w:hAnsi="Calibri"/>
                <w:sz w:val="24"/>
              </w:rPr>
            </w:pPr>
            <w:r w:rsidRPr="003B04A0">
              <w:rPr>
                <w:rFonts w:ascii="Calibri" w:hAnsi="Calibr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454F09" w:rsidRPr="003B04A0" w:rsidRDefault="00454F09" w:rsidP="003B04A0">
            <w:pPr>
              <w:rPr>
                <w:rFonts w:ascii="Calibri" w:hAnsi="Calibri"/>
                <w:sz w:val="24"/>
              </w:rPr>
            </w:pPr>
            <w:r w:rsidRPr="003B04A0">
              <w:rPr>
                <w:rFonts w:ascii="Calibri" w:hAnsi="Calibr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454F09" w:rsidRPr="003B04A0" w:rsidRDefault="00454F09" w:rsidP="003B04A0">
            <w:pPr>
              <w:rPr>
                <w:rFonts w:ascii="Calibri" w:hAnsi="Calibri"/>
                <w:sz w:val="24"/>
              </w:rPr>
            </w:pPr>
            <w:r w:rsidRPr="003B04A0">
              <w:rPr>
                <w:rFonts w:ascii="Calibri" w:hAnsi="Calibri"/>
                <w:sz w:val="24"/>
              </w:rPr>
              <w:t> </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454F09" w:rsidRPr="003B04A0" w:rsidRDefault="00454F09" w:rsidP="003B04A0">
            <w:pPr>
              <w:rPr>
                <w:rFonts w:ascii="Calibri" w:hAnsi="Calibri"/>
                <w:sz w:val="24"/>
              </w:rPr>
            </w:pPr>
            <w:r w:rsidRPr="003B04A0">
              <w:rPr>
                <w:rFonts w:ascii="Calibri" w:hAnsi="Calibri"/>
                <w:sz w:val="24"/>
              </w:rPr>
              <w:t> </w:t>
            </w:r>
          </w:p>
        </w:tc>
      </w:tr>
      <w:tr w:rsidR="00454F09" w:rsidRPr="003B04A0" w:rsidTr="003B04A0">
        <w:trPr>
          <w:trHeight w:val="293"/>
        </w:trPr>
        <w:tc>
          <w:tcPr>
            <w:tcW w:w="11213" w:type="dxa"/>
            <w:tcBorders>
              <w:top w:val="single" w:sz="4" w:space="0" w:color="auto"/>
              <w:left w:val="single" w:sz="4" w:space="0" w:color="auto"/>
              <w:bottom w:val="single" w:sz="4" w:space="0" w:color="auto"/>
              <w:right w:val="single" w:sz="4" w:space="0" w:color="auto"/>
            </w:tcBorders>
            <w:shd w:val="clear" w:color="auto" w:fill="FFFFFF"/>
            <w:vAlign w:val="bottom"/>
          </w:tcPr>
          <w:p w:rsidR="00454F09" w:rsidRPr="003B04A0" w:rsidRDefault="00454F09" w:rsidP="003B04A0">
            <w:pPr>
              <w:rPr>
                <w:rFonts w:ascii="Calibri" w:hAnsi="Calibri"/>
                <w:sz w:val="24"/>
              </w:rPr>
            </w:pPr>
            <w:r w:rsidRPr="003B04A0">
              <w:rPr>
                <w:rFonts w:ascii="Calibri" w:hAnsi="Calibri"/>
                <w:sz w:val="24"/>
              </w:rPr>
              <w:t>Vinculación de cada estándar a un ou varios instrumentos para a súa avaliación.</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454F09" w:rsidRPr="003B04A0" w:rsidRDefault="00454F09" w:rsidP="003B04A0">
            <w:pPr>
              <w:rPr>
                <w:rFonts w:ascii="Calibri" w:hAnsi="Calibri"/>
                <w:sz w:val="24"/>
              </w:rPr>
            </w:pPr>
            <w:r w:rsidRPr="003B04A0">
              <w:rPr>
                <w:rFonts w:ascii="Calibri" w:hAnsi="Calibr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454F09" w:rsidRPr="003B04A0" w:rsidRDefault="00454F09" w:rsidP="003B04A0">
            <w:pPr>
              <w:rPr>
                <w:rFonts w:ascii="Calibri" w:hAnsi="Calibri"/>
                <w:sz w:val="24"/>
              </w:rPr>
            </w:pPr>
            <w:r w:rsidRPr="003B04A0">
              <w:rPr>
                <w:rFonts w:ascii="Calibri" w:hAnsi="Calibr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454F09" w:rsidRPr="003B04A0" w:rsidRDefault="00454F09" w:rsidP="003B04A0">
            <w:pPr>
              <w:rPr>
                <w:rFonts w:ascii="Calibri" w:hAnsi="Calibri"/>
                <w:sz w:val="24"/>
              </w:rPr>
            </w:pPr>
            <w:r w:rsidRPr="003B04A0">
              <w:rPr>
                <w:rFonts w:ascii="Calibri" w:hAnsi="Calibri"/>
                <w:sz w:val="24"/>
              </w:rPr>
              <w:t> </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454F09" w:rsidRPr="003B04A0" w:rsidRDefault="00454F09" w:rsidP="003B04A0">
            <w:pPr>
              <w:rPr>
                <w:rFonts w:ascii="Calibri" w:hAnsi="Calibri"/>
                <w:sz w:val="24"/>
              </w:rPr>
            </w:pPr>
            <w:r w:rsidRPr="003B04A0">
              <w:rPr>
                <w:rFonts w:ascii="Calibri" w:hAnsi="Calibri"/>
                <w:sz w:val="24"/>
              </w:rPr>
              <w:t> </w:t>
            </w:r>
          </w:p>
        </w:tc>
      </w:tr>
      <w:tr w:rsidR="00454F09" w:rsidRPr="003B04A0" w:rsidTr="003B04A0">
        <w:trPr>
          <w:trHeight w:val="293"/>
        </w:trPr>
        <w:tc>
          <w:tcPr>
            <w:tcW w:w="11213" w:type="dxa"/>
            <w:tcBorders>
              <w:top w:val="single" w:sz="4" w:space="0" w:color="auto"/>
              <w:left w:val="single" w:sz="4" w:space="0" w:color="auto"/>
              <w:bottom w:val="single" w:sz="4" w:space="0" w:color="auto"/>
              <w:right w:val="single" w:sz="4" w:space="0" w:color="auto"/>
            </w:tcBorders>
            <w:shd w:val="clear" w:color="auto" w:fill="FFFFFF"/>
            <w:vAlign w:val="bottom"/>
          </w:tcPr>
          <w:p w:rsidR="00454F09" w:rsidRPr="003B04A0" w:rsidRDefault="00454F09" w:rsidP="003B04A0">
            <w:pPr>
              <w:rPr>
                <w:rFonts w:ascii="Calibri" w:hAnsi="Calibri"/>
                <w:sz w:val="24"/>
              </w:rPr>
            </w:pPr>
            <w:r>
              <w:rPr>
                <w:rFonts w:ascii="Calibri" w:hAnsi="Calibri"/>
                <w:sz w:val="24"/>
              </w:rPr>
              <w:t>Concreción dos elementos transversais.</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454F09" w:rsidRPr="003B04A0" w:rsidRDefault="00454F09" w:rsidP="003B04A0">
            <w:pPr>
              <w:rPr>
                <w:rFonts w:ascii="Calibri" w:hAnsi="Calibri"/>
                <w:sz w:val="24"/>
              </w:rPr>
            </w:pPr>
            <w:r w:rsidRPr="003B04A0">
              <w:rPr>
                <w:rFonts w:ascii="Calibri" w:hAnsi="Calibr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454F09" w:rsidRPr="003B04A0" w:rsidRDefault="00454F09" w:rsidP="003B04A0">
            <w:pPr>
              <w:rPr>
                <w:rFonts w:ascii="Calibri" w:hAnsi="Calibri"/>
                <w:sz w:val="24"/>
              </w:rPr>
            </w:pPr>
            <w:r w:rsidRPr="003B04A0">
              <w:rPr>
                <w:rFonts w:ascii="Calibri" w:hAnsi="Calibr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454F09" w:rsidRPr="003B04A0" w:rsidRDefault="00454F09" w:rsidP="003B04A0">
            <w:pPr>
              <w:rPr>
                <w:rFonts w:ascii="Calibri" w:hAnsi="Calibri"/>
                <w:sz w:val="24"/>
              </w:rPr>
            </w:pPr>
            <w:r w:rsidRPr="003B04A0">
              <w:rPr>
                <w:rFonts w:ascii="Calibri" w:hAnsi="Calibri"/>
                <w:sz w:val="24"/>
              </w:rPr>
              <w:t> </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454F09" w:rsidRPr="003B04A0" w:rsidRDefault="00454F09" w:rsidP="003B04A0">
            <w:pPr>
              <w:rPr>
                <w:rFonts w:ascii="Calibri" w:hAnsi="Calibri"/>
                <w:sz w:val="24"/>
              </w:rPr>
            </w:pPr>
            <w:r w:rsidRPr="003B04A0">
              <w:rPr>
                <w:rFonts w:ascii="Calibri" w:hAnsi="Calibri"/>
                <w:sz w:val="24"/>
              </w:rPr>
              <w:t> </w:t>
            </w:r>
          </w:p>
        </w:tc>
      </w:tr>
      <w:tr w:rsidR="00454F09" w:rsidRPr="003B04A0" w:rsidTr="003B04A0">
        <w:trPr>
          <w:trHeight w:val="293"/>
        </w:trPr>
        <w:tc>
          <w:tcPr>
            <w:tcW w:w="11213" w:type="dxa"/>
            <w:tcBorders>
              <w:top w:val="single" w:sz="4" w:space="0" w:color="auto"/>
              <w:left w:val="single" w:sz="4" w:space="0" w:color="auto"/>
              <w:bottom w:val="single" w:sz="4" w:space="0" w:color="auto"/>
              <w:right w:val="single" w:sz="4" w:space="0" w:color="auto"/>
            </w:tcBorders>
            <w:shd w:val="clear" w:color="auto" w:fill="FFFFFF"/>
            <w:vAlign w:val="bottom"/>
          </w:tcPr>
          <w:p w:rsidR="00454F09" w:rsidRPr="003B04A0" w:rsidRDefault="00454F09" w:rsidP="003B04A0">
            <w:pPr>
              <w:rPr>
                <w:rFonts w:ascii="Calibri" w:hAnsi="Calibri"/>
                <w:sz w:val="24"/>
              </w:rPr>
            </w:pPr>
            <w:r w:rsidRPr="003B04A0">
              <w:rPr>
                <w:rFonts w:ascii="Calibri" w:hAnsi="Calibri"/>
                <w:sz w:val="24"/>
              </w:rPr>
              <w:t>Adecuación da secuencia de traballo na aula.</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454F09" w:rsidRPr="003B04A0" w:rsidRDefault="00454F09" w:rsidP="003B04A0">
            <w:pPr>
              <w:rPr>
                <w:rFonts w:ascii="Calibri" w:hAnsi="Calibri"/>
                <w:sz w:val="24"/>
              </w:rPr>
            </w:pPr>
            <w:r w:rsidRPr="003B04A0">
              <w:rPr>
                <w:rFonts w:ascii="Calibri" w:hAnsi="Calibr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454F09" w:rsidRPr="003B04A0" w:rsidRDefault="00454F09" w:rsidP="003B04A0">
            <w:pPr>
              <w:rPr>
                <w:rFonts w:ascii="Calibri" w:hAnsi="Calibri"/>
                <w:sz w:val="24"/>
              </w:rPr>
            </w:pPr>
            <w:r w:rsidRPr="003B04A0">
              <w:rPr>
                <w:rFonts w:ascii="Calibri" w:hAnsi="Calibr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454F09" w:rsidRPr="003B04A0" w:rsidRDefault="00454F09" w:rsidP="003B04A0">
            <w:pPr>
              <w:rPr>
                <w:rFonts w:ascii="Calibri" w:hAnsi="Calibri"/>
                <w:sz w:val="24"/>
              </w:rPr>
            </w:pPr>
            <w:r w:rsidRPr="003B04A0">
              <w:rPr>
                <w:rFonts w:ascii="Calibri" w:hAnsi="Calibri"/>
                <w:sz w:val="24"/>
              </w:rPr>
              <w:t> </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454F09" w:rsidRPr="003B04A0" w:rsidRDefault="00454F09" w:rsidP="003B04A0">
            <w:pPr>
              <w:rPr>
                <w:rFonts w:ascii="Calibri" w:hAnsi="Calibri"/>
                <w:sz w:val="24"/>
              </w:rPr>
            </w:pPr>
            <w:r w:rsidRPr="003B04A0">
              <w:rPr>
                <w:rFonts w:ascii="Calibri" w:hAnsi="Calibri"/>
                <w:sz w:val="24"/>
              </w:rPr>
              <w:t> </w:t>
            </w:r>
          </w:p>
        </w:tc>
      </w:tr>
      <w:tr w:rsidR="00454F09" w:rsidRPr="003B04A0" w:rsidTr="003B04A0">
        <w:trPr>
          <w:trHeight w:val="293"/>
        </w:trPr>
        <w:tc>
          <w:tcPr>
            <w:tcW w:w="11213" w:type="dxa"/>
            <w:tcBorders>
              <w:top w:val="single" w:sz="4" w:space="0" w:color="auto"/>
              <w:left w:val="single" w:sz="4" w:space="0" w:color="auto"/>
              <w:bottom w:val="single" w:sz="4" w:space="0" w:color="auto"/>
              <w:right w:val="single" w:sz="4" w:space="0" w:color="auto"/>
            </w:tcBorders>
            <w:shd w:val="clear" w:color="auto" w:fill="FFFFFF"/>
            <w:vAlign w:val="bottom"/>
          </w:tcPr>
          <w:p w:rsidR="00454F09" w:rsidRPr="003B04A0" w:rsidRDefault="00454F09" w:rsidP="003B04A0">
            <w:pPr>
              <w:rPr>
                <w:rFonts w:ascii="Calibri" w:hAnsi="Calibri"/>
                <w:sz w:val="24"/>
              </w:rPr>
            </w:pPr>
            <w:r w:rsidRPr="003B04A0">
              <w:rPr>
                <w:rFonts w:ascii="Calibri" w:hAnsi="Calibri"/>
                <w:sz w:val="24"/>
              </w:rPr>
              <w:t>Adecuación dos materiais didácticos utilizados.</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454F09" w:rsidRPr="003B04A0" w:rsidRDefault="00454F09" w:rsidP="003B04A0">
            <w:pPr>
              <w:rPr>
                <w:rFonts w:ascii="Calibri" w:hAnsi="Calibri"/>
                <w:sz w:val="24"/>
              </w:rPr>
            </w:pPr>
            <w:r w:rsidRPr="003B04A0">
              <w:rPr>
                <w:rFonts w:ascii="Calibri" w:hAnsi="Calibr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454F09" w:rsidRPr="003B04A0" w:rsidRDefault="00454F09" w:rsidP="003B04A0">
            <w:pPr>
              <w:rPr>
                <w:rFonts w:ascii="Calibri" w:hAnsi="Calibri"/>
                <w:sz w:val="24"/>
              </w:rPr>
            </w:pPr>
            <w:r w:rsidRPr="003B04A0">
              <w:rPr>
                <w:rFonts w:ascii="Calibri" w:hAnsi="Calibr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454F09" w:rsidRPr="003B04A0" w:rsidRDefault="00454F09" w:rsidP="003B04A0">
            <w:pPr>
              <w:rPr>
                <w:rFonts w:ascii="Calibri" w:hAnsi="Calibri"/>
                <w:sz w:val="24"/>
              </w:rPr>
            </w:pPr>
            <w:r w:rsidRPr="003B04A0">
              <w:rPr>
                <w:rFonts w:ascii="Calibri" w:hAnsi="Calibri"/>
                <w:sz w:val="24"/>
              </w:rPr>
              <w:t> </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454F09" w:rsidRPr="003B04A0" w:rsidRDefault="00454F09" w:rsidP="003B04A0">
            <w:pPr>
              <w:rPr>
                <w:rFonts w:ascii="Calibri" w:hAnsi="Calibri"/>
                <w:sz w:val="24"/>
              </w:rPr>
            </w:pPr>
            <w:r w:rsidRPr="003B04A0">
              <w:rPr>
                <w:rFonts w:ascii="Calibri" w:hAnsi="Calibri"/>
                <w:sz w:val="24"/>
              </w:rPr>
              <w:t> </w:t>
            </w:r>
          </w:p>
        </w:tc>
      </w:tr>
      <w:tr w:rsidR="00454F09" w:rsidRPr="003B04A0" w:rsidTr="003B04A0">
        <w:trPr>
          <w:trHeight w:val="293"/>
        </w:trPr>
        <w:tc>
          <w:tcPr>
            <w:tcW w:w="11213" w:type="dxa"/>
            <w:tcBorders>
              <w:top w:val="single" w:sz="4" w:space="0" w:color="auto"/>
              <w:left w:val="single" w:sz="4" w:space="0" w:color="auto"/>
              <w:bottom w:val="single" w:sz="4" w:space="0" w:color="auto"/>
              <w:right w:val="single" w:sz="4" w:space="0" w:color="auto"/>
            </w:tcBorders>
            <w:shd w:val="clear" w:color="auto" w:fill="FFFFFF"/>
            <w:vAlign w:val="bottom"/>
          </w:tcPr>
          <w:p w:rsidR="00454F09" w:rsidRPr="003B04A0" w:rsidRDefault="00454F09" w:rsidP="003B04A0">
            <w:pPr>
              <w:rPr>
                <w:rFonts w:ascii="Calibri" w:hAnsi="Calibri"/>
                <w:sz w:val="24"/>
              </w:rPr>
            </w:pPr>
            <w:r w:rsidRPr="003B04A0">
              <w:rPr>
                <w:rFonts w:ascii="Calibri" w:hAnsi="Calibri"/>
                <w:sz w:val="24"/>
              </w:rPr>
              <w:t xml:space="preserve">Adecuación do libro </w:t>
            </w:r>
            <w:r>
              <w:rPr>
                <w:rFonts w:ascii="Calibri" w:hAnsi="Calibri"/>
                <w:sz w:val="24"/>
              </w:rPr>
              <w:t>de texto</w:t>
            </w:r>
            <w:r w:rsidRPr="003B04A0">
              <w:rPr>
                <w:rFonts w:ascii="Calibri" w:hAnsi="Calibri"/>
                <w:sz w:val="24"/>
              </w:rPr>
              <w:t>.</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454F09" w:rsidRPr="003B04A0" w:rsidRDefault="00454F09" w:rsidP="003B04A0">
            <w:pPr>
              <w:rPr>
                <w:rFonts w:ascii="Calibri" w:hAnsi="Calibri"/>
                <w:sz w:val="24"/>
              </w:rPr>
            </w:pPr>
            <w:r w:rsidRPr="003B04A0">
              <w:rPr>
                <w:rFonts w:ascii="Calibri" w:hAnsi="Calibr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454F09" w:rsidRPr="003B04A0" w:rsidRDefault="00454F09" w:rsidP="003B04A0">
            <w:pPr>
              <w:rPr>
                <w:rFonts w:ascii="Calibri" w:hAnsi="Calibri"/>
                <w:sz w:val="24"/>
              </w:rPr>
            </w:pPr>
            <w:r w:rsidRPr="003B04A0">
              <w:rPr>
                <w:rFonts w:ascii="Calibri" w:hAnsi="Calibr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454F09" w:rsidRPr="003B04A0" w:rsidRDefault="00454F09" w:rsidP="003B04A0">
            <w:pPr>
              <w:rPr>
                <w:rFonts w:ascii="Calibri" w:hAnsi="Calibri"/>
                <w:sz w:val="24"/>
              </w:rPr>
            </w:pPr>
            <w:r w:rsidRPr="003B04A0">
              <w:rPr>
                <w:rFonts w:ascii="Calibri" w:hAnsi="Calibri"/>
                <w:sz w:val="24"/>
              </w:rPr>
              <w:t> </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454F09" w:rsidRPr="003B04A0" w:rsidRDefault="00454F09" w:rsidP="003B04A0">
            <w:pPr>
              <w:rPr>
                <w:rFonts w:ascii="Calibri" w:hAnsi="Calibri"/>
                <w:sz w:val="24"/>
              </w:rPr>
            </w:pPr>
            <w:r w:rsidRPr="003B04A0">
              <w:rPr>
                <w:rFonts w:ascii="Calibri" w:hAnsi="Calibri"/>
                <w:sz w:val="24"/>
              </w:rPr>
              <w:t> </w:t>
            </w:r>
          </w:p>
        </w:tc>
      </w:tr>
      <w:tr w:rsidR="00454F09" w:rsidRPr="003B04A0" w:rsidTr="003B04A0">
        <w:trPr>
          <w:trHeight w:val="293"/>
        </w:trPr>
        <w:tc>
          <w:tcPr>
            <w:tcW w:w="11213" w:type="dxa"/>
            <w:tcBorders>
              <w:top w:val="single" w:sz="4" w:space="0" w:color="auto"/>
              <w:left w:val="single" w:sz="4" w:space="0" w:color="auto"/>
              <w:bottom w:val="single" w:sz="4" w:space="0" w:color="auto"/>
              <w:right w:val="single" w:sz="4" w:space="0" w:color="auto"/>
            </w:tcBorders>
            <w:shd w:val="clear" w:color="auto" w:fill="FFFFFF"/>
            <w:vAlign w:val="bottom"/>
          </w:tcPr>
          <w:p w:rsidR="00454F09" w:rsidRPr="003B04A0" w:rsidRDefault="00454F09" w:rsidP="007636DC">
            <w:pPr>
              <w:rPr>
                <w:rFonts w:ascii="Calibri" w:hAnsi="Calibri"/>
                <w:sz w:val="24"/>
              </w:rPr>
            </w:pPr>
            <w:r w:rsidRPr="003B04A0">
              <w:rPr>
                <w:rFonts w:ascii="Calibri" w:hAnsi="Calibri"/>
                <w:sz w:val="24"/>
              </w:rPr>
              <w:t>Adecuación do plan de avaliación inicial deseñado.</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454F09" w:rsidRPr="003B04A0" w:rsidRDefault="00454F09" w:rsidP="003B04A0">
            <w:pPr>
              <w:rPr>
                <w:rFonts w:ascii="Calibri" w:hAnsi="Calibri"/>
                <w:sz w:val="24"/>
              </w:rPr>
            </w:pPr>
            <w:r w:rsidRPr="003B04A0">
              <w:rPr>
                <w:rFonts w:ascii="Calibri" w:hAnsi="Calibr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454F09" w:rsidRPr="003B04A0" w:rsidRDefault="00454F09" w:rsidP="003B04A0">
            <w:pPr>
              <w:rPr>
                <w:rFonts w:ascii="Calibri" w:hAnsi="Calibri"/>
                <w:sz w:val="24"/>
              </w:rPr>
            </w:pPr>
            <w:r w:rsidRPr="003B04A0">
              <w:rPr>
                <w:rFonts w:ascii="Calibri" w:hAnsi="Calibr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454F09" w:rsidRPr="003B04A0" w:rsidRDefault="00454F09" w:rsidP="003B04A0">
            <w:pPr>
              <w:rPr>
                <w:rFonts w:ascii="Calibri" w:hAnsi="Calibri"/>
                <w:sz w:val="24"/>
              </w:rPr>
            </w:pPr>
            <w:r w:rsidRPr="003B04A0">
              <w:rPr>
                <w:rFonts w:ascii="Calibri" w:hAnsi="Calibri"/>
                <w:sz w:val="24"/>
              </w:rPr>
              <w:t> </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454F09" w:rsidRPr="003B04A0" w:rsidRDefault="00454F09" w:rsidP="003B04A0">
            <w:pPr>
              <w:rPr>
                <w:rFonts w:ascii="Calibri" w:hAnsi="Calibri"/>
                <w:sz w:val="24"/>
              </w:rPr>
            </w:pPr>
            <w:r w:rsidRPr="003B04A0">
              <w:rPr>
                <w:rFonts w:ascii="Calibri" w:hAnsi="Calibri"/>
                <w:sz w:val="24"/>
              </w:rPr>
              <w:t> </w:t>
            </w:r>
          </w:p>
        </w:tc>
      </w:tr>
      <w:tr w:rsidR="00454F09" w:rsidRPr="003B04A0" w:rsidTr="003B04A0">
        <w:trPr>
          <w:trHeight w:val="293"/>
        </w:trPr>
        <w:tc>
          <w:tcPr>
            <w:tcW w:w="11213" w:type="dxa"/>
            <w:tcBorders>
              <w:top w:val="single" w:sz="4" w:space="0" w:color="auto"/>
              <w:left w:val="single" w:sz="4" w:space="0" w:color="auto"/>
              <w:bottom w:val="single" w:sz="4" w:space="0" w:color="auto"/>
              <w:right w:val="single" w:sz="4" w:space="0" w:color="auto"/>
            </w:tcBorders>
            <w:shd w:val="clear" w:color="auto" w:fill="FFFFFF"/>
            <w:vAlign w:val="bottom"/>
          </w:tcPr>
          <w:p w:rsidR="00454F09" w:rsidRPr="003B04A0" w:rsidRDefault="00454F09" w:rsidP="003B04A0">
            <w:pPr>
              <w:rPr>
                <w:rFonts w:ascii="Calibri" w:hAnsi="Calibri"/>
                <w:sz w:val="24"/>
              </w:rPr>
            </w:pPr>
            <w:r w:rsidRPr="003B04A0">
              <w:rPr>
                <w:rFonts w:ascii="Calibri" w:hAnsi="Calibri"/>
                <w:sz w:val="24"/>
              </w:rPr>
              <w:t>Adecuación d</w:t>
            </w:r>
            <w:r>
              <w:rPr>
                <w:rFonts w:ascii="Calibri" w:hAnsi="Calibri"/>
                <w:sz w:val="24"/>
              </w:rPr>
              <w:t>a proba de avaliación inicial</w:t>
            </w:r>
            <w:r w:rsidRPr="003B04A0">
              <w:rPr>
                <w:rFonts w:ascii="Calibri" w:hAnsi="Calibri"/>
                <w:sz w:val="24"/>
              </w:rPr>
              <w:t>.</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454F09" w:rsidRPr="003B04A0" w:rsidRDefault="00454F09" w:rsidP="003B04A0">
            <w:pPr>
              <w:rPr>
                <w:rFonts w:ascii="Calibri" w:hAnsi="Calibri"/>
                <w:sz w:val="24"/>
              </w:rPr>
            </w:pPr>
            <w:r w:rsidRPr="003B04A0">
              <w:rPr>
                <w:rFonts w:ascii="Calibri" w:hAnsi="Calibr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454F09" w:rsidRPr="003B04A0" w:rsidRDefault="00454F09" w:rsidP="003B04A0">
            <w:pPr>
              <w:rPr>
                <w:rFonts w:ascii="Calibri" w:hAnsi="Calibri"/>
                <w:sz w:val="24"/>
              </w:rPr>
            </w:pPr>
            <w:r w:rsidRPr="003B04A0">
              <w:rPr>
                <w:rFonts w:ascii="Calibri" w:hAnsi="Calibr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454F09" w:rsidRPr="003B04A0" w:rsidRDefault="00454F09" w:rsidP="003B04A0">
            <w:pPr>
              <w:rPr>
                <w:rFonts w:ascii="Calibri" w:hAnsi="Calibri"/>
                <w:sz w:val="24"/>
              </w:rPr>
            </w:pPr>
            <w:r w:rsidRPr="003B04A0">
              <w:rPr>
                <w:rFonts w:ascii="Calibri" w:hAnsi="Calibri"/>
                <w:sz w:val="24"/>
              </w:rPr>
              <w:t> </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454F09" w:rsidRPr="003B04A0" w:rsidRDefault="00454F09" w:rsidP="003B04A0">
            <w:pPr>
              <w:rPr>
                <w:rFonts w:ascii="Calibri" w:hAnsi="Calibri"/>
                <w:sz w:val="24"/>
              </w:rPr>
            </w:pPr>
            <w:r w:rsidRPr="003B04A0">
              <w:rPr>
                <w:rFonts w:ascii="Calibri" w:hAnsi="Calibri"/>
                <w:sz w:val="24"/>
              </w:rPr>
              <w:t> </w:t>
            </w:r>
          </w:p>
        </w:tc>
      </w:tr>
      <w:tr w:rsidR="00454F09" w:rsidRPr="003B04A0" w:rsidTr="003B04A0">
        <w:trPr>
          <w:trHeight w:val="293"/>
        </w:trPr>
        <w:tc>
          <w:tcPr>
            <w:tcW w:w="11213" w:type="dxa"/>
            <w:tcBorders>
              <w:top w:val="single" w:sz="4" w:space="0" w:color="auto"/>
              <w:left w:val="single" w:sz="4" w:space="0" w:color="auto"/>
              <w:bottom w:val="single" w:sz="4" w:space="0" w:color="auto"/>
              <w:right w:val="single" w:sz="4" w:space="0" w:color="auto"/>
            </w:tcBorders>
            <w:shd w:val="clear" w:color="auto" w:fill="FFFFFF"/>
            <w:vAlign w:val="bottom"/>
          </w:tcPr>
          <w:p w:rsidR="00454F09" w:rsidRPr="003B04A0" w:rsidRDefault="00454F09" w:rsidP="007636DC">
            <w:pPr>
              <w:rPr>
                <w:rFonts w:ascii="Calibri" w:hAnsi="Calibri"/>
                <w:sz w:val="24"/>
              </w:rPr>
            </w:pPr>
            <w:r w:rsidRPr="003B04A0">
              <w:rPr>
                <w:rFonts w:ascii="Calibri" w:hAnsi="Calibri"/>
                <w:sz w:val="24"/>
              </w:rPr>
              <w:t>Adecuación das pautas xerais establecidas para a avaliación continua</w:t>
            </w:r>
            <w:r>
              <w:rPr>
                <w:rFonts w:ascii="Calibri" w:hAnsi="Calibri"/>
                <w:sz w:val="24"/>
              </w:rPr>
              <w:t xml:space="preserve">. </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454F09" w:rsidRPr="003B04A0" w:rsidRDefault="00454F09" w:rsidP="003B04A0">
            <w:pPr>
              <w:rPr>
                <w:rFonts w:ascii="Calibri" w:hAnsi="Calibri"/>
                <w:sz w:val="24"/>
              </w:rPr>
            </w:pPr>
            <w:r w:rsidRPr="003B04A0">
              <w:rPr>
                <w:rFonts w:ascii="Calibri" w:hAnsi="Calibr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454F09" w:rsidRPr="003B04A0" w:rsidRDefault="00454F09" w:rsidP="003B04A0">
            <w:pPr>
              <w:rPr>
                <w:rFonts w:ascii="Calibri" w:hAnsi="Calibri"/>
                <w:sz w:val="24"/>
              </w:rPr>
            </w:pPr>
            <w:r w:rsidRPr="003B04A0">
              <w:rPr>
                <w:rFonts w:ascii="Calibri" w:hAnsi="Calibr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454F09" w:rsidRPr="003B04A0" w:rsidRDefault="00454F09" w:rsidP="003B04A0">
            <w:pPr>
              <w:rPr>
                <w:rFonts w:ascii="Calibri" w:hAnsi="Calibri"/>
                <w:sz w:val="24"/>
              </w:rPr>
            </w:pPr>
            <w:r w:rsidRPr="003B04A0">
              <w:rPr>
                <w:rFonts w:ascii="Calibri" w:hAnsi="Calibri"/>
                <w:sz w:val="24"/>
              </w:rPr>
              <w:t> </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454F09" w:rsidRPr="003B04A0" w:rsidRDefault="00454F09" w:rsidP="003B04A0">
            <w:pPr>
              <w:rPr>
                <w:rFonts w:ascii="Calibri" w:hAnsi="Calibri"/>
                <w:sz w:val="24"/>
              </w:rPr>
            </w:pPr>
            <w:r w:rsidRPr="003B04A0">
              <w:rPr>
                <w:rFonts w:ascii="Calibri" w:hAnsi="Calibri"/>
                <w:sz w:val="24"/>
              </w:rPr>
              <w:t> </w:t>
            </w:r>
          </w:p>
        </w:tc>
      </w:tr>
      <w:tr w:rsidR="00454F09" w:rsidRPr="003B04A0" w:rsidTr="003B04A0">
        <w:trPr>
          <w:trHeight w:val="293"/>
        </w:trPr>
        <w:tc>
          <w:tcPr>
            <w:tcW w:w="11213" w:type="dxa"/>
            <w:tcBorders>
              <w:top w:val="single" w:sz="4" w:space="0" w:color="auto"/>
              <w:left w:val="single" w:sz="4" w:space="0" w:color="auto"/>
              <w:bottom w:val="single" w:sz="4" w:space="0" w:color="auto"/>
              <w:right w:val="single" w:sz="4" w:space="0" w:color="auto"/>
            </w:tcBorders>
            <w:shd w:val="clear" w:color="auto" w:fill="FFFFFF"/>
            <w:vAlign w:val="bottom"/>
          </w:tcPr>
          <w:p w:rsidR="00454F09" w:rsidRPr="003B04A0" w:rsidRDefault="00454F09" w:rsidP="003B04A0">
            <w:pPr>
              <w:rPr>
                <w:rFonts w:ascii="Calibri" w:hAnsi="Calibri"/>
                <w:sz w:val="24"/>
              </w:rPr>
            </w:pPr>
            <w:r w:rsidRPr="003B04A0">
              <w:rPr>
                <w:rFonts w:ascii="Calibri" w:hAnsi="Calibri"/>
                <w:sz w:val="24"/>
              </w:rPr>
              <w:t>Adecuación dos exames, tendo en conta o valor de cada estándar.</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454F09" w:rsidRPr="003B04A0" w:rsidRDefault="00454F09" w:rsidP="003B04A0">
            <w:pPr>
              <w:rPr>
                <w:rFonts w:ascii="Calibri" w:hAnsi="Calibri"/>
                <w:sz w:val="24"/>
              </w:rPr>
            </w:pPr>
            <w:r w:rsidRPr="003B04A0">
              <w:rPr>
                <w:rFonts w:ascii="Calibri" w:hAnsi="Calibr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454F09" w:rsidRPr="003B04A0" w:rsidRDefault="00454F09" w:rsidP="003B04A0">
            <w:pPr>
              <w:rPr>
                <w:rFonts w:ascii="Calibri" w:hAnsi="Calibri"/>
                <w:sz w:val="24"/>
              </w:rPr>
            </w:pPr>
            <w:r w:rsidRPr="003B04A0">
              <w:rPr>
                <w:rFonts w:ascii="Calibri" w:hAnsi="Calibr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454F09" w:rsidRPr="003B04A0" w:rsidRDefault="00454F09" w:rsidP="003B04A0">
            <w:pPr>
              <w:rPr>
                <w:rFonts w:ascii="Calibri" w:hAnsi="Calibri"/>
                <w:sz w:val="24"/>
              </w:rPr>
            </w:pPr>
            <w:r w:rsidRPr="003B04A0">
              <w:rPr>
                <w:rFonts w:ascii="Calibri" w:hAnsi="Calibri"/>
                <w:sz w:val="24"/>
              </w:rPr>
              <w:t> </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454F09" w:rsidRPr="003B04A0" w:rsidRDefault="00454F09" w:rsidP="003B04A0">
            <w:pPr>
              <w:rPr>
                <w:rFonts w:ascii="Calibri" w:hAnsi="Calibri"/>
                <w:sz w:val="24"/>
              </w:rPr>
            </w:pPr>
            <w:r w:rsidRPr="003B04A0">
              <w:rPr>
                <w:rFonts w:ascii="Calibri" w:hAnsi="Calibri"/>
                <w:sz w:val="24"/>
              </w:rPr>
              <w:t> </w:t>
            </w:r>
          </w:p>
        </w:tc>
      </w:tr>
      <w:tr w:rsidR="00454F09" w:rsidRPr="003B04A0" w:rsidTr="003B04A0">
        <w:trPr>
          <w:trHeight w:val="293"/>
        </w:trPr>
        <w:tc>
          <w:tcPr>
            <w:tcW w:w="11213" w:type="dxa"/>
            <w:tcBorders>
              <w:top w:val="single" w:sz="4" w:space="0" w:color="auto"/>
              <w:left w:val="single" w:sz="4" w:space="0" w:color="auto"/>
              <w:bottom w:val="single" w:sz="4" w:space="0" w:color="auto"/>
              <w:right w:val="single" w:sz="4" w:space="0" w:color="auto"/>
            </w:tcBorders>
            <w:shd w:val="clear" w:color="auto" w:fill="FFFFFF"/>
            <w:vAlign w:val="bottom"/>
          </w:tcPr>
          <w:p w:rsidR="00454F09" w:rsidRPr="003B04A0" w:rsidRDefault="00454F09" w:rsidP="003B04A0">
            <w:pPr>
              <w:rPr>
                <w:rFonts w:ascii="Calibri" w:hAnsi="Calibri"/>
                <w:sz w:val="24"/>
              </w:rPr>
            </w:pPr>
            <w:r w:rsidRPr="003B04A0">
              <w:rPr>
                <w:rFonts w:ascii="Calibri" w:hAnsi="Calibri"/>
                <w:sz w:val="24"/>
              </w:rPr>
              <w:t>Adecuación dos programas de apoio, recuperación, etc. vinculados aos estándares.</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454F09" w:rsidRPr="003B04A0" w:rsidRDefault="00454F09" w:rsidP="003B04A0">
            <w:pPr>
              <w:rPr>
                <w:rFonts w:ascii="Calibri" w:hAnsi="Calibri"/>
                <w:sz w:val="24"/>
              </w:rPr>
            </w:pPr>
            <w:r w:rsidRPr="003B04A0">
              <w:rPr>
                <w:rFonts w:ascii="Calibri" w:hAnsi="Calibr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454F09" w:rsidRPr="003B04A0" w:rsidRDefault="00454F09" w:rsidP="003B04A0">
            <w:pPr>
              <w:rPr>
                <w:rFonts w:ascii="Calibri" w:hAnsi="Calibri"/>
                <w:sz w:val="24"/>
              </w:rPr>
            </w:pPr>
            <w:r w:rsidRPr="003B04A0">
              <w:rPr>
                <w:rFonts w:ascii="Calibri" w:hAnsi="Calibr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454F09" w:rsidRPr="003B04A0" w:rsidRDefault="00454F09" w:rsidP="003B04A0">
            <w:pPr>
              <w:rPr>
                <w:rFonts w:ascii="Calibri" w:hAnsi="Calibri"/>
                <w:sz w:val="24"/>
              </w:rPr>
            </w:pPr>
            <w:r w:rsidRPr="003B04A0">
              <w:rPr>
                <w:rFonts w:ascii="Calibri" w:hAnsi="Calibri"/>
                <w:sz w:val="24"/>
              </w:rPr>
              <w:t> </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454F09" w:rsidRPr="003B04A0" w:rsidRDefault="00454F09" w:rsidP="003B04A0">
            <w:pPr>
              <w:rPr>
                <w:rFonts w:ascii="Calibri" w:hAnsi="Calibri"/>
                <w:sz w:val="24"/>
              </w:rPr>
            </w:pPr>
            <w:r w:rsidRPr="003B04A0">
              <w:rPr>
                <w:rFonts w:ascii="Calibri" w:hAnsi="Calibri"/>
                <w:sz w:val="24"/>
              </w:rPr>
              <w:t> </w:t>
            </w:r>
          </w:p>
        </w:tc>
      </w:tr>
      <w:tr w:rsidR="00454F09" w:rsidRPr="003B04A0" w:rsidTr="003B04A0">
        <w:trPr>
          <w:trHeight w:val="293"/>
        </w:trPr>
        <w:tc>
          <w:tcPr>
            <w:tcW w:w="11213" w:type="dxa"/>
            <w:tcBorders>
              <w:top w:val="single" w:sz="4" w:space="0" w:color="auto"/>
              <w:left w:val="single" w:sz="4" w:space="0" w:color="auto"/>
              <w:bottom w:val="single" w:sz="4" w:space="0" w:color="auto"/>
              <w:right w:val="single" w:sz="4" w:space="0" w:color="auto"/>
            </w:tcBorders>
            <w:shd w:val="clear" w:color="auto" w:fill="FFFFFF"/>
            <w:vAlign w:val="bottom"/>
          </w:tcPr>
          <w:p w:rsidR="00454F09" w:rsidRPr="003B04A0" w:rsidRDefault="00454F09" w:rsidP="003B04A0">
            <w:pPr>
              <w:rPr>
                <w:rFonts w:ascii="Calibri" w:hAnsi="Calibri"/>
                <w:sz w:val="24"/>
              </w:rPr>
            </w:pPr>
            <w:r w:rsidRPr="003B04A0">
              <w:rPr>
                <w:rFonts w:ascii="Calibri" w:hAnsi="Calibri"/>
                <w:sz w:val="24"/>
              </w:rPr>
              <w:t>Adecuación das medidas específicas de atención ao alumnado con NEAE.</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454F09" w:rsidRPr="003B04A0" w:rsidRDefault="00454F09" w:rsidP="003B04A0">
            <w:pPr>
              <w:rPr>
                <w:rFonts w:ascii="Calibri" w:hAnsi="Calibri"/>
                <w:sz w:val="24"/>
              </w:rPr>
            </w:pPr>
            <w:r w:rsidRPr="003B04A0">
              <w:rPr>
                <w:rFonts w:ascii="Calibri" w:hAnsi="Calibr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454F09" w:rsidRPr="003B04A0" w:rsidRDefault="00454F09" w:rsidP="003B04A0">
            <w:pPr>
              <w:rPr>
                <w:rFonts w:ascii="Calibri" w:hAnsi="Calibri"/>
                <w:sz w:val="24"/>
              </w:rPr>
            </w:pPr>
            <w:r w:rsidRPr="003B04A0">
              <w:rPr>
                <w:rFonts w:ascii="Calibri" w:hAnsi="Calibr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454F09" w:rsidRPr="003B04A0" w:rsidRDefault="00454F09" w:rsidP="003B04A0">
            <w:pPr>
              <w:rPr>
                <w:rFonts w:ascii="Calibri" w:hAnsi="Calibri"/>
                <w:sz w:val="24"/>
              </w:rPr>
            </w:pPr>
            <w:r w:rsidRPr="003B04A0">
              <w:rPr>
                <w:rFonts w:ascii="Calibri" w:hAnsi="Calibri"/>
                <w:sz w:val="24"/>
              </w:rPr>
              <w:t> </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454F09" w:rsidRPr="003B04A0" w:rsidRDefault="00454F09" w:rsidP="003B04A0">
            <w:pPr>
              <w:rPr>
                <w:rFonts w:ascii="Calibri" w:hAnsi="Calibri"/>
                <w:sz w:val="24"/>
              </w:rPr>
            </w:pPr>
            <w:r w:rsidRPr="003B04A0">
              <w:rPr>
                <w:rFonts w:ascii="Calibri" w:hAnsi="Calibri"/>
                <w:sz w:val="24"/>
              </w:rPr>
              <w:t> </w:t>
            </w:r>
          </w:p>
        </w:tc>
      </w:tr>
      <w:tr w:rsidR="00454F09" w:rsidRPr="003B04A0" w:rsidTr="003B04A0">
        <w:trPr>
          <w:trHeight w:val="293"/>
        </w:trPr>
        <w:tc>
          <w:tcPr>
            <w:tcW w:w="11213" w:type="dxa"/>
            <w:tcBorders>
              <w:top w:val="single" w:sz="4" w:space="0" w:color="auto"/>
              <w:left w:val="single" w:sz="4" w:space="0" w:color="auto"/>
              <w:bottom w:val="single" w:sz="4" w:space="0" w:color="auto"/>
              <w:right w:val="single" w:sz="4" w:space="0" w:color="auto"/>
            </w:tcBorders>
            <w:shd w:val="clear" w:color="auto" w:fill="FFFFFF"/>
            <w:vAlign w:val="bottom"/>
          </w:tcPr>
          <w:p w:rsidR="00454F09" w:rsidRPr="003B04A0" w:rsidRDefault="00454F09" w:rsidP="003B04A0">
            <w:pPr>
              <w:rPr>
                <w:rFonts w:ascii="Calibri" w:hAnsi="Calibri"/>
                <w:sz w:val="24"/>
                <w:lang w:val="pt-PT"/>
              </w:rPr>
            </w:pPr>
            <w:r w:rsidRPr="003B04A0">
              <w:rPr>
                <w:rFonts w:ascii="Calibri" w:hAnsi="Calibri"/>
                <w:sz w:val="24"/>
                <w:lang w:val="pt-PT"/>
              </w:rPr>
              <w:t>Grao de desenvolvemento das actividades complementarias e extraescolares previstas.</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454F09" w:rsidRPr="003B04A0" w:rsidRDefault="00454F09" w:rsidP="003B04A0">
            <w:pPr>
              <w:rPr>
                <w:rFonts w:ascii="Calibri" w:hAnsi="Calibri"/>
                <w:sz w:val="24"/>
                <w:lang w:val="pt-PT"/>
              </w:rPr>
            </w:pPr>
            <w:r w:rsidRPr="003B04A0">
              <w:rPr>
                <w:rFonts w:ascii="Calibri" w:hAnsi="Calibri"/>
                <w:sz w:val="24"/>
                <w:lang w:val="pt-PT"/>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454F09" w:rsidRPr="003B04A0" w:rsidRDefault="00454F09" w:rsidP="003B04A0">
            <w:pPr>
              <w:rPr>
                <w:rFonts w:ascii="Calibri" w:hAnsi="Calibri"/>
                <w:sz w:val="24"/>
                <w:lang w:val="pt-PT"/>
              </w:rPr>
            </w:pPr>
            <w:r w:rsidRPr="003B04A0">
              <w:rPr>
                <w:rFonts w:ascii="Calibri" w:hAnsi="Calibri"/>
                <w:sz w:val="24"/>
                <w:lang w:val="pt-PT"/>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454F09" w:rsidRPr="003B04A0" w:rsidRDefault="00454F09" w:rsidP="003B04A0">
            <w:pPr>
              <w:rPr>
                <w:rFonts w:ascii="Calibri" w:hAnsi="Calibri"/>
                <w:sz w:val="24"/>
                <w:lang w:val="pt-PT"/>
              </w:rPr>
            </w:pPr>
            <w:r w:rsidRPr="003B04A0">
              <w:rPr>
                <w:rFonts w:ascii="Calibri" w:hAnsi="Calibri"/>
                <w:sz w:val="24"/>
                <w:lang w:val="pt-PT"/>
              </w:rPr>
              <w:t> </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454F09" w:rsidRPr="003B04A0" w:rsidRDefault="00454F09" w:rsidP="003B04A0">
            <w:pPr>
              <w:rPr>
                <w:rFonts w:ascii="Calibri" w:hAnsi="Calibri"/>
                <w:sz w:val="24"/>
                <w:lang w:val="pt-PT"/>
              </w:rPr>
            </w:pPr>
            <w:r w:rsidRPr="003B04A0">
              <w:rPr>
                <w:rFonts w:ascii="Calibri" w:hAnsi="Calibri"/>
                <w:sz w:val="24"/>
                <w:lang w:val="pt-PT"/>
              </w:rPr>
              <w:t> </w:t>
            </w:r>
          </w:p>
        </w:tc>
      </w:tr>
      <w:tr w:rsidR="00454F09" w:rsidRPr="003B04A0" w:rsidTr="003B04A0">
        <w:trPr>
          <w:trHeight w:val="293"/>
        </w:trPr>
        <w:tc>
          <w:tcPr>
            <w:tcW w:w="11213" w:type="dxa"/>
            <w:tcBorders>
              <w:top w:val="single" w:sz="4" w:space="0" w:color="auto"/>
              <w:left w:val="single" w:sz="4" w:space="0" w:color="auto"/>
              <w:bottom w:val="single" w:sz="4" w:space="0" w:color="auto"/>
              <w:right w:val="single" w:sz="4" w:space="0" w:color="auto"/>
            </w:tcBorders>
            <w:shd w:val="clear" w:color="auto" w:fill="FFFFFF"/>
            <w:vAlign w:val="bottom"/>
          </w:tcPr>
          <w:p w:rsidR="00454F09" w:rsidRPr="003B04A0" w:rsidRDefault="00454F09" w:rsidP="003B04A0">
            <w:pPr>
              <w:rPr>
                <w:rFonts w:ascii="Calibri" w:hAnsi="Calibri"/>
                <w:sz w:val="24"/>
              </w:rPr>
            </w:pPr>
            <w:r w:rsidRPr="003B04A0">
              <w:rPr>
                <w:rFonts w:ascii="Calibri" w:hAnsi="Calibri"/>
                <w:sz w:val="24"/>
              </w:rPr>
              <w:t>Adecuación dos mecanismos para informar ás familias sobre criterios de avaliación, estándares e instrumentos.</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454F09" w:rsidRPr="003B04A0" w:rsidRDefault="00454F09" w:rsidP="003B04A0">
            <w:pPr>
              <w:rPr>
                <w:rFonts w:ascii="Calibri" w:hAnsi="Calibri"/>
                <w:sz w:val="24"/>
              </w:rPr>
            </w:pPr>
            <w:r w:rsidRPr="003B04A0">
              <w:rPr>
                <w:rFonts w:ascii="Calibri" w:hAnsi="Calibr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454F09" w:rsidRPr="003B04A0" w:rsidRDefault="00454F09" w:rsidP="003B04A0">
            <w:pPr>
              <w:rPr>
                <w:rFonts w:ascii="Calibri" w:hAnsi="Calibri"/>
                <w:sz w:val="24"/>
              </w:rPr>
            </w:pPr>
            <w:r w:rsidRPr="003B04A0">
              <w:rPr>
                <w:rFonts w:ascii="Calibri" w:hAnsi="Calibr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454F09" w:rsidRPr="003B04A0" w:rsidRDefault="00454F09" w:rsidP="003B04A0">
            <w:pPr>
              <w:rPr>
                <w:rFonts w:ascii="Calibri" w:hAnsi="Calibri"/>
                <w:sz w:val="24"/>
              </w:rPr>
            </w:pPr>
            <w:r w:rsidRPr="003B04A0">
              <w:rPr>
                <w:rFonts w:ascii="Calibri" w:hAnsi="Calibri"/>
                <w:sz w:val="24"/>
              </w:rPr>
              <w:t> </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454F09" w:rsidRPr="003B04A0" w:rsidRDefault="00454F09" w:rsidP="003B04A0">
            <w:pPr>
              <w:rPr>
                <w:rFonts w:ascii="Calibri" w:hAnsi="Calibri"/>
                <w:sz w:val="24"/>
              </w:rPr>
            </w:pPr>
            <w:r w:rsidRPr="003B04A0">
              <w:rPr>
                <w:rFonts w:ascii="Calibri" w:hAnsi="Calibri"/>
                <w:sz w:val="24"/>
              </w:rPr>
              <w:t> </w:t>
            </w:r>
          </w:p>
        </w:tc>
      </w:tr>
      <w:tr w:rsidR="00454F09" w:rsidRPr="003B04A0" w:rsidTr="003B04A0">
        <w:trPr>
          <w:trHeight w:val="293"/>
        </w:trPr>
        <w:tc>
          <w:tcPr>
            <w:tcW w:w="11213" w:type="dxa"/>
            <w:tcBorders>
              <w:top w:val="single" w:sz="4" w:space="0" w:color="auto"/>
              <w:left w:val="single" w:sz="4" w:space="0" w:color="auto"/>
              <w:bottom w:val="single" w:sz="4" w:space="0" w:color="auto"/>
              <w:right w:val="single" w:sz="4" w:space="0" w:color="auto"/>
            </w:tcBorders>
            <w:shd w:val="clear" w:color="auto" w:fill="FFFFFF"/>
            <w:vAlign w:val="bottom"/>
          </w:tcPr>
          <w:p w:rsidR="00454F09" w:rsidRPr="003B04A0" w:rsidRDefault="00454F09" w:rsidP="003B04A0">
            <w:pPr>
              <w:rPr>
                <w:rFonts w:ascii="Calibri" w:hAnsi="Calibri"/>
                <w:sz w:val="24"/>
              </w:rPr>
            </w:pPr>
            <w:r w:rsidRPr="003B04A0">
              <w:rPr>
                <w:rFonts w:ascii="Calibri" w:hAnsi="Calibri"/>
                <w:sz w:val="24"/>
              </w:rPr>
              <w:t>Adecuación dos mecanismos para informar ás familias sobre os criterios de promoción.</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454F09" w:rsidRPr="003B04A0" w:rsidRDefault="00454F09" w:rsidP="003B04A0">
            <w:pPr>
              <w:rPr>
                <w:rFonts w:ascii="Calibri" w:hAnsi="Calibri"/>
                <w:sz w:val="24"/>
              </w:rPr>
            </w:pPr>
            <w:r w:rsidRPr="003B04A0">
              <w:rPr>
                <w:rFonts w:ascii="Calibri" w:hAnsi="Calibr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454F09" w:rsidRPr="003B04A0" w:rsidRDefault="00454F09" w:rsidP="003B04A0">
            <w:pPr>
              <w:rPr>
                <w:rFonts w:ascii="Calibri" w:hAnsi="Calibri"/>
                <w:sz w:val="24"/>
              </w:rPr>
            </w:pPr>
            <w:r w:rsidRPr="003B04A0">
              <w:rPr>
                <w:rFonts w:ascii="Calibri" w:hAnsi="Calibr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454F09" w:rsidRPr="003B04A0" w:rsidRDefault="00454F09" w:rsidP="003B04A0">
            <w:pPr>
              <w:rPr>
                <w:rFonts w:ascii="Calibri" w:hAnsi="Calibri"/>
                <w:sz w:val="24"/>
              </w:rPr>
            </w:pPr>
            <w:r w:rsidRPr="003B04A0">
              <w:rPr>
                <w:rFonts w:ascii="Calibri" w:hAnsi="Calibri"/>
                <w:sz w:val="24"/>
              </w:rPr>
              <w:t> </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454F09" w:rsidRPr="003B04A0" w:rsidRDefault="00454F09" w:rsidP="003B04A0">
            <w:pPr>
              <w:rPr>
                <w:rFonts w:ascii="Calibri" w:hAnsi="Calibri"/>
                <w:sz w:val="24"/>
              </w:rPr>
            </w:pPr>
            <w:r w:rsidRPr="003B04A0">
              <w:rPr>
                <w:rFonts w:ascii="Calibri" w:hAnsi="Calibri"/>
                <w:sz w:val="24"/>
              </w:rPr>
              <w:t> </w:t>
            </w:r>
          </w:p>
        </w:tc>
      </w:tr>
      <w:tr w:rsidR="00454F09" w:rsidRPr="003B04A0" w:rsidTr="003B04A0">
        <w:trPr>
          <w:trHeight w:val="293"/>
        </w:trPr>
        <w:tc>
          <w:tcPr>
            <w:tcW w:w="11213" w:type="dxa"/>
            <w:tcBorders>
              <w:top w:val="single" w:sz="4" w:space="0" w:color="auto"/>
              <w:left w:val="single" w:sz="4" w:space="0" w:color="auto"/>
              <w:bottom w:val="single" w:sz="4" w:space="0" w:color="auto"/>
              <w:right w:val="nil"/>
            </w:tcBorders>
            <w:shd w:val="clear" w:color="auto" w:fill="FFFFFF"/>
            <w:vAlign w:val="bottom"/>
          </w:tcPr>
          <w:p w:rsidR="00454F09" w:rsidRPr="003B04A0" w:rsidRDefault="00454F09" w:rsidP="003B04A0">
            <w:pPr>
              <w:rPr>
                <w:rFonts w:ascii="Calibri" w:hAnsi="Calibri"/>
                <w:sz w:val="24"/>
                <w:lang w:val="pt-PT"/>
              </w:rPr>
            </w:pPr>
            <w:r w:rsidRPr="003B04A0">
              <w:rPr>
                <w:rFonts w:ascii="Calibri" w:hAnsi="Calibri"/>
                <w:sz w:val="24"/>
                <w:lang w:val="pt-PT"/>
              </w:rPr>
              <w:lastRenderedPageBreak/>
              <w:t>Adecuación do seguimento e da revisión da programación ao longo do curso.</w:t>
            </w:r>
          </w:p>
        </w:tc>
        <w:tc>
          <w:tcPr>
            <w:tcW w:w="627"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454F09" w:rsidRPr="003B04A0" w:rsidRDefault="00454F09" w:rsidP="003B04A0">
            <w:pPr>
              <w:rPr>
                <w:rFonts w:ascii="Calibri" w:hAnsi="Calibri"/>
                <w:sz w:val="24"/>
                <w:lang w:val="pt-PT"/>
              </w:rPr>
            </w:pPr>
            <w:r w:rsidRPr="003B04A0">
              <w:rPr>
                <w:rFonts w:ascii="Calibri" w:hAnsi="Calibri"/>
                <w:sz w:val="24"/>
                <w:lang w:val="pt-PT"/>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454F09" w:rsidRPr="003B04A0" w:rsidRDefault="00454F09" w:rsidP="003B04A0">
            <w:pPr>
              <w:rPr>
                <w:rFonts w:ascii="Calibri" w:hAnsi="Calibri"/>
                <w:sz w:val="24"/>
                <w:lang w:val="pt-PT"/>
              </w:rPr>
            </w:pPr>
            <w:r w:rsidRPr="003B04A0">
              <w:rPr>
                <w:rFonts w:ascii="Calibri" w:hAnsi="Calibri"/>
                <w:sz w:val="24"/>
                <w:lang w:val="pt-PT"/>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454F09" w:rsidRPr="003B04A0" w:rsidRDefault="00454F09" w:rsidP="003B04A0">
            <w:pPr>
              <w:rPr>
                <w:rFonts w:ascii="Calibri" w:hAnsi="Calibri"/>
                <w:sz w:val="24"/>
                <w:lang w:val="pt-PT"/>
              </w:rPr>
            </w:pPr>
            <w:r w:rsidRPr="003B04A0">
              <w:rPr>
                <w:rFonts w:ascii="Calibri" w:hAnsi="Calibri"/>
                <w:sz w:val="24"/>
                <w:lang w:val="pt-PT"/>
              </w:rPr>
              <w:t> </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454F09" w:rsidRPr="003B04A0" w:rsidRDefault="00454F09" w:rsidP="003B04A0">
            <w:pPr>
              <w:rPr>
                <w:rFonts w:ascii="Calibri" w:hAnsi="Calibri"/>
                <w:sz w:val="24"/>
                <w:lang w:val="pt-PT"/>
              </w:rPr>
            </w:pPr>
            <w:r w:rsidRPr="003B04A0">
              <w:rPr>
                <w:rFonts w:ascii="Calibri" w:hAnsi="Calibri"/>
                <w:sz w:val="24"/>
                <w:lang w:val="pt-PT"/>
              </w:rPr>
              <w:t> </w:t>
            </w:r>
          </w:p>
        </w:tc>
      </w:tr>
      <w:tr w:rsidR="00454F09" w:rsidRPr="003B04A0" w:rsidTr="003B04A0">
        <w:trPr>
          <w:trHeight w:val="293"/>
        </w:trPr>
        <w:tc>
          <w:tcPr>
            <w:tcW w:w="11213" w:type="dxa"/>
            <w:tcBorders>
              <w:top w:val="single" w:sz="4" w:space="0" w:color="auto"/>
              <w:left w:val="single" w:sz="4" w:space="0" w:color="auto"/>
              <w:bottom w:val="single" w:sz="4" w:space="0" w:color="auto"/>
              <w:right w:val="nil"/>
            </w:tcBorders>
            <w:shd w:val="clear" w:color="auto" w:fill="FFFFFF"/>
            <w:vAlign w:val="bottom"/>
          </w:tcPr>
          <w:p w:rsidR="00454F09" w:rsidRPr="003B04A0" w:rsidRDefault="00454F09" w:rsidP="003B04A0">
            <w:pPr>
              <w:rPr>
                <w:rFonts w:ascii="Calibri" w:hAnsi="Calibri"/>
                <w:sz w:val="24"/>
              </w:rPr>
            </w:pPr>
            <w:r w:rsidRPr="003B04A0">
              <w:rPr>
                <w:rFonts w:ascii="Calibri" w:hAnsi="Calibri"/>
                <w:sz w:val="24"/>
              </w:rPr>
              <w:t>Contribución desde a materia ao plan de lectura do centro.</w:t>
            </w:r>
          </w:p>
        </w:tc>
        <w:tc>
          <w:tcPr>
            <w:tcW w:w="627"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454F09" w:rsidRPr="003B04A0" w:rsidRDefault="00454F09" w:rsidP="003B04A0">
            <w:pPr>
              <w:rPr>
                <w:rFonts w:ascii="Calibri" w:hAnsi="Calibri"/>
                <w:sz w:val="24"/>
              </w:rPr>
            </w:pPr>
            <w:r w:rsidRPr="003B04A0">
              <w:rPr>
                <w:rFonts w:ascii="Calibri" w:hAnsi="Calibr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454F09" w:rsidRPr="003B04A0" w:rsidRDefault="00454F09" w:rsidP="003B04A0">
            <w:pPr>
              <w:rPr>
                <w:rFonts w:ascii="Calibri" w:hAnsi="Calibri"/>
                <w:sz w:val="24"/>
              </w:rPr>
            </w:pPr>
            <w:r w:rsidRPr="003B04A0">
              <w:rPr>
                <w:rFonts w:ascii="Calibri" w:hAnsi="Calibr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454F09" w:rsidRPr="003B04A0" w:rsidRDefault="00454F09" w:rsidP="003B04A0">
            <w:pPr>
              <w:rPr>
                <w:rFonts w:ascii="Calibri" w:hAnsi="Calibri"/>
                <w:sz w:val="24"/>
              </w:rPr>
            </w:pPr>
            <w:r w:rsidRPr="003B04A0">
              <w:rPr>
                <w:rFonts w:ascii="Calibri" w:hAnsi="Calibri"/>
                <w:sz w:val="24"/>
              </w:rPr>
              <w:t> </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454F09" w:rsidRPr="003B04A0" w:rsidRDefault="00454F09" w:rsidP="003B04A0">
            <w:pPr>
              <w:rPr>
                <w:rFonts w:ascii="Calibri" w:hAnsi="Calibri"/>
                <w:sz w:val="24"/>
              </w:rPr>
            </w:pPr>
            <w:r w:rsidRPr="003B04A0">
              <w:rPr>
                <w:rFonts w:ascii="Calibri" w:hAnsi="Calibri"/>
                <w:sz w:val="24"/>
              </w:rPr>
              <w:t> </w:t>
            </w:r>
          </w:p>
        </w:tc>
      </w:tr>
      <w:tr w:rsidR="00454F09" w:rsidRPr="003B04A0" w:rsidTr="003B04A0">
        <w:trPr>
          <w:trHeight w:val="293"/>
        </w:trPr>
        <w:tc>
          <w:tcPr>
            <w:tcW w:w="11213" w:type="dxa"/>
            <w:tcBorders>
              <w:top w:val="single" w:sz="4" w:space="0" w:color="auto"/>
              <w:left w:val="single" w:sz="4" w:space="0" w:color="auto"/>
              <w:bottom w:val="single" w:sz="4" w:space="0" w:color="auto"/>
              <w:right w:val="nil"/>
            </w:tcBorders>
            <w:shd w:val="clear" w:color="auto" w:fill="FFFFFF"/>
            <w:vAlign w:val="bottom"/>
          </w:tcPr>
          <w:p w:rsidR="00454F09" w:rsidRPr="003B04A0" w:rsidRDefault="00454F09" w:rsidP="003B04A0">
            <w:pPr>
              <w:rPr>
                <w:rFonts w:ascii="Calibri" w:hAnsi="Calibri"/>
                <w:sz w:val="24"/>
                <w:lang w:val="pt-PT"/>
              </w:rPr>
            </w:pPr>
            <w:r w:rsidRPr="003B04A0">
              <w:rPr>
                <w:rFonts w:ascii="Calibri" w:hAnsi="Calibri"/>
                <w:sz w:val="24"/>
                <w:lang w:val="pt-PT"/>
              </w:rPr>
              <w:t>Grao de integración das TIC no desenvolvemento da materia.</w:t>
            </w:r>
          </w:p>
        </w:tc>
        <w:tc>
          <w:tcPr>
            <w:tcW w:w="627"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454F09" w:rsidRPr="003B04A0" w:rsidRDefault="00454F09" w:rsidP="003B04A0">
            <w:pPr>
              <w:rPr>
                <w:rFonts w:ascii="Calibri" w:hAnsi="Calibri"/>
                <w:sz w:val="24"/>
                <w:lang w:val="pt-PT"/>
              </w:rPr>
            </w:pPr>
            <w:r w:rsidRPr="003B04A0">
              <w:rPr>
                <w:rFonts w:ascii="Calibri" w:hAnsi="Calibri"/>
                <w:sz w:val="24"/>
                <w:lang w:val="pt-PT"/>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454F09" w:rsidRPr="003B04A0" w:rsidRDefault="00454F09" w:rsidP="003B04A0">
            <w:pPr>
              <w:rPr>
                <w:rFonts w:ascii="Calibri" w:hAnsi="Calibri"/>
                <w:sz w:val="24"/>
                <w:lang w:val="pt-PT"/>
              </w:rPr>
            </w:pPr>
            <w:r w:rsidRPr="003B04A0">
              <w:rPr>
                <w:rFonts w:ascii="Calibri" w:hAnsi="Calibri"/>
                <w:sz w:val="24"/>
                <w:lang w:val="pt-PT"/>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454F09" w:rsidRPr="003B04A0" w:rsidRDefault="00454F09" w:rsidP="003B04A0">
            <w:pPr>
              <w:rPr>
                <w:rFonts w:ascii="Calibri" w:hAnsi="Calibri"/>
                <w:sz w:val="24"/>
                <w:lang w:val="pt-PT"/>
              </w:rPr>
            </w:pPr>
            <w:r w:rsidRPr="003B04A0">
              <w:rPr>
                <w:rFonts w:ascii="Calibri" w:hAnsi="Calibri"/>
                <w:sz w:val="24"/>
                <w:lang w:val="pt-PT"/>
              </w:rPr>
              <w:t> </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454F09" w:rsidRPr="003B04A0" w:rsidRDefault="00454F09" w:rsidP="003B04A0">
            <w:pPr>
              <w:rPr>
                <w:rFonts w:ascii="Calibri" w:hAnsi="Calibri"/>
                <w:sz w:val="24"/>
                <w:lang w:val="pt-PT"/>
              </w:rPr>
            </w:pPr>
            <w:r w:rsidRPr="003B04A0">
              <w:rPr>
                <w:rFonts w:ascii="Calibri" w:hAnsi="Calibri"/>
                <w:sz w:val="24"/>
                <w:lang w:val="pt-PT"/>
              </w:rPr>
              <w:t> </w:t>
            </w:r>
          </w:p>
        </w:tc>
      </w:tr>
    </w:tbl>
    <w:p w:rsidR="00454F09" w:rsidRPr="003B04A0" w:rsidRDefault="00454F09" w:rsidP="003B04A0">
      <w:pPr>
        <w:rPr>
          <w:rFonts w:ascii="Calibri" w:hAnsi="Calibri"/>
          <w:sz w:val="24"/>
          <w:lang w:val="pt-PT"/>
        </w:rPr>
      </w:pPr>
    </w:p>
    <w:p w:rsidR="00454F09" w:rsidRPr="003B04A0" w:rsidRDefault="00454F09" w:rsidP="00116A7C">
      <w:pPr>
        <w:ind w:firstLine="0"/>
        <w:rPr>
          <w:rFonts w:ascii="Calibri" w:hAnsi="Calibri"/>
          <w:b/>
          <w:sz w:val="24"/>
        </w:rPr>
      </w:pPr>
    </w:p>
    <w:sectPr w:rsidR="00454F09" w:rsidRPr="003B04A0" w:rsidSect="00B9798B">
      <w:pgSz w:w="16838" w:h="11906" w:orient="landscape"/>
      <w:pgMar w:top="1701" w:right="1418" w:bottom="1701"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
    <w:nsid w:val="00000004"/>
    <w:multiLevelType w:val="multilevel"/>
    <w:tmpl w:val="00000004"/>
    <w:name w:val="WW8Num4"/>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
    <w:nsid w:val="00000005"/>
    <w:multiLevelType w:val="multilevel"/>
    <w:tmpl w:val="00000005"/>
    <w:name w:val="RTF_Num 7"/>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
    <w:nsid w:val="0000000B"/>
    <w:multiLevelType w:val="singleLevel"/>
    <w:tmpl w:val="0000000B"/>
    <w:name w:val="WW8Num11"/>
    <w:lvl w:ilvl="0">
      <w:start w:val="1"/>
      <w:numFmt w:val="bullet"/>
      <w:lvlText w:val=""/>
      <w:lvlJc w:val="left"/>
      <w:pPr>
        <w:tabs>
          <w:tab w:val="num" w:pos="0"/>
        </w:tabs>
        <w:ind w:left="360" w:hanging="360"/>
      </w:pPr>
      <w:rPr>
        <w:rFonts w:ascii="Wingdings" w:hAnsi="Wingdings" w:hint="default"/>
        <w:strike w:val="0"/>
        <w:dstrike w:val="0"/>
        <w:color w:val="auto"/>
      </w:rPr>
    </w:lvl>
  </w:abstractNum>
  <w:abstractNum w:abstractNumId="4">
    <w:nsid w:val="03DA728F"/>
    <w:multiLevelType w:val="hybridMultilevel"/>
    <w:tmpl w:val="42C4B4D0"/>
    <w:lvl w:ilvl="0" w:tplc="0B0C251A">
      <w:start w:val="1"/>
      <w:numFmt w:val="bullet"/>
      <w:lvlText w:val="-"/>
      <w:lvlJc w:val="left"/>
      <w:pPr>
        <w:ind w:left="1080" w:hanging="360"/>
      </w:pPr>
      <w:rPr>
        <w:rFonts w:ascii="Arial" w:eastAsia="Times New Roman" w:hAnsi="Arial" w:hint="default"/>
      </w:rPr>
    </w:lvl>
    <w:lvl w:ilvl="1" w:tplc="0C0A0003" w:tentative="1">
      <w:start w:val="1"/>
      <w:numFmt w:val="bullet"/>
      <w:lvlText w:val="o"/>
      <w:lvlJc w:val="left"/>
      <w:pPr>
        <w:ind w:left="1800" w:hanging="360"/>
      </w:pPr>
      <w:rPr>
        <w:rFonts w:ascii="Courier New" w:hAnsi="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5">
    <w:nsid w:val="0AE101D7"/>
    <w:multiLevelType w:val="multilevel"/>
    <w:tmpl w:val="A36836E8"/>
    <w:lvl w:ilvl="0">
      <w:start w:val="1"/>
      <w:numFmt w:val="decimal"/>
      <w:pStyle w:val="ttp1"/>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6">
    <w:nsid w:val="10B947B0"/>
    <w:multiLevelType w:val="hybridMultilevel"/>
    <w:tmpl w:val="D090B3F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nsid w:val="117A22F3"/>
    <w:multiLevelType w:val="hybridMultilevel"/>
    <w:tmpl w:val="084CB176"/>
    <w:lvl w:ilvl="0" w:tplc="0C0A000F">
      <w:start w:val="1"/>
      <w:numFmt w:val="decimal"/>
      <w:lvlText w:val="%1."/>
      <w:lvlJc w:val="left"/>
      <w:pPr>
        <w:ind w:left="1004" w:hanging="360"/>
      </w:pPr>
      <w:rPr>
        <w:rFonts w:cs="Times New Roman"/>
      </w:rPr>
    </w:lvl>
    <w:lvl w:ilvl="1" w:tplc="0C0A0019" w:tentative="1">
      <w:start w:val="1"/>
      <w:numFmt w:val="lowerLetter"/>
      <w:lvlText w:val="%2."/>
      <w:lvlJc w:val="left"/>
      <w:pPr>
        <w:ind w:left="1724" w:hanging="360"/>
      </w:pPr>
      <w:rPr>
        <w:rFonts w:cs="Times New Roman"/>
      </w:rPr>
    </w:lvl>
    <w:lvl w:ilvl="2" w:tplc="0C0A001B" w:tentative="1">
      <w:start w:val="1"/>
      <w:numFmt w:val="lowerRoman"/>
      <w:lvlText w:val="%3."/>
      <w:lvlJc w:val="right"/>
      <w:pPr>
        <w:ind w:left="2444" w:hanging="180"/>
      </w:pPr>
      <w:rPr>
        <w:rFonts w:cs="Times New Roman"/>
      </w:rPr>
    </w:lvl>
    <w:lvl w:ilvl="3" w:tplc="0C0A000F" w:tentative="1">
      <w:start w:val="1"/>
      <w:numFmt w:val="decimal"/>
      <w:lvlText w:val="%4."/>
      <w:lvlJc w:val="left"/>
      <w:pPr>
        <w:ind w:left="3164" w:hanging="360"/>
      </w:pPr>
      <w:rPr>
        <w:rFonts w:cs="Times New Roman"/>
      </w:rPr>
    </w:lvl>
    <w:lvl w:ilvl="4" w:tplc="0C0A0019" w:tentative="1">
      <w:start w:val="1"/>
      <w:numFmt w:val="lowerLetter"/>
      <w:lvlText w:val="%5."/>
      <w:lvlJc w:val="left"/>
      <w:pPr>
        <w:ind w:left="3884" w:hanging="360"/>
      </w:pPr>
      <w:rPr>
        <w:rFonts w:cs="Times New Roman"/>
      </w:rPr>
    </w:lvl>
    <w:lvl w:ilvl="5" w:tplc="0C0A001B" w:tentative="1">
      <w:start w:val="1"/>
      <w:numFmt w:val="lowerRoman"/>
      <w:lvlText w:val="%6."/>
      <w:lvlJc w:val="right"/>
      <w:pPr>
        <w:ind w:left="4604" w:hanging="180"/>
      </w:pPr>
      <w:rPr>
        <w:rFonts w:cs="Times New Roman"/>
      </w:rPr>
    </w:lvl>
    <w:lvl w:ilvl="6" w:tplc="0C0A000F" w:tentative="1">
      <w:start w:val="1"/>
      <w:numFmt w:val="decimal"/>
      <w:lvlText w:val="%7."/>
      <w:lvlJc w:val="left"/>
      <w:pPr>
        <w:ind w:left="5324" w:hanging="360"/>
      </w:pPr>
      <w:rPr>
        <w:rFonts w:cs="Times New Roman"/>
      </w:rPr>
    </w:lvl>
    <w:lvl w:ilvl="7" w:tplc="0C0A0019" w:tentative="1">
      <w:start w:val="1"/>
      <w:numFmt w:val="lowerLetter"/>
      <w:lvlText w:val="%8."/>
      <w:lvlJc w:val="left"/>
      <w:pPr>
        <w:ind w:left="6044" w:hanging="360"/>
      </w:pPr>
      <w:rPr>
        <w:rFonts w:cs="Times New Roman"/>
      </w:rPr>
    </w:lvl>
    <w:lvl w:ilvl="8" w:tplc="0C0A001B" w:tentative="1">
      <w:start w:val="1"/>
      <w:numFmt w:val="lowerRoman"/>
      <w:lvlText w:val="%9."/>
      <w:lvlJc w:val="right"/>
      <w:pPr>
        <w:ind w:left="6764" w:hanging="180"/>
      </w:pPr>
      <w:rPr>
        <w:rFonts w:cs="Times New Roman"/>
      </w:rPr>
    </w:lvl>
  </w:abstractNum>
  <w:abstractNum w:abstractNumId="8">
    <w:nsid w:val="14F47EF3"/>
    <w:multiLevelType w:val="hybridMultilevel"/>
    <w:tmpl w:val="FF9A6136"/>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9">
    <w:nsid w:val="1B2A5CC1"/>
    <w:multiLevelType w:val="hybridMultilevel"/>
    <w:tmpl w:val="A4CC9740"/>
    <w:lvl w:ilvl="0" w:tplc="11DEE2A2">
      <w:start w:val="1"/>
      <w:numFmt w:val="bullet"/>
      <w:pStyle w:val="captulo"/>
      <w:lvlText w:val=""/>
      <w:lvlJc w:val="left"/>
      <w:pPr>
        <w:ind w:left="720" w:hanging="360"/>
      </w:pPr>
      <w:rPr>
        <w:rFonts w:ascii="Wingdings" w:hAnsi="Wingdings" w:hint="default"/>
        <w:strike w:val="0"/>
        <w:color w:val="auto"/>
      </w:rPr>
    </w:lvl>
    <w:lvl w:ilvl="1" w:tplc="04560003" w:tentative="1">
      <w:start w:val="1"/>
      <w:numFmt w:val="bullet"/>
      <w:lvlText w:val="o"/>
      <w:lvlJc w:val="left"/>
      <w:pPr>
        <w:ind w:left="1440" w:hanging="360"/>
      </w:pPr>
      <w:rPr>
        <w:rFonts w:ascii="Courier New" w:hAnsi="Courier New" w:hint="default"/>
      </w:rPr>
    </w:lvl>
    <w:lvl w:ilvl="2" w:tplc="04560005" w:tentative="1">
      <w:start w:val="1"/>
      <w:numFmt w:val="bullet"/>
      <w:lvlText w:val=""/>
      <w:lvlJc w:val="left"/>
      <w:pPr>
        <w:ind w:left="2160" w:hanging="360"/>
      </w:pPr>
      <w:rPr>
        <w:rFonts w:ascii="Wingdings" w:hAnsi="Wingdings" w:hint="default"/>
      </w:rPr>
    </w:lvl>
    <w:lvl w:ilvl="3" w:tplc="04560001" w:tentative="1">
      <w:start w:val="1"/>
      <w:numFmt w:val="bullet"/>
      <w:lvlText w:val=""/>
      <w:lvlJc w:val="left"/>
      <w:pPr>
        <w:ind w:left="2880" w:hanging="360"/>
      </w:pPr>
      <w:rPr>
        <w:rFonts w:ascii="Symbol" w:hAnsi="Symbol" w:hint="default"/>
      </w:rPr>
    </w:lvl>
    <w:lvl w:ilvl="4" w:tplc="04560003" w:tentative="1">
      <w:start w:val="1"/>
      <w:numFmt w:val="bullet"/>
      <w:lvlText w:val="o"/>
      <w:lvlJc w:val="left"/>
      <w:pPr>
        <w:ind w:left="3600" w:hanging="360"/>
      </w:pPr>
      <w:rPr>
        <w:rFonts w:ascii="Courier New" w:hAnsi="Courier New" w:hint="default"/>
      </w:rPr>
    </w:lvl>
    <w:lvl w:ilvl="5" w:tplc="04560005" w:tentative="1">
      <w:start w:val="1"/>
      <w:numFmt w:val="bullet"/>
      <w:lvlText w:val=""/>
      <w:lvlJc w:val="left"/>
      <w:pPr>
        <w:ind w:left="4320" w:hanging="360"/>
      </w:pPr>
      <w:rPr>
        <w:rFonts w:ascii="Wingdings" w:hAnsi="Wingdings" w:hint="default"/>
      </w:rPr>
    </w:lvl>
    <w:lvl w:ilvl="6" w:tplc="04560001" w:tentative="1">
      <w:start w:val="1"/>
      <w:numFmt w:val="bullet"/>
      <w:lvlText w:val=""/>
      <w:lvlJc w:val="left"/>
      <w:pPr>
        <w:ind w:left="5040" w:hanging="360"/>
      </w:pPr>
      <w:rPr>
        <w:rFonts w:ascii="Symbol" w:hAnsi="Symbol" w:hint="default"/>
      </w:rPr>
    </w:lvl>
    <w:lvl w:ilvl="7" w:tplc="04560003" w:tentative="1">
      <w:start w:val="1"/>
      <w:numFmt w:val="bullet"/>
      <w:lvlText w:val="o"/>
      <w:lvlJc w:val="left"/>
      <w:pPr>
        <w:ind w:left="5760" w:hanging="360"/>
      </w:pPr>
      <w:rPr>
        <w:rFonts w:ascii="Courier New" w:hAnsi="Courier New" w:hint="default"/>
      </w:rPr>
    </w:lvl>
    <w:lvl w:ilvl="8" w:tplc="04560005" w:tentative="1">
      <w:start w:val="1"/>
      <w:numFmt w:val="bullet"/>
      <w:lvlText w:val=""/>
      <w:lvlJc w:val="left"/>
      <w:pPr>
        <w:ind w:left="6480" w:hanging="360"/>
      </w:pPr>
      <w:rPr>
        <w:rFonts w:ascii="Wingdings" w:hAnsi="Wingdings" w:hint="default"/>
      </w:rPr>
    </w:lvl>
  </w:abstractNum>
  <w:abstractNum w:abstractNumId="10">
    <w:nsid w:val="1E4B5DFF"/>
    <w:multiLevelType w:val="hybridMultilevel"/>
    <w:tmpl w:val="AC3AC214"/>
    <w:lvl w:ilvl="0" w:tplc="0C0A0017">
      <w:start w:val="1"/>
      <w:numFmt w:val="lowerLetter"/>
      <w:lvlText w:val="%1)"/>
      <w:lvlJc w:val="left"/>
      <w:pPr>
        <w:ind w:left="1004" w:hanging="360"/>
      </w:pPr>
      <w:rPr>
        <w:rFonts w:cs="Times New Roman"/>
      </w:rPr>
    </w:lvl>
    <w:lvl w:ilvl="1" w:tplc="0C0A0019" w:tentative="1">
      <w:start w:val="1"/>
      <w:numFmt w:val="lowerLetter"/>
      <w:lvlText w:val="%2."/>
      <w:lvlJc w:val="left"/>
      <w:pPr>
        <w:ind w:left="1724" w:hanging="360"/>
      </w:pPr>
      <w:rPr>
        <w:rFonts w:cs="Times New Roman"/>
      </w:rPr>
    </w:lvl>
    <w:lvl w:ilvl="2" w:tplc="0C0A001B" w:tentative="1">
      <w:start w:val="1"/>
      <w:numFmt w:val="lowerRoman"/>
      <w:lvlText w:val="%3."/>
      <w:lvlJc w:val="right"/>
      <w:pPr>
        <w:ind w:left="2444" w:hanging="180"/>
      </w:pPr>
      <w:rPr>
        <w:rFonts w:cs="Times New Roman"/>
      </w:rPr>
    </w:lvl>
    <w:lvl w:ilvl="3" w:tplc="0C0A000F" w:tentative="1">
      <w:start w:val="1"/>
      <w:numFmt w:val="decimal"/>
      <w:lvlText w:val="%4."/>
      <w:lvlJc w:val="left"/>
      <w:pPr>
        <w:ind w:left="3164" w:hanging="360"/>
      </w:pPr>
      <w:rPr>
        <w:rFonts w:cs="Times New Roman"/>
      </w:rPr>
    </w:lvl>
    <w:lvl w:ilvl="4" w:tplc="0C0A0019" w:tentative="1">
      <w:start w:val="1"/>
      <w:numFmt w:val="lowerLetter"/>
      <w:lvlText w:val="%5."/>
      <w:lvlJc w:val="left"/>
      <w:pPr>
        <w:ind w:left="3884" w:hanging="360"/>
      </w:pPr>
      <w:rPr>
        <w:rFonts w:cs="Times New Roman"/>
      </w:rPr>
    </w:lvl>
    <w:lvl w:ilvl="5" w:tplc="0C0A001B" w:tentative="1">
      <w:start w:val="1"/>
      <w:numFmt w:val="lowerRoman"/>
      <w:lvlText w:val="%6."/>
      <w:lvlJc w:val="right"/>
      <w:pPr>
        <w:ind w:left="4604" w:hanging="180"/>
      </w:pPr>
      <w:rPr>
        <w:rFonts w:cs="Times New Roman"/>
      </w:rPr>
    </w:lvl>
    <w:lvl w:ilvl="6" w:tplc="0C0A000F" w:tentative="1">
      <w:start w:val="1"/>
      <w:numFmt w:val="decimal"/>
      <w:lvlText w:val="%7."/>
      <w:lvlJc w:val="left"/>
      <w:pPr>
        <w:ind w:left="5324" w:hanging="360"/>
      </w:pPr>
      <w:rPr>
        <w:rFonts w:cs="Times New Roman"/>
      </w:rPr>
    </w:lvl>
    <w:lvl w:ilvl="7" w:tplc="0C0A0019" w:tentative="1">
      <w:start w:val="1"/>
      <w:numFmt w:val="lowerLetter"/>
      <w:lvlText w:val="%8."/>
      <w:lvlJc w:val="left"/>
      <w:pPr>
        <w:ind w:left="6044" w:hanging="360"/>
      </w:pPr>
      <w:rPr>
        <w:rFonts w:cs="Times New Roman"/>
      </w:rPr>
    </w:lvl>
    <w:lvl w:ilvl="8" w:tplc="0C0A001B" w:tentative="1">
      <w:start w:val="1"/>
      <w:numFmt w:val="lowerRoman"/>
      <w:lvlText w:val="%9."/>
      <w:lvlJc w:val="right"/>
      <w:pPr>
        <w:ind w:left="6764" w:hanging="180"/>
      </w:pPr>
      <w:rPr>
        <w:rFonts w:cs="Times New Roman"/>
      </w:rPr>
    </w:lvl>
  </w:abstractNum>
  <w:abstractNum w:abstractNumId="11">
    <w:nsid w:val="233B563B"/>
    <w:multiLevelType w:val="hybridMultilevel"/>
    <w:tmpl w:val="8B107254"/>
    <w:lvl w:ilvl="0" w:tplc="51EE738E">
      <w:numFmt w:val="bullet"/>
      <w:lvlText w:val="-"/>
      <w:lvlJc w:val="left"/>
      <w:pPr>
        <w:ind w:left="720" w:hanging="360"/>
      </w:pPr>
      <w:rPr>
        <w:rFonts w:ascii="Calibri" w:eastAsia="Times New Roman" w:hAnsi="Calibri"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26F829EB"/>
    <w:multiLevelType w:val="multilevel"/>
    <w:tmpl w:val="8DD22008"/>
    <w:lvl w:ilvl="0">
      <w:start w:val="7"/>
      <w:numFmt w:val="decimal"/>
      <w:lvlText w:val="%1"/>
      <w:lvlJc w:val="left"/>
      <w:pPr>
        <w:tabs>
          <w:tab w:val="num" w:pos="450"/>
        </w:tabs>
        <w:ind w:left="450" w:hanging="450"/>
      </w:pPr>
      <w:rPr>
        <w:rFonts w:cs="Times New Roman" w:hint="default"/>
      </w:rPr>
    </w:lvl>
    <w:lvl w:ilvl="1">
      <w:start w:val="3"/>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880"/>
        </w:tabs>
        <w:ind w:left="2880" w:hanging="1440"/>
      </w:pPr>
      <w:rPr>
        <w:rFonts w:cs="Times New Roman" w:hint="default"/>
      </w:rPr>
    </w:lvl>
    <w:lvl w:ilvl="5">
      <w:start w:val="1"/>
      <w:numFmt w:val="decimal"/>
      <w:lvlText w:val="%1.%2.%3.%4.%5.%6"/>
      <w:lvlJc w:val="left"/>
      <w:pPr>
        <w:tabs>
          <w:tab w:val="num" w:pos="3600"/>
        </w:tabs>
        <w:ind w:left="3600" w:hanging="1800"/>
      </w:pPr>
      <w:rPr>
        <w:rFonts w:cs="Times New Roman" w:hint="default"/>
      </w:rPr>
    </w:lvl>
    <w:lvl w:ilvl="6">
      <w:start w:val="1"/>
      <w:numFmt w:val="decimal"/>
      <w:lvlText w:val="%1.%2.%3.%4.%5.%6.%7"/>
      <w:lvlJc w:val="left"/>
      <w:pPr>
        <w:tabs>
          <w:tab w:val="num" w:pos="3960"/>
        </w:tabs>
        <w:ind w:left="3960" w:hanging="1800"/>
      </w:pPr>
      <w:rPr>
        <w:rFonts w:cs="Times New Roman" w:hint="default"/>
      </w:rPr>
    </w:lvl>
    <w:lvl w:ilvl="7">
      <w:start w:val="1"/>
      <w:numFmt w:val="decimal"/>
      <w:lvlText w:val="%1.%2.%3.%4.%5.%6.%7.%8"/>
      <w:lvlJc w:val="left"/>
      <w:pPr>
        <w:tabs>
          <w:tab w:val="num" w:pos="4680"/>
        </w:tabs>
        <w:ind w:left="4680" w:hanging="2160"/>
      </w:pPr>
      <w:rPr>
        <w:rFonts w:cs="Times New Roman" w:hint="default"/>
      </w:rPr>
    </w:lvl>
    <w:lvl w:ilvl="8">
      <w:start w:val="1"/>
      <w:numFmt w:val="decimal"/>
      <w:lvlText w:val="%1.%2.%3.%4.%5.%6.%7.%8.%9"/>
      <w:lvlJc w:val="left"/>
      <w:pPr>
        <w:tabs>
          <w:tab w:val="num" w:pos="5400"/>
        </w:tabs>
        <w:ind w:left="5400" w:hanging="2520"/>
      </w:pPr>
      <w:rPr>
        <w:rFonts w:cs="Times New Roman" w:hint="default"/>
      </w:rPr>
    </w:lvl>
  </w:abstractNum>
  <w:abstractNum w:abstractNumId="13">
    <w:nsid w:val="2C892FAF"/>
    <w:multiLevelType w:val="hybridMultilevel"/>
    <w:tmpl w:val="1692293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303F0CFD"/>
    <w:multiLevelType w:val="hybridMultilevel"/>
    <w:tmpl w:val="4F3E517E"/>
    <w:lvl w:ilvl="0" w:tplc="87BA5898">
      <w:numFmt w:val="bullet"/>
      <w:lvlText w:val=""/>
      <w:lvlJc w:val="left"/>
      <w:pPr>
        <w:tabs>
          <w:tab w:val="num" w:pos="720"/>
        </w:tabs>
        <w:ind w:left="720" w:hanging="360"/>
      </w:pPr>
      <w:rPr>
        <w:rFonts w:ascii="Symbol" w:eastAsia="Times New Roman" w:hAnsi="Symbol" w:hint="default"/>
        <w:b w:val="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nsid w:val="4FE7167E"/>
    <w:multiLevelType w:val="hybridMultilevel"/>
    <w:tmpl w:val="3384D488"/>
    <w:lvl w:ilvl="0" w:tplc="0C0A000F">
      <w:start w:val="1"/>
      <w:numFmt w:val="decimal"/>
      <w:lvlText w:val="%1."/>
      <w:lvlJc w:val="left"/>
      <w:pPr>
        <w:ind w:left="1004" w:hanging="360"/>
      </w:pPr>
      <w:rPr>
        <w:rFonts w:cs="Times New Roman"/>
      </w:rPr>
    </w:lvl>
    <w:lvl w:ilvl="1" w:tplc="0C0A0019" w:tentative="1">
      <w:start w:val="1"/>
      <w:numFmt w:val="lowerLetter"/>
      <w:lvlText w:val="%2."/>
      <w:lvlJc w:val="left"/>
      <w:pPr>
        <w:ind w:left="1724" w:hanging="360"/>
      </w:pPr>
      <w:rPr>
        <w:rFonts w:cs="Times New Roman"/>
      </w:rPr>
    </w:lvl>
    <w:lvl w:ilvl="2" w:tplc="0C0A001B" w:tentative="1">
      <w:start w:val="1"/>
      <w:numFmt w:val="lowerRoman"/>
      <w:lvlText w:val="%3."/>
      <w:lvlJc w:val="right"/>
      <w:pPr>
        <w:ind w:left="2444" w:hanging="180"/>
      </w:pPr>
      <w:rPr>
        <w:rFonts w:cs="Times New Roman"/>
      </w:rPr>
    </w:lvl>
    <w:lvl w:ilvl="3" w:tplc="0C0A000F" w:tentative="1">
      <w:start w:val="1"/>
      <w:numFmt w:val="decimal"/>
      <w:lvlText w:val="%4."/>
      <w:lvlJc w:val="left"/>
      <w:pPr>
        <w:ind w:left="3164" w:hanging="360"/>
      </w:pPr>
      <w:rPr>
        <w:rFonts w:cs="Times New Roman"/>
      </w:rPr>
    </w:lvl>
    <w:lvl w:ilvl="4" w:tplc="0C0A0019" w:tentative="1">
      <w:start w:val="1"/>
      <w:numFmt w:val="lowerLetter"/>
      <w:lvlText w:val="%5."/>
      <w:lvlJc w:val="left"/>
      <w:pPr>
        <w:ind w:left="3884" w:hanging="360"/>
      </w:pPr>
      <w:rPr>
        <w:rFonts w:cs="Times New Roman"/>
      </w:rPr>
    </w:lvl>
    <w:lvl w:ilvl="5" w:tplc="0C0A001B" w:tentative="1">
      <w:start w:val="1"/>
      <w:numFmt w:val="lowerRoman"/>
      <w:lvlText w:val="%6."/>
      <w:lvlJc w:val="right"/>
      <w:pPr>
        <w:ind w:left="4604" w:hanging="180"/>
      </w:pPr>
      <w:rPr>
        <w:rFonts w:cs="Times New Roman"/>
      </w:rPr>
    </w:lvl>
    <w:lvl w:ilvl="6" w:tplc="0C0A000F" w:tentative="1">
      <w:start w:val="1"/>
      <w:numFmt w:val="decimal"/>
      <w:lvlText w:val="%7."/>
      <w:lvlJc w:val="left"/>
      <w:pPr>
        <w:ind w:left="5324" w:hanging="360"/>
      </w:pPr>
      <w:rPr>
        <w:rFonts w:cs="Times New Roman"/>
      </w:rPr>
    </w:lvl>
    <w:lvl w:ilvl="7" w:tplc="0C0A0019" w:tentative="1">
      <w:start w:val="1"/>
      <w:numFmt w:val="lowerLetter"/>
      <w:lvlText w:val="%8."/>
      <w:lvlJc w:val="left"/>
      <w:pPr>
        <w:ind w:left="6044" w:hanging="360"/>
      </w:pPr>
      <w:rPr>
        <w:rFonts w:cs="Times New Roman"/>
      </w:rPr>
    </w:lvl>
    <w:lvl w:ilvl="8" w:tplc="0C0A001B" w:tentative="1">
      <w:start w:val="1"/>
      <w:numFmt w:val="lowerRoman"/>
      <w:lvlText w:val="%9."/>
      <w:lvlJc w:val="right"/>
      <w:pPr>
        <w:ind w:left="6764" w:hanging="180"/>
      </w:pPr>
      <w:rPr>
        <w:rFonts w:cs="Times New Roman"/>
      </w:rPr>
    </w:lvl>
  </w:abstractNum>
  <w:abstractNum w:abstractNumId="16">
    <w:nsid w:val="545214E9"/>
    <w:multiLevelType w:val="hybridMultilevel"/>
    <w:tmpl w:val="AA3C3C7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54D36823"/>
    <w:multiLevelType w:val="hybridMultilevel"/>
    <w:tmpl w:val="93ACC910"/>
    <w:lvl w:ilvl="0" w:tplc="0C0A000F">
      <w:start w:val="1"/>
      <w:numFmt w:val="decimal"/>
      <w:lvlText w:val="%1."/>
      <w:lvlJc w:val="left"/>
      <w:pPr>
        <w:ind w:left="1004" w:hanging="360"/>
      </w:pPr>
      <w:rPr>
        <w:rFonts w:cs="Times New Roman"/>
      </w:rPr>
    </w:lvl>
    <w:lvl w:ilvl="1" w:tplc="0C0A0019" w:tentative="1">
      <w:start w:val="1"/>
      <w:numFmt w:val="lowerLetter"/>
      <w:lvlText w:val="%2."/>
      <w:lvlJc w:val="left"/>
      <w:pPr>
        <w:ind w:left="1724" w:hanging="360"/>
      </w:pPr>
      <w:rPr>
        <w:rFonts w:cs="Times New Roman"/>
      </w:rPr>
    </w:lvl>
    <w:lvl w:ilvl="2" w:tplc="0C0A001B" w:tentative="1">
      <w:start w:val="1"/>
      <w:numFmt w:val="lowerRoman"/>
      <w:lvlText w:val="%3."/>
      <w:lvlJc w:val="right"/>
      <w:pPr>
        <w:ind w:left="2444" w:hanging="180"/>
      </w:pPr>
      <w:rPr>
        <w:rFonts w:cs="Times New Roman"/>
      </w:rPr>
    </w:lvl>
    <w:lvl w:ilvl="3" w:tplc="0C0A000F" w:tentative="1">
      <w:start w:val="1"/>
      <w:numFmt w:val="decimal"/>
      <w:lvlText w:val="%4."/>
      <w:lvlJc w:val="left"/>
      <w:pPr>
        <w:ind w:left="3164" w:hanging="360"/>
      </w:pPr>
      <w:rPr>
        <w:rFonts w:cs="Times New Roman"/>
      </w:rPr>
    </w:lvl>
    <w:lvl w:ilvl="4" w:tplc="0C0A0019" w:tentative="1">
      <w:start w:val="1"/>
      <w:numFmt w:val="lowerLetter"/>
      <w:lvlText w:val="%5."/>
      <w:lvlJc w:val="left"/>
      <w:pPr>
        <w:ind w:left="3884" w:hanging="360"/>
      </w:pPr>
      <w:rPr>
        <w:rFonts w:cs="Times New Roman"/>
      </w:rPr>
    </w:lvl>
    <w:lvl w:ilvl="5" w:tplc="0C0A001B" w:tentative="1">
      <w:start w:val="1"/>
      <w:numFmt w:val="lowerRoman"/>
      <w:lvlText w:val="%6."/>
      <w:lvlJc w:val="right"/>
      <w:pPr>
        <w:ind w:left="4604" w:hanging="180"/>
      </w:pPr>
      <w:rPr>
        <w:rFonts w:cs="Times New Roman"/>
      </w:rPr>
    </w:lvl>
    <w:lvl w:ilvl="6" w:tplc="0C0A000F" w:tentative="1">
      <w:start w:val="1"/>
      <w:numFmt w:val="decimal"/>
      <w:lvlText w:val="%7."/>
      <w:lvlJc w:val="left"/>
      <w:pPr>
        <w:ind w:left="5324" w:hanging="360"/>
      </w:pPr>
      <w:rPr>
        <w:rFonts w:cs="Times New Roman"/>
      </w:rPr>
    </w:lvl>
    <w:lvl w:ilvl="7" w:tplc="0C0A0019" w:tentative="1">
      <w:start w:val="1"/>
      <w:numFmt w:val="lowerLetter"/>
      <w:lvlText w:val="%8."/>
      <w:lvlJc w:val="left"/>
      <w:pPr>
        <w:ind w:left="6044" w:hanging="360"/>
      </w:pPr>
      <w:rPr>
        <w:rFonts w:cs="Times New Roman"/>
      </w:rPr>
    </w:lvl>
    <w:lvl w:ilvl="8" w:tplc="0C0A001B" w:tentative="1">
      <w:start w:val="1"/>
      <w:numFmt w:val="lowerRoman"/>
      <w:lvlText w:val="%9."/>
      <w:lvlJc w:val="right"/>
      <w:pPr>
        <w:ind w:left="6764" w:hanging="180"/>
      </w:pPr>
      <w:rPr>
        <w:rFonts w:cs="Times New Roman"/>
      </w:rPr>
    </w:lvl>
  </w:abstractNum>
  <w:abstractNum w:abstractNumId="18">
    <w:nsid w:val="58A20B4C"/>
    <w:multiLevelType w:val="hybridMultilevel"/>
    <w:tmpl w:val="D590B570"/>
    <w:lvl w:ilvl="0" w:tplc="8FCCEE8A">
      <w:start w:val="1"/>
      <w:numFmt w:val="lowerLetter"/>
      <w:lvlText w:val="%1)"/>
      <w:lvlJc w:val="left"/>
      <w:pPr>
        <w:ind w:left="644" w:hanging="360"/>
      </w:pPr>
      <w:rPr>
        <w:rFonts w:cs="Times New Roman" w:hint="default"/>
      </w:rPr>
    </w:lvl>
    <w:lvl w:ilvl="1" w:tplc="0C0A0019" w:tentative="1">
      <w:start w:val="1"/>
      <w:numFmt w:val="lowerLetter"/>
      <w:lvlText w:val="%2."/>
      <w:lvlJc w:val="left"/>
      <w:pPr>
        <w:ind w:left="1364" w:hanging="360"/>
      </w:pPr>
      <w:rPr>
        <w:rFonts w:cs="Times New Roman"/>
      </w:rPr>
    </w:lvl>
    <w:lvl w:ilvl="2" w:tplc="0C0A001B" w:tentative="1">
      <w:start w:val="1"/>
      <w:numFmt w:val="lowerRoman"/>
      <w:lvlText w:val="%3."/>
      <w:lvlJc w:val="right"/>
      <w:pPr>
        <w:ind w:left="2084" w:hanging="180"/>
      </w:pPr>
      <w:rPr>
        <w:rFonts w:cs="Times New Roman"/>
      </w:rPr>
    </w:lvl>
    <w:lvl w:ilvl="3" w:tplc="0C0A000F" w:tentative="1">
      <w:start w:val="1"/>
      <w:numFmt w:val="decimal"/>
      <w:lvlText w:val="%4."/>
      <w:lvlJc w:val="left"/>
      <w:pPr>
        <w:ind w:left="2804" w:hanging="360"/>
      </w:pPr>
      <w:rPr>
        <w:rFonts w:cs="Times New Roman"/>
      </w:rPr>
    </w:lvl>
    <w:lvl w:ilvl="4" w:tplc="0C0A0019" w:tentative="1">
      <w:start w:val="1"/>
      <w:numFmt w:val="lowerLetter"/>
      <w:lvlText w:val="%5."/>
      <w:lvlJc w:val="left"/>
      <w:pPr>
        <w:ind w:left="3524" w:hanging="360"/>
      </w:pPr>
      <w:rPr>
        <w:rFonts w:cs="Times New Roman"/>
      </w:rPr>
    </w:lvl>
    <w:lvl w:ilvl="5" w:tplc="0C0A001B" w:tentative="1">
      <w:start w:val="1"/>
      <w:numFmt w:val="lowerRoman"/>
      <w:lvlText w:val="%6."/>
      <w:lvlJc w:val="right"/>
      <w:pPr>
        <w:ind w:left="4244" w:hanging="180"/>
      </w:pPr>
      <w:rPr>
        <w:rFonts w:cs="Times New Roman"/>
      </w:rPr>
    </w:lvl>
    <w:lvl w:ilvl="6" w:tplc="0C0A000F" w:tentative="1">
      <w:start w:val="1"/>
      <w:numFmt w:val="decimal"/>
      <w:lvlText w:val="%7."/>
      <w:lvlJc w:val="left"/>
      <w:pPr>
        <w:ind w:left="4964" w:hanging="360"/>
      </w:pPr>
      <w:rPr>
        <w:rFonts w:cs="Times New Roman"/>
      </w:rPr>
    </w:lvl>
    <w:lvl w:ilvl="7" w:tplc="0C0A0019" w:tentative="1">
      <w:start w:val="1"/>
      <w:numFmt w:val="lowerLetter"/>
      <w:lvlText w:val="%8."/>
      <w:lvlJc w:val="left"/>
      <w:pPr>
        <w:ind w:left="5684" w:hanging="360"/>
      </w:pPr>
      <w:rPr>
        <w:rFonts w:cs="Times New Roman"/>
      </w:rPr>
    </w:lvl>
    <w:lvl w:ilvl="8" w:tplc="0C0A001B" w:tentative="1">
      <w:start w:val="1"/>
      <w:numFmt w:val="lowerRoman"/>
      <w:lvlText w:val="%9."/>
      <w:lvlJc w:val="right"/>
      <w:pPr>
        <w:ind w:left="6404" w:hanging="180"/>
      </w:pPr>
      <w:rPr>
        <w:rFonts w:cs="Times New Roman"/>
      </w:rPr>
    </w:lvl>
  </w:abstractNum>
  <w:abstractNum w:abstractNumId="19">
    <w:nsid w:val="5CC820A1"/>
    <w:multiLevelType w:val="hybridMultilevel"/>
    <w:tmpl w:val="13B08D9C"/>
    <w:lvl w:ilvl="0" w:tplc="87BA5898">
      <w:numFmt w:val="bullet"/>
      <w:lvlText w:val=""/>
      <w:lvlJc w:val="left"/>
      <w:pPr>
        <w:tabs>
          <w:tab w:val="num" w:pos="720"/>
        </w:tabs>
        <w:ind w:left="720" w:hanging="360"/>
      </w:pPr>
      <w:rPr>
        <w:rFonts w:ascii="Symbol" w:eastAsia="Times New Roman" w:hAnsi="Symbol" w:hint="default"/>
        <w:b w:val="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0">
    <w:nsid w:val="5D3A463D"/>
    <w:multiLevelType w:val="hybridMultilevel"/>
    <w:tmpl w:val="0C80E9B0"/>
    <w:lvl w:ilvl="0" w:tplc="87BA5898">
      <w:numFmt w:val="bullet"/>
      <w:lvlText w:val=""/>
      <w:lvlJc w:val="left"/>
      <w:pPr>
        <w:tabs>
          <w:tab w:val="num" w:pos="720"/>
        </w:tabs>
        <w:ind w:left="720" w:hanging="360"/>
      </w:pPr>
      <w:rPr>
        <w:rFonts w:ascii="Symbol" w:eastAsia="Times New Roman" w:hAnsi="Symbol" w:hint="default"/>
        <w:b w:val="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1">
    <w:nsid w:val="61ED1094"/>
    <w:multiLevelType w:val="hybridMultilevel"/>
    <w:tmpl w:val="408E07F2"/>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22">
    <w:nsid w:val="77B05B67"/>
    <w:multiLevelType w:val="hybridMultilevel"/>
    <w:tmpl w:val="947E4252"/>
    <w:lvl w:ilvl="0" w:tplc="CAA00F8C">
      <w:start w:val="1"/>
      <w:numFmt w:val="bullet"/>
      <w:lvlText w:val="–"/>
      <w:lvlJc w:val="left"/>
      <w:pPr>
        <w:ind w:left="1004" w:hanging="360"/>
      </w:pPr>
      <w:rPr>
        <w:rFonts w:ascii="Times New Roman" w:hAnsi="Times New Roman" w:hint="default"/>
        <w:color w:val="auto"/>
        <w:sz w:val="24"/>
      </w:rPr>
    </w:lvl>
    <w:lvl w:ilvl="1" w:tplc="04560003" w:tentative="1">
      <w:start w:val="1"/>
      <w:numFmt w:val="bullet"/>
      <w:lvlText w:val="o"/>
      <w:lvlJc w:val="left"/>
      <w:pPr>
        <w:ind w:left="1724" w:hanging="360"/>
      </w:pPr>
      <w:rPr>
        <w:rFonts w:ascii="Courier New" w:hAnsi="Courier New" w:hint="default"/>
      </w:rPr>
    </w:lvl>
    <w:lvl w:ilvl="2" w:tplc="04560005" w:tentative="1">
      <w:start w:val="1"/>
      <w:numFmt w:val="bullet"/>
      <w:lvlText w:val=""/>
      <w:lvlJc w:val="left"/>
      <w:pPr>
        <w:ind w:left="2444" w:hanging="360"/>
      </w:pPr>
      <w:rPr>
        <w:rFonts w:ascii="Wingdings" w:hAnsi="Wingdings" w:hint="default"/>
      </w:rPr>
    </w:lvl>
    <w:lvl w:ilvl="3" w:tplc="04560001" w:tentative="1">
      <w:start w:val="1"/>
      <w:numFmt w:val="bullet"/>
      <w:lvlText w:val=""/>
      <w:lvlJc w:val="left"/>
      <w:pPr>
        <w:ind w:left="3164" w:hanging="360"/>
      </w:pPr>
      <w:rPr>
        <w:rFonts w:ascii="Symbol" w:hAnsi="Symbol" w:hint="default"/>
      </w:rPr>
    </w:lvl>
    <w:lvl w:ilvl="4" w:tplc="04560003" w:tentative="1">
      <w:start w:val="1"/>
      <w:numFmt w:val="bullet"/>
      <w:lvlText w:val="o"/>
      <w:lvlJc w:val="left"/>
      <w:pPr>
        <w:ind w:left="3884" w:hanging="360"/>
      </w:pPr>
      <w:rPr>
        <w:rFonts w:ascii="Courier New" w:hAnsi="Courier New" w:hint="default"/>
      </w:rPr>
    </w:lvl>
    <w:lvl w:ilvl="5" w:tplc="04560005" w:tentative="1">
      <w:start w:val="1"/>
      <w:numFmt w:val="bullet"/>
      <w:lvlText w:val=""/>
      <w:lvlJc w:val="left"/>
      <w:pPr>
        <w:ind w:left="4604" w:hanging="360"/>
      </w:pPr>
      <w:rPr>
        <w:rFonts w:ascii="Wingdings" w:hAnsi="Wingdings" w:hint="default"/>
      </w:rPr>
    </w:lvl>
    <w:lvl w:ilvl="6" w:tplc="04560001" w:tentative="1">
      <w:start w:val="1"/>
      <w:numFmt w:val="bullet"/>
      <w:lvlText w:val=""/>
      <w:lvlJc w:val="left"/>
      <w:pPr>
        <w:ind w:left="5324" w:hanging="360"/>
      </w:pPr>
      <w:rPr>
        <w:rFonts w:ascii="Symbol" w:hAnsi="Symbol" w:hint="default"/>
      </w:rPr>
    </w:lvl>
    <w:lvl w:ilvl="7" w:tplc="04560003" w:tentative="1">
      <w:start w:val="1"/>
      <w:numFmt w:val="bullet"/>
      <w:lvlText w:val="o"/>
      <w:lvlJc w:val="left"/>
      <w:pPr>
        <w:ind w:left="6044" w:hanging="360"/>
      </w:pPr>
      <w:rPr>
        <w:rFonts w:ascii="Courier New" w:hAnsi="Courier New" w:hint="default"/>
      </w:rPr>
    </w:lvl>
    <w:lvl w:ilvl="8" w:tplc="04560005" w:tentative="1">
      <w:start w:val="1"/>
      <w:numFmt w:val="bullet"/>
      <w:lvlText w:val=""/>
      <w:lvlJc w:val="left"/>
      <w:pPr>
        <w:ind w:left="6764" w:hanging="360"/>
      </w:pPr>
      <w:rPr>
        <w:rFonts w:ascii="Wingdings" w:hAnsi="Wingdings" w:hint="default"/>
      </w:rPr>
    </w:lvl>
  </w:abstractNum>
  <w:abstractNum w:abstractNumId="23">
    <w:nsid w:val="78535980"/>
    <w:multiLevelType w:val="hybridMultilevel"/>
    <w:tmpl w:val="A0D22766"/>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24">
    <w:nsid w:val="78616263"/>
    <w:multiLevelType w:val="hybridMultilevel"/>
    <w:tmpl w:val="707CC95E"/>
    <w:lvl w:ilvl="0" w:tplc="65E2F602">
      <w:start w:val="1"/>
      <w:numFmt w:val="lowerLetter"/>
      <w:lvlText w:val="%1)"/>
      <w:lvlJc w:val="left"/>
      <w:pPr>
        <w:ind w:left="644" w:hanging="360"/>
      </w:pPr>
      <w:rPr>
        <w:rFonts w:cs="Times New Roman" w:hint="default"/>
      </w:rPr>
    </w:lvl>
    <w:lvl w:ilvl="1" w:tplc="0C0A0019" w:tentative="1">
      <w:start w:val="1"/>
      <w:numFmt w:val="lowerLetter"/>
      <w:lvlText w:val="%2."/>
      <w:lvlJc w:val="left"/>
      <w:pPr>
        <w:ind w:left="1364" w:hanging="360"/>
      </w:pPr>
      <w:rPr>
        <w:rFonts w:cs="Times New Roman"/>
      </w:rPr>
    </w:lvl>
    <w:lvl w:ilvl="2" w:tplc="0C0A001B" w:tentative="1">
      <w:start w:val="1"/>
      <w:numFmt w:val="lowerRoman"/>
      <w:lvlText w:val="%3."/>
      <w:lvlJc w:val="right"/>
      <w:pPr>
        <w:ind w:left="2084" w:hanging="180"/>
      </w:pPr>
      <w:rPr>
        <w:rFonts w:cs="Times New Roman"/>
      </w:rPr>
    </w:lvl>
    <w:lvl w:ilvl="3" w:tplc="0C0A000F" w:tentative="1">
      <w:start w:val="1"/>
      <w:numFmt w:val="decimal"/>
      <w:lvlText w:val="%4."/>
      <w:lvlJc w:val="left"/>
      <w:pPr>
        <w:ind w:left="2804" w:hanging="360"/>
      </w:pPr>
      <w:rPr>
        <w:rFonts w:cs="Times New Roman"/>
      </w:rPr>
    </w:lvl>
    <w:lvl w:ilvl="4" w:tplc="0C0A0019" w:tentative="1">
      <w:start w:val="1"/>
      <w:numFmt w:val="lowerLetter"/>
      <w:lvlText w:val="%5."/>
      <w:lvlJc w:val="left"/>
      <w:pPr>
        <w:ind w:left="3524" w:hanging="360"/>
      </w:pPr>
      <w:rPr>
        <w:rFonts w:cs="Times New Roman"/>
      </w:rPr>
    </w:lvl>
    <w:lvl w:ilvl="5" w:tplc="0C0A001B" w:tentative="1">
      <w:start w:val="1"/>
      <w:numFmt w:val="lowerRoman"/>
      <w:lvlText w:val="%6."/>
      <w:lvlJc w:val="right"/>
      <w:pPr>
        <w:ind w:left="4244" w:hanging="180"/>
      </w:pPr>
      <w:rPr>
        <w:rFonts w:cs="Times New Roman"/>
      </w:rPr>
    </w:lvl>
    <w:lvl w:ilvl="6" w:tplc="0C0A000F" w:tentative="1">
      <w:start w:val="1"/>
      <w:numFmt w:val="decimal"/>
      <w:lvlText w:val="%7."/>
      <w:lvlJc w:val="left"/>
      <w:pPr>
        <w:ind w:left="4964" w:hanging="360"/>
      </w:pPr>
      <w:rPr>
        <w:rFonts w:cs="Times New Roman"/>
      </w:rPr>
    </w:lvl>
    <w:lvl w:ilvl="7" w:tplc="0C0A0019" w:tentative="1">
      <w:start w:val="1"/>
      <w:numFmt w:val="lowerLetter"/>
      <w:lvlText w:val="%8."/>
      <w:lvlJc w:val="left"/>
      <w:pPr>
        <w:ind w:left="5684" w:hanging="360"/>
      </w:pPr>
      <w:rPr>
        <w:rFonts w:cs="Times New Roman"/>
      </w:rPr>
    </w:lvl>
    <w:lvl w:ilvl="8" w:tplc="0C0A001B" w:tentative="1">
      <w:start w:val="1"/>
      <w:numFmt w:val="lowerRoman"/>
      <w:lvlText w:val="%9."/>
      <w:lvlJc w:val="right"/>
      <w:pPr>
        <w:ind w:left="6404" w:hanging="180"/>
      </w:pPr>
      <w:rPr>
        <w:rFonts w:cs="Times New Roman"/>
      </w:rPr>
    </w:lvl>
  </w:abstractNum>
  <w:abstractNum w:abstractNumId="25">
    <w:nsid w:val="7BAD6654"/>
    <w:multiLevelType w:val="hybridMultilevel"/>
    <w:tmpl w:val="CC5C5D8C"/>
    <w:lvl w:ilvl="0" w:tplc="C7EAFCBE">
      <w:start w:val="1"/>
      <w:numFmt w:val="lowerLetter"/>
      <w:lvlText w:val="%1)"/>
      <w:lvlJc w:val="left"/>
      <w:pPr>
        <w:ind w:left="854" w:hanging="570"/>
      </w:pPr>
      <w:rPr>
        <w:rFonts w:cs="Times New Roman" w:hint="default"/>
      </w:rPr>
    </w:lvl>
    <w:lvl w:ilvl="1" w:tplc="0C0A0019" w:tentative="1">
      <w:start w:val="1"/>
      <w:numFmt w:val="lowerLetter"/>
      <w:lvlText w:val="%2."/>
      <w:lvlJc w:val="left"/>
      <w:pPr>
        <w:ind w:left="1364" w:hanging="360"/>
      </w:pPr>
      <w:rPr>
        <w:rFonts w:cs="Times New Roman"/>
      </w:rPr>
    </w:lvl>
    <w:lvl w:ilvl="2" w:tplc="0C0A001B" w:tentative="1">
      <w:start w:val="1"/>
      <w:numFmt w:val="lowerRoman"/>
      <w:lvlText w:val="%3."/>
      <w:lvlJc w:val="right"/>
      <w:pPr>
        <w:ind w:left="2084" w:hanging="180"/>
      </w:pPr>
      <w:rPr>
        <w:rFonts w:cs="Times New Roman"/>
      </w:rPr>
    </w:lvl>
    <w:lvl w:ilvl="3" w:tplc="0C0A000F" w:tentative="1">
      <w:start w:val="1"/>
      <w:numFmt w:val="decimal"/>
      <w:lvlText w:val="%4."/>
      <w:lvlJc w:val="left"/>
      <w:pPr>
        <w:ind w:left="2804" w:hanging="360"/>
      </w:pPr>
      <w:rPr>
        <w:rFonts w:cs="Times New Roman"/>
      </w:rPr>
    </w:lvl>
    <w:lvl w:ilvl="4" w:tplc="0C0A0019" w:tentative="1">
      <w:start w:val="1"/>
      <w:numFmt w:val="lowerLetter"/>
      <w:lvlText w:val="%5."/>
      <w:lvlJc w:val="left"/>
      <w:pPr>
        <w:ind w:left="3524" w:hanging="360"/>
      </w:pPr>
      <w:rPr>
        <w:rFonts w:cs="Times New Roman"/>
      </w:rPr>
    </w:lvl>
    <w:lvl w:ilvl="5" w:tplc="0C0A001B" w:tentative="1">
      <w:start w:val="1"/>
      <w:numFmt w:val="lowerRoman"/>
      <w:lvlText w:val="%6."/>
      <w:lvlJc w:val="right"/>
      <w:pPr>
        <w:ind w:left="4244" w:hanging="180"/>
      </w:pPr>
      <w:rPr>
        <w:rFonts w:cs="Times New Roman"/>
      </w:rPr>
    </w:lvl>
    <w:lvl w:ilvl="6" w:tplc="0C0A000F" w:tentative="1">
      <w:start w:val="1"/>
      <w:numFmt w:val="decimal"/>
      <w:lvlText w:val="%7."/>
      <w:lvlJc w:val="left"/>
      <w:pPr>
        <w:ind w:left="4964" w:hanging="360"/>
      </w:pPr>
      <w:rPr>
        <w:rFonts w:cs="Times New Roman"/>
      </w:rPr>
    </w:lvl>
    <w:lvl w:ilvl="7" w:tplc="0C0A0019" w:tentative="1">
      <w:start w:val="1"/>
      <w:numFmt w:val="lowerLetter"/>
      <w:lvlText w:val="%8."/>
      <w:lvlJc w:val="left"/>
      <w:pPr>
        <w:ind w:left="5684" w:hanging="360"/>
      </w:pPr>
      <w:rPr>
        <w:rFonts w:cs="Times New Roman"/>
      </w:rPr>
    </w:lvl>
    <w:lvl w:ilvl="8" w:tplc="0C0A001B" w:tentative="1">
      <w:start w:val="1"/>
      <w:numFmt w:val="lowerRoman"/>
      <w:lvlText w:val="%9."/>
      <w:lvlJc w:val="right"/>
      <w:pPr>
        <w:ind w:left="6404" w:hanging="180"/>
      </w:pPr>
      <w:rPr>
        <w:rFonts w:cs="Times New Roman"/>
      </w:rPr>
    </w:lvl>
  </w:abstractNum>
  <w:num w:numId="1">
    <w:abstractNumId w:val="9"/>
  </w:num>
  <w:num w:numId="2">
    <w:abstractNumId w:val="22"/>
  </w:num>
  <w:num w:numId="3">
    <w:abstractNumId w:val="23"/>
  </w:num>
  <w:num w:numId="4">
    <w:abstractNumId w:val="25"/>
  </w:num>
  <w:num w:numId="5">
    <w:abstractNumId w:val="8"/>
  </w:num>
  <w:num w:numId="6">
    <w:abstractNumId w:val="24"/>
  </w:num>
  <w:num w:numId="7">
    <w:abstractNumId w:val="18"/>
  </w:num>
  <w:num w:numId="8">
    <w:abstractNumId w:val="11"/>
  </w:num>
  <w:num w:numId="9">
    <w:abstractNumId w:val="13"/>
  </w:num>
  <w:num w:numId="10">
    <w:abstractNumId w:val="17"/>
  </w:num>
  <w:num w:numId="11">
    <w:abstractNumId w:val="7"/>
  </w:num>
  <w:num w:numId="12">
    <w:abstractNumId w:val="15"/>
  </w:num>
  <w:num w:numId="13">
    <w:abstractNumId w:val="21"/>
  </w:num>
  <w:num w:numId="14">
    <w:abstractNumId w:val="16"/>
  </w:num>
  <w:num w:numId="15">
    <w:abstractNumId w:val="6"/>
  </w:num>
  <w:num w:numId="16">
    <w:abstractNumId w:val="20"/>
  </w:num>
  <w:num w:numId="17">
    <w:abstractNumId w:val="19"/>
  </w:num>
  <w:num w:numId="18">
    <w:abstractNumId w:val="14"/>
  </w:num>
  <w:num w:numId="19">
    <w:abstractNumId w:val="5"/>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num>
  <w:num w:numId="22">
    <w:abstractNumId w:val="4"/>
  </w:num>
  <w:num w:numId="23">
    <w:abstractNumId w:val="12"/>
  </w:num>
  <w:num w:numId="24">
    <w:abstractNumId w:val="1"/>
  </w:num>
  <w:num w:numId="25">
    <w:abstractNumId w:val="2"/>
  </w:num>
  <w:num w:numId="26">
    <w:abstractNumId w:val="3"/>
  </w:num>
  <w:num w:numId="2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characterSpacingControl w:val="doNotCompress"/>
  <w:compat/>
  <w:rsids>
    <w:rsidRoot w:val="00B9798B"/>
    <w:rsid w:val="0001295A"/>
    <w:rsid w:val="000352D3"/>
    <w:rsid w:val="00057082"/>
    <w:rsid w:val="000645D8"/>
    <w:rsid w:val="00066A12"/>
    <w:rsid w:val="00074CB8"/>
    <w:rsid w:val="00096D62"/>
    <w:rsid w:val="000A5BD7"/>
    <w:rsid w:val="000B7E87"/>
    <w:rsid w:val="001056DF"/>
    <w:rsid w:val="00116604"/>
    <w:rsid w:val="00116A7C"/>
    <w:rsid w:val="00123789"/>
    <w:rsid w:val="0014383A"/>
    <w:rsid w:val="001539E8"/>
    <w:rsid w:val="001558A0"/>
    <w:rsid w:val="00164773"/>
    <w:rsid w:val="001716A8"/>
    <w:rsid w:val="00182ED4"/>
    <w:rsid w:val="001830F8"/>
    <w:rsid w:val="0018543E"/>
    <w:rsid w:val="00185D0D"/>
    <w:rsid w:val="001B6D65"/>
    <w:rsid w:val="001C5D71"/>
    <w:rsid w:val="001D62D9"/>
    <w:rsid w:val="002600C9"/>
    <w:rsid w:val="00267537"/>
    <w:rsid w:val="002A698D"/>
    <w:rsid w:val="002C08D8"/>
    <w:rsid w:val="002D0552"/>
    <w:rsid w:val="002E1A22"/>
    <w:rsid w:val="002F02F1"/>
    <w:rsid w:val="002F167E"/>
    <w:rsid w:val="00307D0D"/>
    <w:rsid w:val="003107EA"/>
    <w:rsid w:val="003110B7"/>
    <w:rsid w:val="00320DF8"/>
    <w:rsid w:val="003314CA"/>
    <w:rsid w:val="0033432B"/>
    <w:rsid w:val="00335EA6"/>
    <w:rsid w:val="00353CF6"/>
    <w:rsid w:val="00353D91"/>
    <w:rsid w:val="00356E2A"/>
    <w:rsid w:val="003739FE"/>
    <w:rsid w:val="003808A4"/>
    <w:rsid w:val="0038589F"/>
    <w:rsid w:val="003B04A0"/>
    <w:rsid w:val="003B4D2A"/>
    <w:rsid w:val="003D145C"/>
    <w:rsid w:val="0040658C"/>
    <w:rsid w:val="00407319"/>
    <w:rsid w:val="00407783"/>
    <w:rsid w:val="004151F5"/>
    <w:rsid w:val="00423C3F"/>
    <w:rsid w:val="00427449"/>
    <w:rsid w:val="00434AAF"/>
    <w:rsid w:val="00434E50"/>
    <w:rsid w:val="00454F09"/>
    <w:rsid w:val="00465C6E"/>
    <w:rsid w:val="004915DF"/>
    <w:rsid w:val="004B6889"/>
    <w:rsid w:val="005002F1"/>
    <w:rsid w:val="00506C2A"/>
    <w:rsid w:val="005165B2"/>
    <w:rsid w:val="00536BC6"/>
    <w:rsid w:val="00540E43"/>
    <w:rsid w:val="005C6309"/>
    <w:rsid w:val="005E089F"/>
    <w:rsid w:val="005E3E12"/>
    <w:rsid w:val="00634F91"/>
    <w:rsid w:val="00636E04"/>
    <w:rsid w:val="00677105"/>
    <w:rsid w:val="00677337"/>
    <w:rsid w:val="006A215C"/>
    <w:rsid w:val="006A79C9"/>
    <w:rsid w:val="006C0D57"/>
    <w:rsid w:val="006F3EA5"/>
    <w:rsid w:val="00716F78"/>
    <w:rsid w:val="007224B3"/>
    <w:rsid w:val="00732996"/>
    <w:rsid w:val="00752B56"/>
    <w:rsid w:val="00760767"/>
    <w:rsid w:val="007636DC"/>
    <w:rsid w:val="007A6B32"/>
    <w:rsid w:val="007F72EC"/>
    <w:rsid w:val="008133B3"/>
    <w:rsid w:val="008146B3"/>
    <w:rsid w:val="00833614"/>
    <w:rsid w:val="0085097D"/>
    <w:rsid w:val="00862DF2"/>
    <w:rsid w:val="00891176"/>
    <w:rsid w:val="008A6831"/>
    <w:rsid w:val="008B07CB"/>
    <w:rsid w:val="008B432D"/>
    <w:rsid w:val="008D3FDB"/>
    <w:rsid w:val="008F3ED7"/>
    <w:rsid w:val="0090489B"/>
    <w:rsid w:val="00925FE7"/>
    <w:rsid w:val="00932456"/>
    <w:rsid w:val="00933A4E"/>
    <w:rsid w:val="00936478"/>
    <w:rsid w:val="00944E6C"/>
    <w:rsid w:val="00957290"/>
    <w:rsid w:val="009739C6"/>
    <w:rsid w:val="009B601C"/>
    <w:rsid w:val="009F0A8A"/>
    <w:rsid w:val="00A01E1C"/>
    <w:rsid w:val="00A07354"/>
    <w:rsid w:val="00A35A38"/>
    <w:rsid w:val="00A40E28"/>
    <w:rsid w:val="00A52C76"/>
    <w:rsid w:val="00A72949"/>
    <w:rsid w:val="00A74099"/>
    <w:rsid w:val="00A906DA"/>
    <w:rsid w:val="00A94A3A"/>
    <w:rsid w:val="00AC1F82"/>
    <w:rsid w:val="00AE49AA"/>
    <w:rsid w:val="00B154ED"/>
    <w:rsid w:val="00B20E06"/>
    <w:rsid w:val="00B301AC"/>
    <w:rsid w:val="00B32943"/>
    <w:rsid w:val="00B467F4"/>
    <w:rsid w:val="00B53162"/>
    <w:rsid w:val="00B6002B"/>
    <w:rsid w:val="00B67EA5"/>
    <w:rsid w:val="00B950EE"/>
    <w:rsid w:val="00B95C38"/>
    <w:rsid w:val="00B960DE"/>
    <w:rsid w:val="00B9798B"/>
    <w:rsid w:val="00BB003C"/>
    <w:rsid w:val="00BC0BA4"/>
    <w:rsid w:val="00BC19CF"/>
    <w:rsid w:val="00BC66B5"/>
    <w:rsid w:val="00BE2BD2"/>
    <w:rsid w:val="00BE48FE"/>
    <w:rsid w:val="00C11CCD"/>
    <w:rsid w:val="00C16F82"/>
    <w:rsid w:val="00C1766F"/>
    <w:rsid w:val="00C21E30"/>
    <w:rsid w:val="00C23245"/>
    <w:rsid w:val="00C87158"/>
    <w:rsid w:val="00CA08FA"/>
    <w:rsid w:val="00CA17DC"/>
    <w:rsid w:val="00CA22FE"/>
    <w:rsid w:val="00CA7635"/>
    <w:rsid w:val="00CB489E"/>
    <w:rsid w:val="00CC1BB4"/>
    <w:rsid w:val="00CE0420"/>
    <w:rsid w:val="00CE55CF"/>
    <w:rsid w:val="00CE5F30"/>
    <w:rsid w:val="00D00878"/>
    <w:rsid w:val="00D04D02"/>
    <w:rsid w:val="00D04D15"/>
    <w:rsid w:val="00D15B5A"/>
    <w:rsid w:val="00D422AA"/>
    <w:rsid w:val="00D616F6"/>
    <w:rsid w:val="00D64DA2"/>
    <w:rsid w:val="00D85203"/>
    <w:rsid w:val="00DD3535"/>
    <w:rsid w:val="00DD641B"/>
    <w:rsid w:val="00DE2A52"/>
    <w:rsid w:val="00DF4404"/>
    <w:rsid w:val="00E13C45"/>
    <w:rsid w:val="00E543DC"/>
    <w:rsid w:val="00E6079B"/>
    <w:rsid w:val="00E94918"/>
    <w:rsid w:val="00ED331E"/>
    <w:rsid w:val="00EF4E45"/>
    <w:rsid w:val="00F0650B"/>
    <w:rsid w:val="00F431EE"/>
    <w:rsid w:val="00F77652"/>
    <w:rsid w:val="00F84940"/>
    <w:rsid w:val="00F85E14"/>
    <w:rsid w:val="00F90CB7"/>
    <w:rsid w:val="00F95A68"/>
    <w:rsid w:val="00F9625A"/>
    <w:rsid w:val="00FB47C1"/>
    <w:rsid w:val="00FE4F9D"/>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798B"/>
    <w:pPr>
      <w:tabs>
        <w:tab w:val="left" w:pos="851"/>
      </w:tabs>
      <w:autoSpaceDE w:val="0"/>
      <w:autoSpaceDN w:val="0"/>
      <w:adjustRightInd w:val="0"/>
      <w:spacing w:before="60" w:after="60" w:line="300" w:lineRule="exact"/>
      <w:ind w:firstLine="284"/>
      <w:jc w:val="both"/>
    </w:pPr>
    <w:rPr>
      <w:rFonts w:ascii="Arial" w:hAnsi="Arial"/>
      <w:szCs w:val="24"/>
      <w:lang w:val="gl-ES"/>
    </w:rPr>
  </w:style>
  <w:style w:type="paragraph" w:styleId="Ttulo1">
    <w:name w:val="heading 1"/>
    <w:basedOn w:val="Normal"/>
    <w:next w:val="Normal"/>
    <w:link w:val="Ttulo1Car"/>
    <w:uiPriority w:val="99"/>
    <w:qFormat/>
    <w:locked/>
    <w:rsid w:val="003B04A0"/>
    <w:pPr>
      <w:keepNext/>
      <w:tabs>
        <w:tab w:val="clear" w:pos="851"/>
      </w:tabs>
      <w:autoSpaceDE/>
      <w:autoSpaceDN/>
      <w:adjustRightInd/>
      <w:spacing w:before="240" w:line="276" w:lineRule="auto"/>
      <w:ind w:firstLine="0"/>
      <w:jc w:val="left"/>
      <w:outlineLvl w:val="0"/>
    </w:pPr>
    <w:rPr>
      <w:rFonts w:cs="Arial"/>
      <w:b/>
      <w:bCs/>
      <w:kern w:val="32"/>
      <w:sz w:val="32"/>
      <w:szCs w:val="32"/>
      <w:lang w:val="es-ES" w:eastAsia="en-US"/>
    </w:rPr>
  </w:style>
  <w:style w:type="paragraph" w:styleId="Ttulo2">
    <w:name w:val="heading 2"/>
    <w:basedOn w:val="Normal"/>
    <w:link w:val="Ttulo2Car"/>
    <w:autoRedefine/>
    <w:uiPriority w:val="99"/>
    <w:qFormat/>
    <w:locked/>
    <w:rsid w:val="003B04A0"/>
    <w:pPr>
      <w:tabs>
        <w:tab w:val="clear" w:pos="851"/>
      </w:tabs>
      <w:autoSpaceDE/>
      <w:autoSpaceDN/>
      <w:adjustRightInd/>
      <w:spacing w:before="100" w:beforeAutospacing="1" w:after="100" w:afterAutospacing="1" w:line="240" w:lineRule="auto"/>
      <w:ind w:left="1224" w:firstLine="0"/>
      <w:jc w:val="left"/>
      <w:outlineLvl w:val="1"/>
    </w:pPr>
    <w:rPr>
      <w:rFonts w:ascii="Verdana" w:eastAsia="SimSun" w:hAnsi="Verdana"/>
      <w:b/>
      <w:bCs/>
      <w:caps/>
      <w:sz w:val="24"/>
      <w:szCs w:val="36"/>
      <w:lang w:val="en-US" w:eastAsia="zh-CN"/>
    </w:rPr>
  </w:style>
  <w:style w:type="paragraph" w:styleId="Ttulo3">
    <w:name w:val="heading 3"/>
    <w:basedOn w:val="Normal"/>
    <w:next w:val="Normal"/>
    <w:link w:val="Ttulo3Car"/>
    <w:uiPriority w:val="99"/>
    <w:qFormat/>
    <w:locked/>
    <w:rsid w:val="003B04A0"/>
    <w:pPr>
      <w:keepNext/>
      <w:tabs>
        <w:tab w:val="clear" w:pos="851"/>
      </w:tabs>
      <w:autoSpaceDE/>
      <w:autoSpaceDN/>
      <w:adjustRightInd/>
      <w:spacing w:before="240" w:line="276" w:lineRule="auto"/>
      <w:ind w:firstLine="0"/>
      <w:jc w:val="left"/>
      <w:outlineLvl w:val="2"/>
    </w:pPr>
    <w:rPr>
      <w:rFonts w:cs="Arial"/>
      <w:b/>
      <w:bCs/>
      <w:sz w:val="26"/>
      <w:szCs w:val="26"/>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3B04A0"/>
    <w:rPr>
      <w:rFonts w:ascii="Arial" w:hAnsi="Arial" w:cs="Arial"/>
      <w:b/>
      <w:bCs/>
      <w:kern w:val="32"/>
      <w:sz w:val="32"/>
      <w:szCs w:val="32"/>
      <w:lang w:val="es-ES" w:eastAsia="en-US"/>
    </w:rPr>
  </w:style>
  <w:style w:type="character" w:customStyle="1" w:styleId="Ttulo2Car">
    <w:name w:val="Título 2 Car"/>
    <w:basedOn w:val="Fuentedeprrafopredeter"/>
    <w:link w:val="Ttulo2"/>
    <w:uiPriority w:val="99"/>
    <w:locked/>
    <w:rsid w:val="003B04A0"/>
    <w:rPr>
      <w:rFonts w:ascii="Verdana" w:eastAsia="SimSun" w:hAnsi="Verdana" w:cs="Times New Roman"/>
      <w:b/>
      <w:bCs/>
      <w:caps/>
      <w:sz w:val="36"/>
      <w:szCs w:val="36"/>
      <w:lang w:val="en-US" w:eastAsia="zh-CN"/>
    </w:rPr>
  </w:style>
  <w:style w:type="character" w:customStyle="1" w:styleId="Ttulo3Car">
    <w:name w:val="Título 3 Car"/>
    <w:basedOn w:val="Fuentedeprrafopredeter"/>
    <w:link w:val="Ttulo3"/>
    <w:uiPriority w:val="99"/>
    <w:locked/>
    <w:rsid w:val="003B04A0"/>
    <w:rPr>
      <w:rFonts w:ascii="Arial" w:hAnsi="Arial" w:cs="Arial"/>
      <w:b/>
      <w:bCs/>
      <w:sz w:val="26"/>
      <w:szCs w:val="26"/>
      <w:lang w:val="es-ES" w:eastAsia="en-US"/>
    </w:rPr>
  </w:style>
  <w:style w:type="paragraph" w:customStyle="1" w:styleId="ttcab1">
    <w:name w:val="_ttcab1"/>
    <w:basedOn w:val="Normal"/>
    <w:uiPriority w:val="99"/>
    <w:rsid w:val="00B9798B"/>
    <w:pPr>
      <w:tabs>
        <w:tab w:val="clear" w:pos="851"/>
      </w:tabs>
      <w:autoSpaceDE/>
      <w:autoSpaceDN/>
      <w:adjustRightInd/>
      <w:snapToGrid w:val="0"/>
      <w:spacing w:before="40" w:after="40" w:line="240" w:lineRule="exact"/>
      <w:ind w:firstLine="0"/>
      <w:jc w:val="center"/>
    </w:pPr>
    <w:rPr>
      <w:rFonts w:cs="Arial"/>
      <w:bCs/>
      <w:sz w:val="18"/>
      <w:szCs w:val="20"/>
    </w:rPr>
  </w:style>
  <w:style w:type="paragraph" w:customStyle="1" w:styleId="ttp1">
    <w:name w:val="_ttp1"/>
    <w:basedOn w:val="NormalWeb"/>
    <w:uiPriority w:val="99"/>
    <w:rsid w:val="00B9798B"/>
    <w:pPr>
      <w:numPr>
        <w:numId w:val="19"/>
      </w:numPr>
      <w:tabs>
        <w:tab w:val="clear" w:pos="851"/>
      </w:tabs>
      <w:autoSpaceDE/>
      <w:autoSpaceDN/>
      <w:adjustRightInd/>
      <w:snapToGrid w:val="0"/>
      <w:spacing w:line="240" w:lineRule="exact"/>
      <w:ind w:left="227" w:hanging="227"/>
      <w:jc w:val="left"/>
    </w:pPr>
    <w:rPr>
      <w:rFonts w:ascii="Arial" w:hAnsi="Arial" w:cs="Arial"/>
      <w:sz w:val="18"/>
      <w:szCs w:val="20"/>
      <w:lang w:eastAsia="gl-ES"/>
    </w:rPr>
  </w:style>
  <w:style w:type="paragraph" w:customStyle="1" w:styleId="captulo">
    <w:name w:val="_capítulo"/>
    <w:basedOn w:val="Normal"/>
    <w:uiPriority w:val="99"/>
    <w:rsid w:val="00B9798B"/>
    <w:pPr>
      <w:keepNext/>
      <w:numPr>
        <w:numId w:val="1"/>
      </w:numPr>
      <w:spacing w:before="240" w:after="180"/>
      <w:ind w:firstLine="0"/>
      <w:jc w:val="center"/>
    </w:pPr>
  </w:style>
  <w:style w:type="paragraph" w:styleId="NormalWeb">
    <w:name w:val="Normal (Web)"/>
    <w:basedOn w:val="Normal"/>
    <w:uiPriority w:val="99"/>
    <w:rsid w:val="00B9798B"/>
    <w:rPr>
      <w:rFonts w:ascii="Times New Roman" w:hAnsi="Times New Roman"/>
      <w:sz w:val="24"/>
    </w:rPr>
  </w:style>
  <w:style w:type="paragraph" w:customStyle="1" w:styleId="artigo">
    <w:name w:val="_artigo"/>
    <w:basedOn w:val="Normal"/>
    <w:uiPriority w:val="99"/>
    <w:rsid w:val="00E94918"/>
    <w:pPr>
      <w:keepNext/>
      <w:spacing w:before="180"/>
      <w:ind w:firstLine="0"/>
      <w:jc w:val="left"/>
    </w:pPr>
  </w:style>
  <w:style w:type="paragraph" w:styleId="TDC1">
    <w:name w:val="toc 1"/>
    <w:basedOn w:val="Normal"/>
    <w:next w:val="Normal"/>
    <w:uiPriority w:val="99"/>
    <w:rsid w:val="006F3EA5"/>
    <w:pPr>
      <w:tabs>
        <w:tab w:val="clear" w:pos="851"/>
      </w:tabs>
      <w:suppressAutoHyphens/>
      <w:autoSpaceDE/>
      <w:autoSpaceDN/>
      <w:adjustRightInd/>
      <w:spacing w:before="0" w:after="100" w:line="276" w:lineRule="auto"/>
      <w:ind w:firstLine="0"/>
      <w:jc w:val="left"/>
    </w:pPr>
    <w:rPr>
      <w:rFonts w:ascii="Calibri" w:hAnsi="Calibri"/>
      <w:szCs w:val="22"/>
      <w:lang w:eastAsia="zh-CN"/>
    </w:rPr>
  </w:style>
  <w:style w:type="paragraph" w:customStyle="1" w:styleId="p2">
    <w:name w:val="_p2"/>
    <w:basedOn w:val="Normal"/>
    <w:uiPriority w:val="99"/>
    <w:rsid w:val="00E94918"/>
    <w:pPr>
      <w:tabs>
        <w:tab w:val="num" w:pos="720"/>
      </w:tabs>
      <w:autoSpaceDE/>
      <w:autoSpaceDN/>
      <w:adjustRightInd/>
      <w:ind w:left="851" w:hanging="284"/>
    </w:pPr>
    <w:rPr>
      <w:rFonts w:cs="Arial"/>
      <w:szCs w:val="22"/>
    </w:rPr>
  </w:style>
  <w:style w:type="paragraph" w:styleId="Textoindependiente">
    <w:name w:val="Body Text"/>
    <w:basedOn w:val="Normal"/>
    <w:link w:val="TextoindependienteCar"/>
    <w:uiPriority w:val="99"/>
    <w:rsid w:val="00E94918"/>
    <w:pPr>
      <w:spacing w:after="120"/>
    </w:pPr>
    <w:rPr>
      <w:rFonts w:ascii="Times New Roman" w:hAnsi="Times New Roman"/>
      <w:sz w:val="24"/>
      <w:szCs w:val="20"/>
    </w:rPr>
  </w:style>
  <w:style w:type="character" w:customStyle="1" w:styleId="TextoindependienteCar">
    <w:name w:val="Texto independiente Car"/>
    <w:basedOn w:val="Fuentedeprrafopredeter"/>
    <w:link w:val="Textoindependiente"/>
    <w:uiPriority w:val="99"/>
    <w:locked/>
    <w:rsid w:val="00E94918"/>
    <w:rPr>
      <w:rFonts w:ascii="Arial" w:hAnsi="Arial" w:cs="Times New Roman"/>
      <w:sz w:val="24"/>
      <w:szCs w:val="24"/>
      <w:lang w:val="gl-ES"/>
    </w:rPr>
  </w:style>
  <w:style w:type="table" w:styleId="Tablaconcuadrcula">
    <w:name w:val="Table Grid"/>
    <w:basedOn w:val="Tablanormal"/>
    <w:uiPriority w:val="99"/>
    <w:rsid w:val="006F3EA5"/>
    <w:rPr>
      <w:rFonts w:ascii="Calibri" w:hAnsi="Calibri"/>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Prrafodelista">
    <w:name w:val="List Paragraph"/>
    <w:basedOn w:val="Normal"/>
    <w:uiPriority w:val="99"/>
    <w:qFormat/>
    <w:rsid w:val="006F3EA5"/>
    <w:pPr>
      <w:tabs>
        <w:tab w:val="clear" w:pos="851"/>
      </w:tabs>
      <w:autoSpaceDE/>
      <w:autoSpaceDN/>
      <w:adjustRightInd/>
      <w:spacing w:before="0" w:after="200" w:line="276" w:lineRule="auto"/>
      <w:ind w:left="720" w:firstLine="0"/>
      <w:contextualSpacing/>
      <w:jc w:val="left"/>
    </w:pPr>
    <w:rPr>
      <w:rFonts w:ascii="Calibri" w:hAnsi="Calibri"/>
      <w:szCs w:val="22"/>
      <w:lang w:eastAsia="en-US"/>
    </w:rPr>
  </w:style>
</w:styles>
</file>

<file path=word/webSettings.xml><?xml version="1.0" encoding="utf-8"?>
<w:webSettings xmlns:r="http://schemas.openxmlformats.org/officeDocument/2006/relationships" xmlns:w="http://schemas.openxmlformats.org/wordprocessingml/2006/main">
  <w:divs>
    <w:div w:id="383794825">
      <w:marLeft w:val="0"/>
      <w:marRight w:val="0"/>
      <w:marTop w:val="0"/>
      <w:marBottom w:val="0"/>
      <w:divBdr>
        <w:top w:val="none" w:sz="0" w:space="0" w:color="auto"/>
        <w:left w:val="none" w:sz="0" w:space="0" w:color="auto"/>
        <w:bottom w:val="none" w:sz="0" w:space="0" w:color="auto"/>
        <w:right w:val="none" w:sz="0" w:space="0" w:color="auto"/>
      </w:divBdr>
      <w:divsChild>
        <w:div w:id="3837948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29</Pages>
  <Words>6609</Words>
  <Characters>36350</Characters>
  <Application>Microsoft Office Word</Application>
  <DocSecurity>0</DocSecurity>
  <Lines>302</Lines>
  <Paragraphs>85</Paragraphs>
  <ScaleCrop>false</ScaleCrop>
  <HeadingPairs>
    <vt:vector size="2" baseType="variant">
      <vt:variant>
        <vt:lpstr>Título</vt:lpstr>
      </vt:variant>
      <vt:variant>
        <vt:i4>1</vt:i4>
      </vt:variant>
    </vt:vector>
  </HeadingPairs>
  <TitlesOfParts>
    <vt:vector size="1" baseType="lpstr">
      <vt:lpstr>ÁREA</vt:lpstr>
    </vt:vector>
  </TitlesOfParts>
  <Company>Windows uE</Company>
  <LinksUpToDate>false</LinksUpToDate>
  <CharactersWithSpaces>42874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ÁREA</dc:title>
  <dc:creator>daniel</dc:creator>
  <cp:lastModifiedBy>Usuario</cp:lastModifiedBy>
  <cp:revision>2</cp:revision>
  <cp:lastPrinted>2015-10-15T09:37:00Z</cp:lastPrinted>
  <dcterms:created xsi:type="dcterms:W3CDTF">2019-09-24T12:04:00Z</dcterms:created>
  <dcterms:modified xsi:type="dcterms:W3CDTF">2019-09-24T12:04:00Z</dcterms:modified>
</cp:coreProperties>
</file>