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4C" w:rsidRDefault="009B314C" w:rsidP="00C25FB9">
      <w:pPr>
        <w:ind w:left="284" w:firstLine="0"/>
        <w:jc w:val="center"/>
        <w:rPr>
          <w:rFonts w:ascii="Calibri" w:hAnsi="Calibri"/>
          <w:b/>
          <w:sz w:val="36"/>
          <w:szCs w:val="36"/>
        </w:rPr>
      </w:pPr>
      <w:r>
        <w:rPr>
          <w:rFonts w:ascii="Calibri" w:hAnsi="Calibri"/>
          <w:b/>
          <w:sz w:val="36"/>
          <w:szCs w:val="36"/>
        </w:rPr>
        <w:t>CURSO 2019-20</w:t>
      </w:r>
    </w:p>
    <w:p w:rsidR="00C25FB9" w:rsidRPr="00DF4404" w:rsidRDefault="00C25FB9" w:rsidP="00C25FB9">
      <w:pPr>
        <w:ind w:left="284" w:firstLine="0"/>
        <w:jc w:val="center"/>
        <w:rPr>
          <w:rFonts w:ascii="Calibri" w:hAnsi="Calibri"/>
          <w:b/>
          <w:sz w:val="36"/>
          <w:szCs w:val="36"/>
        </w:rPr>
      </w:pPr>
      <w:r>
        <w:rPr>
          <w:rFonts w:ascii="Calibri" w:hAnsi="Calibri"/>
          <w:b/>
          <w:sz w:val="36"/>
          <w:szCs w:val="36"/>
        </w:rPr>
        <w:t>CIENCIAS SOCIAIS-2</w:t>
      </w:r>
      <w:r w:rsidRPr="00DF4404">
        <w:rPr>
          <w:rFonts w:ascii="Calibri" w:hAnsi="Calibri"/>
          <w:b/>
          <w:sz w:val="36"/>
          <w:szCs w:val="36"/>
        </w:rPr>
        <w:t>º DE EDUCACIÓN PRIMARIA-PROGRAMACIÓN DIDÁCTICA</w:t>
      </w:r>
    </w:p>
    <w:p w:rsidR="00C25FB9" w:rsidRDefault="00C25FB9" w:rsidP="00066A12">
      <w:pPr>
        <w:rPr>
          <w:rFonts w:ascii="Calibri" w:hAnsi="Calibri"/>
          <w:b/>
          <w:spacing w:val="1"/>
          <w:sz w:val="24"/>
        </w:rPr>
      </w:pPr>
    </w:p>
    <w:p w:rsidR="00C25FB9" w:rsidRDefault="00C25FB9" w:rsidP="00066A12">
      <w:pPr>
        <w:rPr>
          <w:rFonts w:ascii="Calibri" w:hAnsi="Calibri"/>
          <w:b/>
          <w:spacing w:val="1"/>
          <w:sz w:val="24"/>
        </w:rPr>
      </w:pPr>
    </w:p>
    <w:p w:rsidR="00C25FB9" w:rsidRDefault="00C25FB9" w:rsidP="00066A12">
      <w:pPr>
        <w:rPr>
          <w:rFonts w:ascii="Calibri" w:hAnsi="Calibri"/>
          <w:b/>
          <w:spacing w:val="1"/>
          <w:sz w:val="24"/>
        </w:rPr>
      </w:pPr>
    </w:p>
    <w:p w:rsidR="00066A12" w:rsidRPr="008F3ED7" w:rsidRDefault="00066A12" w:rsidP="00066A12">
      <w:pPr>
        <w:rPr>
          <w:rFonts w:ascii="Calibri" w:hAnsi="Calibri"/>
          <w:b/>
          <w:spacing w:val="1"/>
          <w:sz w:val="24"/>
        </w:rPr>
      </w:pPr>
      <w:r w:rsidRPr="008F3ED7">
        <w:rPr>
          <w:rFonts w:ascii="Calibri" w:hAnsi="Calibri"/>
          <w:b/>
          <w:spacing w:val="1"/>
          <w:sz w:val="24"/>
        </w:rPr>
        <w:t xml:space="preserve">1.- Competencias clave: </w:t>
      </w:r>
    </w:p>
    <w:p w:rsidR="00066A12" w:rsidRPr="008F3ED7" w:rsidRDefault="00066A12" w:rsidP="00066A12">
      <w:pPr>
        <w:rPr>
          <w:rFonts w:ascii="Calibri" w:hAnsi="Calibr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Calibri" w:hAnsi="Calibri"/>
                <w:sz w:val="24"/>
                <w:lang w:val="es-ES"/>
              </w:rPr>
            </w:pPr>
          </w:p>
        </w:tc>
        <w:tc>
          <w:tcPr>
            <w:tcW w:w="0" w:type="auto"/>
            <w:vAlign w:val="center"/>
            <w:hideMark/>
          </w:tcPr>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br/>
              <w:t>1. Competencia en comunicación lingüística (CCL). Refírese á habilidade para utilizar a lingua, expresar ideas e interactuar con outras per</w:t>
            </w:r>
            <w:r w:rsidR="008F3ED7" w:rsidRPr="008F3ED7">
              <w:rPr>
                <w:rFonts w:ascii="Calibri" w:hAnsi="Calibri"/>
                <w:bCs/>
                <w:sz w:val="24"/>
                <w:lang w:val="es-ES"/>
              </w:rPr>
              <w:t xml:space="preserve">soas de xeito oral ou escrita.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Calibri" w:hAnsi="Calibri"/>
                <w:bCs/>
                <w:sz w:val="24"/>
                <w:lang w:val="es-ES"/>
              </w:rPr>
              <w:t xml:space="preserve">desexos e necesidades humanos.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3. Competencia dixital (CD). Implica o uso seguro e crítico das TIC para obter, analizar, produc</w:t>
            </w:r>
            <w:r w:rsidR="008F3ED7" w:rsidRPr="008F3ED7">
              <w:rPr>
                <w:rFonts w:ascii="Calibri" w:hAnsi="Calibri"/>
                <w:bCs/>
                <w:sz w:val="24"/>
                <w:lang w:val="es-ES"/>
              </w:rPr>
              <w:t xml:space="preserve">ir e intercambiar información.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Calibri" w:hAnsi="Calibri"/>
                <w:bCs/>
                <w:sz w:val="24"/>
                <w:lang w:val="es-ES"/>
              </w:rPr>
              <w:t xml:space="preserve">o para conseguir un obxectivo.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5. Competencias sociais e cívicas (CSC). Fan referencia ás capacidades para relacionarse coas persoas e participar de xeito act</w:t>
            </w:r>
            <w:r w:rsidR="008F3ED7" w:rsidRPr="008F3ED7">
              <w:rPr>
                <w:rFonts w:ascii="Calibri" w:hAnsi="Calibri"/>
                <w:bCs/>
                <w:sz w:val="24"/>
                <w:lang w:val="es-ES"/>
              </w:rPr>
              <w:t>ivo, participativa e democrático</w:t>
            </w:r>
            <w:r w:rsidRPr="008F3ED7">
              <w:rPr>
                <w:rFonts w:ascii="Calibri" w:hAnsi="Calibri"/>
                <w:bCs/>
                <w:sz w:val="24"/>
                <w:lang w:val="es-ES"/>
              </w:rPr>
              <w:t xml:space="preserve"> na vida social e c</w:t>
            </w:r>
            <w:r w:rsidR="008F3ED7" w:rsidRPr="008F3ED7">
              <w:rPr>
                <w:rFonts w:ascii="Calibri" w:hAnsi="Calibri"/>
                <w:bCs/>
                <w:sz w:val="24"/>
                <w:lang w:val="es-ES"/>
              </w:rPr>
              <w:t xml:space="preserve">ívica. </w:t>
            </w:r>
          </w:p>
          <w:p w:rsidR="008F3ED7" w:rsidRPr="008F3ED7" w:rsidRDefault="00A94A3A" w:rsidP="008F3ED7">
            <w:pPr>
              <w:ind w:left="501" w:firstLine="0"/>
              <w:rPr>
                <w:rFonts w:ascii="Calibri" w:hAnsi="Calibri"/>
                <w:bCs/>
                <w:sz w:val="24"/>
                <w:lang w:val="es-ES"/>
              </w:rPr>
            </w:pPr>
            <w:r w:rsidRPr="008F3ED7">
              <w:rPr>
                <w:rFonts w:ascii="Calibri" w:hAnsi="Calibri"/>
                <w:bCs/>
                <w:sz w:val="24"/>
                <w:lang w:val="es-ES"/>
              </w:rPr>
              <w:t>6. Sentido da iniciativa e espírito emprendedor</w:t>
            </w:r>
            <w:r w:rsidR="008F3ED7" w:rsidRPr="008F3ED7">
              <w:rPr>
                <w:rFonts w:ascii="Calibri" w:hAnsi="Calibri"/>
                <w:bCs/>
                <w:sz w:val="24"/>
                <w:lang w:val="es-ES"/>
              </w:rPr>
              <w:t xml:space="preserve"> (CSIEE)</w:t>
            </w:r>
            <w:r w:rsidRPr="008F3ED7">
              <w:rPr>
                <w:rFonts w:ascii="Calibri" w:hAnsi="Calibri"/>
                <w:bCs/>
                <w:sz w:val="24"/>
                <w:lang w:val="es-ES"/>
              </w:rPr>
              <w:t>. Implica as habilidades necesarias para converter as ideas en actos, como a creatividade ou as capacidades para asumir riscos e pla</w:t>
            </w:r>
            <w:r w:rsidR="008F3ED7" w:rsidRPr="008F3ED7">
              <w:rPr>
                <w:rFonts w:ascii="Calibri" w:hAnsi="Calibri"/>
                <w:bCs/>
                <w:sz w:val="24"/>
                <w:lang w:val="es-ES"/>
              </w:rPr>
              <w:t xml:space="preserve">nificar e cestionar proxectos. </w:t>
            </w:r>
          </w:p>
          <w:p w:rsidR="00A94A3A" w:rsidRPr="008F3ED7" w:rsidRDefault="00A94A3A" w:rsidP="008F3ED7">
            <w:pPr>
              <w:ind w:left="501" w:firstLine="0"/>
              <w:rPr>
                <w:rFonts w:ascii="Calibri" w:hAnsi="Calibri"/>
                <w:bCs/>
                <w:sz w:val="24"/>
                <w:lang w:val="es-ES"/>
              </w:rPr>
            </w:pPr>
            <w:r w:rsidRPr="008F3ED7">
              <w:rPr>
                <w:rFonts w:ascii="Calibri" w:hAnsi="Calibri"/>
                <w:bCs/>
                <w:sz w:val="24"/>
                <w:lang w:val="es-ES"/>
              </w:rPr>
              <w:t>7. Conciencia e expresións culturais</w:t>
            </w:r>
            <w:r w:rsidR="008F3ED7" w:rsidRPr="008F3ED7">
              <w:rPr>
                <w:rFonts w:ascii="Calibri" w:hAnsi="Calibri"/>
                <w:bCs/>
                <w:sz w:val="24"/>
                <w:lang w:val="es-ES"/>
              </w:rPr>
              <w:t xml:space="preserve"> (CCEC)</w:t>
            </w:r>
            <w:r w:rsidRPr="008F3ED7">
              <w:rPr>
                <w:rFonts w:ascii="Calibri" w:hAnsi="Calibri"/>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Calibri" w:hAnsi="Calibri"/>
          <w:sz w:val="24"/>
        </w:rPr>
      </w:pPr>
    </w:p>
    <w:p w:rsidR="00066A12" w:rsidRPr="008F3ED7" w:rsidRDefault="00066A12" w:rsidP="00066A12">
      <w:pPr>
        <w:rPr>
          <w:rFonts w:ascii="Calibri" w:hAnsi="Calibri"/>
          <w:spacing w:val="1"/>
          <w:sz w:val="24"/>
        </w:rPr>
      </w:pPr>
    </w:p>
    <w:p w:rsidR="00C1766F" w:rsidRPr="008F3ED7" w:rsidRDefault="00066A12" w:rsidP="00C1766F">
      <w:pPr>
        <w:rPr>
          <w:rFonts w:ascii="Calibri" w:hAnsi="Calibri"/>
          <w:b/>
          <w:spacing w:val="1"/>
          <w:sz w:val="24"/>
        </w:rPr>
      </w:pPr>
      <w:r w:rsidRPr="008F3ED7">
        <w:rPr>
          <w:rFonts w:ascii="Calibri" w:hAnsi="Calibri"/>
          <w:b/>
          <w:sz w:val="24"/>
        </w:rPr>
        <w:t>2.- Obxectivos da educación primaria.</w:t>
      </w:r>
      <w:r w:rsidR="00C1766F" w:rsidRPr="008F3ED7">
        <w:rPr>
          <w:rFonts w:ascii="Calibri" w:hAnsi="Calibri"/>
          <w:b/>
          <w:sz w:val="24"/>
        </w:rPr>
        <w:t xml:space="preserve"> </w:t>
      </w:r>
    </w:p>
    <w:p w:rsidR="00066A12" w:rsidRPr="008F3ED7" w:rsidRDefault="00066A12" w:rsidP="00066A12">
      <w:pPr>
        <w:ind w:left="284" w:firstLine="0"/>
        <w:rPr>
          <w:rFonts w:ascii="Calibri" w:hAnsi="Calibri"/>
          <w:sz w:val="24"/>
        </w:rPr>
      </w:pPr>
    </w:p>
    <w:p w:rsidR="00066A12" w:rsidRPr="008F3ED7" w:rsidRDefault="00066A12" w:rsidP="008F3ED7">
      <w:pPr>
        <w:numPr>
          <w:ilvl w:val="0"/>
          <w:numId w:val="21"/>
        </w:numPr>
        <w:rPr>
          <w:rFonts w:ascii="Calibri" w:hAnsi="Calibri"/>
          <w:sz w:val="24"/>
        </w:rPr>
      </w:pPr>
      <w:r w:rsidRPr="008F3ED7">
        <w:rPr>
          <w:rFonts w:ascii="Calibri" w:hAnsi="Calibri"/>
          <w:sz w:val="24"/>
        </w:rPr>
        <w:t>A educación primaria contribuirá a desenvolver nos nenos e nas nenas as capacidades que lles permita:</w:t>
      </w:r>
    </w:p>
    <w:p w:rsidR="00066A12" w:rsidRPr="008F3ED7" w:rsidRDefault="00066A12" w:rsidP="008F3ED7">
      <w:pPr>
        <w:numPr>
          <w:ilvl w:val="0"/>
          <w:numId w:val="21"/>
        </w:numPr>
        <w:rPr>
          <w:rFonts w:ascii="Calibri" w:hAnsi="Calibri"/>
          <w:sz w:val="24"/>
        </w:rPr>
      </w:pPr>
      <w:r w:rsidRPr="008F3ED7">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Calibri" w:hAnsi="Calibri"/>
          <w:sz w:val="24"/>
        </w:rPr>
      </w:pPr>
      <w:r w:rsidRPr="008F3ED7">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Calibri" w:hAnsi="Calibri"/>
          <w:sz w:val="24"/>
        </w:rPr>
      </w:pPr>
      <w:r w:rsidRPr="008F3ED7">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Calibri" w:hAnsi="Calibri"/>
          <w:sz w:val="24"/>
        </w:rPr>
      </w:pPr>
      <w:r w:rsidRPr="008F3ED7">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Calibri" w:hAnsi="Calibri"/>
          <w:sz w:val="24"/>
        </w:rPr>
      </w:pPr>
      <w:r w:rsidRPr="008F3ED7">
        <w:rPr>
          <w:rFonts w:ascii="Calibri" w:hAnsi="Calibr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Calibri" w:hAnsi="Calibri"/>
          <w:sz w:val="24"/>
        </w:rPr>
      </w:pPr>
      <w:r w:rsidRPr="008F3ED7">
        <w:rPr>
          <w:rFonts w:ascii="Calibri" w:hAnsi="Calibr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Calibri" w:hAnsi="Calibri"/>
          <w:sz w:val="24"/>
        </w:rPr>
      </w:pPr>
      <w:r w:rsidRPr="008F3ED7">
        <w:rPr>
          <w:rFonts w:ascii="Calibri" w:hAnsi="Calibr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Calibri" w:hAnsi="Calibri"/>
          <w:sz w:val="24"/>
        </w:rPr>
      </w:pPr>
      <w:r w:rsidRPr="008F3ED7">
        <w:rPr>
          <w:rFonts w:ascii="Calibri" w:hAnsi="Calibr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Calibri" w:hAnsi="Calibri"/>
          <w:sz w:val="24"/>
        </w:rPr>
      </w:pPr>
      <w:r w:rsidRPr="008F3ED7">
        <w:rPr>
          <w:rFonts w:ascii="Calibri" w:hAnsi="Calibr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Calibri" w:hAnsi="Calibri"/>
          <w:sz w:val="24"/>
        </w:rPr>
      </w:pPr>
      <w:r w:rsidRPr="008F3ED7">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Calibri" w:hAnsi="Calibri"/>
          <w:sz w:val="24"/>
        </w:rPr>
      </w:pPr>
      <w:r w:rsidRPr="008F3ED7">
        <w:rPr>
          <w:rFonts w:ascii="Calibri" w:hAnsi="Calibri"/>
          <w:sz w:val="24"/>
        </w:rPr>
        <w:lastRenderedPageBreak/>
        <w:t>Coñecer e valorar os animais máis próximos ao ser humano e adoptar modos de comportamento que favorezan o seu coidado.</w:t>
      </w:r>
    </w:p>
    <w:p w:rsidR="00066A12" w:rsidRPr="008F3ED7" w:rsidRDefault="00066A12" w:rsidP="008F3ED7">
      <w:pPr>
        <w:numPr>
          <w:ilvl w:val="0"/>
          <w:numId w:val="21"/>
        </w:numPr>
        <w:rPr>
          <w:rFonts w:ascii="Calibri" w:hAnsi="Calibri"/>
          <w:sz w:val="24"/>
        </w:rPr>
      </w:pPr>
      <w:r w:rsidRPr="008F3ED7">
        <w:rPr>
          <w:rFonts w:ascii="Calibri" w:hAnsi="Calibr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Calibri" w:hAnsi="Calibri"/>
          <w:sz w:val="24"/>
        </w:rPr>
      </w:pPr>
      <w:r w:rsidRPr="008F3ED7">
        <w:rPr>
          <w:rFonts w:ascii="Calibri" w:hAnsi="Calibri"/>
          <w:sz w:val="24"/>
        </w:rPr>
        <w:t>Fomentar a educación viaria e actitudes de respecto que incidan na prevención dos accidentes de tráfico.</w:t>
      </w:r>
    </w:p>
    <w:p w:rsidR="00066A12" w:rsidRPr="008F3ED7" w:rsidRDefault="00066A12" w:rsidP="008F3ED7">
      <w:pPr>
        <w:numPr>
          <w:ilvl w:val="0"/>
          <w:numId w:val="21"/>
        </w:numPr>
        <w:rPr>
          <w:rFonts w:ascii="Calibri" w:hAnsi="Calibri"/>
          <w:sz w:val="24"/>
        </w:rPr>
      </w:pPr>
      <w:r w:rsidRPr="008F3ED7">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066A12" w:rsidRPr="008F3ED7" w:rsidRDefault="00066A12" w:rsidP="00066A12">
      <w:pPr>
        <w:rPr>
          <w:rFonts w:ascii="Calibri" w:hAnsi="Calibri"/>
          <w:spacing w:val="1"/>
          <w:sz w:val="24"/>
        </w:rPr>
      </w:pPr>
    </w:p>
    <w:p w:rsidR="00D21182" w:rsidRDefault="00D21182" w:rsidP="00D21182">
      <w:pPr>
        <w:rPr>
          <w:rFonts w:ascii="Calibri" w:hAnsi="Calibri"/>
          <w:b/>
          <w:spacing w:val="1"/>
          <w:sz w:val="24"/>
        </w:rPr>
      </w:pPr>
      <w:r w:rsidRPr="00D21182">
        <w:rPr>
          <w:rFonts w:ascii="Calibri" w:hAnsi="Calibri"/>
          <w:b/>
          <w:spacing w:val="1"/>
          <w:sz w:val="24"/>
        </w:rPr>
        <w:t xml:space="preserve">Obxectivos da área de ciencias sociais para </w:t>
      </w:r>
      <w:r w:rsidR="00C25FB9">
        <w:rPr>
          <w:rFonts w:ascii="Calibri" w:hAnsi="Calibri"/>
          <w:b/>
          <w:spacing w:val="1"/>
          <w:sz w:val="24"/>
        </w:rPr>
        <w:t>2</w:t>
      </w:r>
      <w:r w:rsidRPr="00D21182">
        <w:rPr>
          <w:rFonts w:ascii="Calibri" w:hAnsi="Calibri"/>
          <w:b/>
          <w:spacing w:val="1"/>
          <w:sz w:val="24"/>
        </w:rPr>
        <w:t>º de Educación Primaria:</w:t>
      </w:r>
    </w:p>
    <w:p w:rsidR="00D21182" w:rsidRPr="00D21182" w:rsidRDefault="00D21182" w:rsidP="00D21182">
      <w:pPr>
        <w:rPr>
          <w:rFonts w:ascii="Calibri" w:hAnsi="Calibri"/>
          <w:b/>
          <w:spacing w:val="1"/>
          <w:sz w:val="24"/>
        </w:rPr>
      </w:pPr>
    </w:p>
    <w:p w:rsidR="00D21182" w:rsidRPr="00D21182" w:rsidRDefault="00D21182" w:rsidP="00D21182">
      <w:pPr>
        <w:pStyle w:val="Listavistosa-nfasis11"/>
        <w:numPr>
          <w:ilvl w:val="0"/>
          <w:numId w:val="28"/>
        </w:numPr>
        <w:spacing w:after="40"/>
        <w:contextualSpacing w:val="0"/>
        <w:jc w:val="both"/>
        <w:rPr>
          <w:rFonts w:ascii="Calibri" w:hAnsi="Calibri"/>
          <w:szCs w:val="24"/>
          <w:lang w:val="gl-ES"/>
        </w:rPr>
      </w:pPr>
      <w:r w:rsidRPr="00D21182">
        <w:rPr>
          <w:rFonts w:ascii="Calibri" w:hAnsi="Calibri"/>
          <w:szCs w:val="24"/>
          <w:lang w:val="gl-ES"/>
        </w:rPr>
        <w:t xml:space="preserve">Utilizar diferentes fontes de información, directas e indirectas ou a través das TIC para abordar diferentes feitos ou fenómenos. </w:t>
      </w:r>
    </w:p>
    <w:p w:rsidR="00D21182" w:rsidRPr="00D21182" w:rsidRDefault="00D21182" w:rsidP="00D21182">
      <w:pPr>
        <w:pStyle w:val="Listavistosa-nfasis11"/>
        <w:numPr>
          <w:ilvl w:val="0"/>
          <w:numId w:val="28"/>
        </w:numPr>
        <w:spacing w:after="40"/>
        <w:contextualSpacing w:val="0"/>
        <w:jc w:val="both"/>
        <w:rPr>
          <w:rFonts w:ascii="Calibri" w:hAnsi="Calibri"/>
          <w:szCs w:val="24"/>
          <w:lang w:val="gl-ES"/>
        </w:rPr>
      </w:pPr>
      <w:r w:rsidRPr="00D21182">
        <w:rPr>
          <w:rFonts w:ascii="Calibri" w:hAnsi="Calibri"/>
          <w:szCs w:val="24"/>
          <w:lang w:val="gl-ES"/>
        </w:rPr>
        <w:t>Desenvolver habilidades e capacidades como a responsabilidade, a capacidade de esforzo e a constancia no estudo, o traballo en equipo, a capacidade de comunicación, a creatividade e espírito emprendedor, o respecto aos demais, a cooperación e o diálogo na resolución de conflitos no ámbito de aprendizaxe da aula.</w:t>
      </w:r>
    </w:p>
    <w:p w:rsidR="00D21182" w:rsidRPr="00D21182" w:rsidRDefault="00D21182" w:rsidP="00D21182">
      <w:pPr>
        <w:pStyle w:val="Listavistosa-nfasis11"/>
        <w:numPr>
          <w:ilvl w:val="0"/>
          <w:numId w:val="28"/>
        </w:numPr>
        <w:spacing w:after="40"/>
        <w:contextualSpacing w:val="0"/>
        <w:jc w:val="both"/>
        <w:rPr>
          <w:rFonts w:ascii="Calibri" w:hAnsi="Calibri"/>
          <w:szCs w:val="24"/>
          <w:lang w:val="gl-ES"/>
        </w:rPr>
      </w:pPr>
      <w:r w:rsidRPr="00D21182">
        <w:rPr>
          <w:rFonts w:ascii="Calibri" w:hAnsi="Calibri"/>
          <w:szCs w:val="24"/>
          <w:lang w:val="gl-ES"/>
        </w:rPr>
        <w:t>Practicar distintas formas de agrupamento, traballo e reflexión sobre a aprendizaxe no desenvolvemento dos contidos da área.</w:t>
      </w:r>
    </w:p>
    <w:p w:rsidR="00D21182" w:rsidRPr="00D21182" w:rsidRDefault="00D21182" w:rsidP="00D21182">
      <w:pPr>
        <w:pStyle w:val="Listavistosa-nfasis11"/>
        <w:numPr>
          <w:ilvl w:val="0"/>
          <w:numId w:val="28"/>
        </w:numPr>
        <w:spacing w:after="40"/>
        <w:contextualSpacing w:val="0"/>
        <w:jc w:val="both"/>
        <w:rPr>
          <w:rFonts w:ascii="Calibri" w:hAnsi="Calibri"/>
          <w:szCs w:val="24"/>
          <w:lang w:val="gl-ES"/>
        </w:rPr>
      </w:pPr>
      <w:r w:rsidRPr="00D21182">
        <w:rPr>
          <w:rFonts w:ascii="Calibri" w:hAnsi="Calibri"/>
          <w:szCs w:val="24"/>
          <w:lang w:val="gl-ES"/>
        </w:rPr>
        <w:t xml:space="preserve">Crear estratexias de resolución de conflitos para interactuar dunha forma eficaz e construtiva na sociedade. </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 xml:space="preserve">Recoñecer a importancia da auga para os seres vivos a través do coñecemento das súas características, propiedades e procesos. </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 xml:space="preserve">Coñecer o medio natural e a influencia do home nel. </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Identificar e clasificar rochas e minerais atendendo a diferentes criterios.</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Manexar as nocións topolóxicas básicas de posición e proximidade para orientarse no seu contorno máis próximo.</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 xml:space="preserve">Comprender a organización social do seu contorno próximo. </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 xml:space="preserve">Coñecer as manifestacións culturais e as obras máis representativas do patrimonio artístico, cultural e histórico da súa localidade. </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Comprender distintas normas de relación e organización viaria.</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 xml:space="preserve">Recoñecer as distintas profesións do seu contorno máis próximo. </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Analizar as características dos medios de comunicación e identificar o seu papel na vida das persoas.</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lastRenderedPageBreak/>
        <w:t>Recoñecer os cambios producidos nas persoas, na sociedade e na natureza co paso do tempo.</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Manexar distintos procedementos de organización do tempo e recoñecer relacións de sucesión e simultaneidade.</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Situar as distintas etapas da historia dos seres humanos, así como os obxectos que se utilizaban nelas.</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Valorar a cultura, a historia e o patrimonio cultural e histórico como unha forma de coñecemento e ocio persoal.</w:t>
      </w:r>
    </w:p>
    <w:p w:rsidR="00D21182" w:rsidRPr="00D21182" w:rsidRDefault="00D21182" w:rsidP="00D21182">
      <w:pPr>
        <w:pStyle w:val="Listavistosa-nfasis11"/>
        <w:numPr>
          <w:ilvl w:val="0"/>
          <w:numId w:val="28"/>
        </w:numPr>
        <w:spacing w:after="40"/>
        <w:contextualSpacing w:val="0"/>
        <w:jc w:val="both"/>
        <w:rPr>
          <w:rFonts w:ascii="Calibri" w:hAnsi="Calibri" w:cs="EGPJDG+ArialMT"/>
          <w:color w:val="000000"/>
          <w:szCs w:val="24"/>
          <w:lang w:val="gl-ES"/>
        </w:rPr>
      </w:pPr>
      <w:r w:rsidRPr="00D21182">
        <w:rPr>
          <w:rFonts w:ascii="Calibri" w:hAnsi="Calibri" w:cs="EGPJDG+ArialMT"/>
          <w:color w:val="000000"/>
          <w:szCs w:val="24"/>
          <w:lang w:val="gl-ES"/>
        </w:rPr>
        <w:t>Mostrar interese polo estudo de feitos e personaxes do pasado.</w:t>
      </w:r>
    </w:p>
    <w:p w:rsidR="00066A12" w:rsidRPr="00D21182" w:rsidRDefault="00066A12" w:rsidP="00066A12">
      <w:pPr>
        <w:rPr>
          <w:rFonts w:ascii="Calibri" w:hAnsi="Calibri"/>
          <w:spacing w:val="1"/>
          <w:sz w:val="24"/>
        </w:rPr>
      </w:pPr>
    </w:p>
    <w:p w:rsidR="003B4D2A" w:rsidRDefault="003B4D2A" w:rsidP="003B4D2A">
      <w:pPr>
        <w:ind w:firstLine="0"/>
        <w:rPr>
          <w:rFonts w:ascii="Calibri" w:hAnsi="Calibri"/>
          <w:b/>
          <w:sz w:val="24"/>
        </w:rPr>
      </w:pPr>
      <w:r w:rsidRPr="00833614">
        <w:rPr>
          <w:rFonts w:ascii="Calibri" w:hAnsi="Calibri"/>
          <w:b/>
          <w:sz w:val="24"/>
        </w:rPr>
        <w:t xml:space="preserve">3.- Vinculación entre obxectivos, contidos, criterios de avaliación, estándares de aprendizaxe e competencias clave. </w:t>
      </w:r>
    </w:p>
    <w:p w:rsidR="00862DF2" w:rsidRDefault="00862DF2" w:rsidP="003B4D2A">
      <w:pPr>
        <w:ind w:firstLine="0"/>
        <w:rPr>
          <w:rFonts w:ascii="Calibri" w:hAnsi="Calibri"/>
          <w:b/>
          <w:sz w:val="24"/>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203"/>
        <w:gridCol w:w="4035"/>
        <w:gridCol w:w="3355"/>
        <w:gridCol w:w="4091"/>
        <w:gridCol w:w="1432"/>
      </w:tblGrid>
      <w:tr w:rsidR="00D21182" w:rsidRPr="00D21182" w:rsidTr="00D21182">
        <w:trPr>
          <w:tblHeader/>
        </w:trPr>
        <w:tc>
          <w:tcPr>
            <w:tcW w:w="1203" w:type="dxa"/>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eastAsia="Arial" w:hAnsi="Calibri"/>
                <w:sz w:val="22"/>
                <w:szCs w:val="22"/>
              </w:rPr>
              <w:t>ÁREA</w:t>
            </w:r>
          </w:p>
        </w:tc>
        <w:tc>
          <w:tcPr>
            <w:tcW w:w="7390" w:type="dxa"/>
            <w:gridSpan w:val="2"/>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CIENCIAS SOCIAIS</w:t>
            </w:r>
          </w:p>
        </w:tc>
        <w:tc>
          <w:tcPr>
            <w:tcW w:w="4091" w:type="dxa"/>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CURSO</w:t>
            </w:r>
          </w:p>
        </w:tc>
        <w:tc>
          <w:tcPr>
            <w:tcW w:w="1432" w:type="dxa"/>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SEGUNDO</w:t>
            </w:r>
          </w:p>
        </w:tc>
      </w:tr>
      <w:tr w:rsidR="00D21182" w:rsidRPr="00D21182" w:rsidTr="00D21182">
        <w:trPr>
          <w:tblHeader/>
        </w:trPr>
        <w:tc>
          <w:tcPr>
            <w:tcW w:w="1203" w:type="dxa"/>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Obxectivos</w:t>
            </w:r>
          </w:p>
        </w:tc>
        <w:tc>
          <w:tcPr>
            <w:tcW w:w="4035" w:type="dxa"/>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Contidos</w:t>
            </w:r>
          </w:p>
        </w:tc>
        <w:tc>
          <w:tcPr>
            <w:tcW w:w="3355" w:type="dxa"/>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Criterios de avaliación</w:t>
            </w:r>
          </w:p>
        </w:tc>
        <w:tc>
          <w:tcPr>
            <w:tcW w:w="4091" w:type="dxa"/>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Estándares de aprendizaxe</w:t>
            </w:r>
          </w:p>
        </w:tc>
        <w:tc>
          <w:tcPr>
            <w:tcW w:w="1432" w:type="dxa"/>
            <w:shd w:val="clear" w:color="auto" w:fill="auto"/>
            <w:vAlign w:val="center"/>
          </w:tcPr>
          <w:p w:rsidR="00D21182" w:rsidRDefault="00D21182" w:rsidP="006F53E7">
            <w:pPr>
              <w:pStyle w:val="ttcab1"/>
              <w:rPr>
                <w:rFonts w:ascii="Calibri" w:hAnsi="Calibri"/>
                <w:sz w:val="22"/>
                <w:szCs w:val="22"/>
              </w:rPr>
            </w:pPr>
            <w:r w:rsidRPr="00D21182">
              <w:rPr>
                <w:rFonts w:ascii="Calibri" w:hAnsi="Calibri"/>
                <w:sz w:val="22"/>
                <w:szCs w:val="22"/>
              </w:rPr>
              <w:t xml:space="preserve">Competencias </w:t>
            </w:r>
          </w:p>
          <w:p w:rsidR="00D21182" w:rsidRPr="00D21182" w:rsidRDefault="00D21182" w:rsidP="006F53E7">
            <w:pPr>
              <w:pStyle w:val="ttcab1"/>
              <w:rPr>
                <w:rFonts w:ascii="Calibri" w:hAnsi="Calibri"/>
                <w:sz w:val="22"/>
                <w:szCs w:val="22"/>
              </w:rPr>
            </w:pPr>
            <w:r w:rsidRPr="00D21182">
              <w:rPr>
                <w:rFonts w:ascii="Calibri" w:hAnsi="Calibri"/>
                <w:sz w:val="22"/>
                <w:szCs w:val="22"/>
              </w:rPr>
              <w:t>clave</w:t>
            </w:r>
          </w:p>
        </w:tc>
      </w:tr>
      <w:tr w:rsidR="00D21182" w:rsidRPr="00D21182" w:rsidTr="00D21182">
        <w:tc>
          <w:tcPr>
            <w:tcW w:w="14116" w:type="dxa"/>
            <w:gridSpan w:val="5"/>
            <w:shd w:val="clear" w:color="auto" w:fill="auto"/>
            <w:vAlign w:val="center"/>
          </w:tcPr>
          <w:p w:rsidR="00D21182" w:rsidRPr="00D21182" w:rsidRDefault="00D21182" w:rsidP="006F53E7">
            <w:pPr>
              <w:pStyle w:val="ttcab1"/>
              <w:rPr>
                <w:rFonts w:ascii="Calibri" w:hAnsi="Calibri"/>
                <w:sz w:val="22"/>
                <w:szCs w:val="22"/>
              </w:rPr>
            </w:pPr>
            <w:r w:rsidRPr="00D21182">
              <w:rPr>
                <w:rFonts w:ascii="Calibri" w:hAnsi="Calibri"/>
                <w:sz w:val="22"/>
                <w:szCs w:val="22"/>
              </w:rPr>
              <w:t>BLOQUE 1. CONTIDOS COMÚNS</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d</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e</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i</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B1.1.O establecemento de conxecturas, de predicións e, a observación, e experimentación como procesos básicos que favorecen a Iniciación ao coñecemento científico.</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B1.2.Propostas de traballo que xurdan dunha situación problema, acontecemento ou inquietude da contorna que os rodea, que supoña un proceso de investigación e acción por parte do alumnado e facilite o proceso de autorregulación de aprendizaxes.</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B1.3.Introdución no uso das TIC e outras fontes (directas e indirectas) para obter información, analizala, organizala, </w:t>
            </w:r>
            <w:r w:rsidRPr="00D21182">
              <w:rPr>
                <w:rFonts w:ascii="Calibri" w:hAnsi="Calibri"/>
                <w:sz w:val="22"/>
                <w:szCs w:val="22"/>
              </w:rPr>
              <w:lastRenderedPageBreak/>
              <w:t>documentar o proceso mediante o uso do cartafol e a comunicación das conclusións.</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B1.4. Planificación, xestión e presentación dos traballos co fin de acadar obxectivos.</w:t>
            </w:r>
          </w:p>
        </w:tc>
        <w:tc>
          <w:tcPr>
            <w:tcW w:w="335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B1.1.Realizar traballos de investigación que partan do establecemento de conxecturas, da observación, experimentación e da toma de conciencia dos sentimentos e sensacións como medios básicos para obter información, seleccionala, organizala, extraer conclusións e comunicalas sen esquecer a introdución ao manexo das TIC para este fin e valorando o esforzo realizado.</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CSB1.1.1.Fai conxecturas, predicións e recolle información a través da observación e experimentación iniciándose no emprego das TIC e outras fontes directas e indirectas, selecciona a información relevante e a organiza, obtén conclusións sinxelas e as comunica.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CD</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tc>
      </w:tr>
      <w:tr w:rsidR="00D21182" w:rsidRPr="00D21182" w:rsidTr="00D21182">
        <w:trPr>
          <w:trHeight w:val="1500"/>
        </w:trPr>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CSB1.1.2.Manifesta autonomía na planificación e execución de accións e tarefas coidando a súa presentación, ten iniciativa na toma de decisións e asume responsabilidades.</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CSIEE</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d</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m</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B1.5.O traballo en equipo. </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B1.6.Iniciación na creación e o uso de hábitos e técnicas de estudo.</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B1.7.Valoración do esforzo e coidado do material.</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B1.8.A cooperación e o diálogo como valores democráticos e recursos básicos na resolución pacífica de conflitos.</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B1.2.Traballar en equipo e adoitar un comportamento de respecto e tolerancia ante as achegas alleas.</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CSB1.2.1.Participa en actividades individuais e de grupo adoitando un comportamento responsable, construtivo e solidario, valorando o esforzo e o coidado do material.</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B1.3.Empregar os mapas mentais como unha técnica básica de estudo.</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CSB1.3.1.Elabora algúns mapas mentais sinxelos como técnica básica de estudo.</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B1.9.Utilización da terminoloxía propia da área.</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B1.4.Coñecer e iniciarse no emprego da terminoloxía propia da área.</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CSB1.4.1.Identifica a terminoloxía propia da área.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CSC</w:t>
            </w:r>
          </w:p>
        </w:tc>
      </w:tr>
      <w:tr w:rsidR="00D21182" w:rsidRPr="00D21182" w:rsidTr="00D21182">
        <w:tc>
          <w:tcPr>
            <w:tcW w:w="14116" w:type="dxa"/>
            <w:gridSpan w:val="5"/>
            <w:shd w:val="clear" w:color="auto" w:fill="auto"/>
          </w:tcPr>
          <w:p w:rsidR="00D21182" w:rsidRPr="00D21182" w:rsidRDefault="00D21182" w:rsidP="006F53E7">
            <w:pPr>
              <w:pStyle w:val="ttcab1"/>
              <w:rPr>
                <w:rFonts w:ascii="Calibri" w:hAnsi="Calibri"/>
                <w:sz w:val="22"/>
                <w:szCs w:val="22"/>
              </w:rPr>
            </w:pPr>
            <w:r w:rsidRPr="00D21182">
              <w:rPr>
                <w:rFonts w:ascii="Calibri" w:hAnsi="Calibri"/>
                <w:sz w:val="22"/>
                <w:szCs w:val="22"/>
              </w:rPr>
              <w:t>BLOQUE 2. O MUNDO QUE NOS RODEA</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i </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bCs/>
                <w:sz w:val="22"/>
                <w:szCs w:val="22"/>
              </w:rPr>
              <w:t>B2.1.</w:t>
            </w:r>
            <w:r w:rsidRPr="00D21182">
              <w:rPr>
                <w:rFonts w:ascii="Calibri" w:hAnsi="Calibri"/>
                <w:sz w:val="22"/>
                <w:szCs w:val="22"/>
              </w:rPr>
              <w:t>Investigamos sobre os usos da auga, os lugares nos que aparece na contorna próxima e os uso responsable desta empregando as TIC.</w:t>
            </w:r>
          </w:p>
        </w:tc>
        <w:tc>
          <w:tcPr>
            <w:tcW w:w="335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B2.1. Recoñecer a auga como elemento natural analizando os usos que o ser humano fai da auga: domésticos, económicos, públicos e deportivos recreativos. O uso responsable deste ben.</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CSB2.1.1 Pon un exemplo de cada un dos usos que, o ser humano, fai da auga.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CD</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CSB2.1.2. Realiza un uso responsable da </w:t>
            </w:r>
            <w:r w:rsidRPr="00D21182">
              <w:rPr>
                <w:rFonts w:ascii="Calibri" w:hAnsi="Calibri"/>
                <w:sz w:val="22"/>
                <w:szCs w:val="22"/>
              </w:rPr>
              <w:lastRenderedPageBreak/>
              <w:t>auga na súa vida cotiá.</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CSC</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B2.2. Observar e localizar nun mapa os lugares nos que hai auga distinguindo entre zonas de auga doce e salgada.</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CSB2.2.1. Identifica os lugares onde hai auga na contorna e localiza, en mapas sinxelos, como se distribúe a auga doce e salgada no territorio.</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CD</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B2.2.Os ecosistemas da contorna e o ser humano. </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B2.3. Coñecer os elementos básicos que forman un ecosistema, identificando as actividades humanas que orixinan desequilibrios neles e espertando actitudes de defensa, respecto e recuperación deles.</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CSB2.3.1.Explica de maneira sinxela os elementos básicos que forman un ecosistema identificando as actividades humanas que orixinan desequilibrios neles e cita algunha medida de respecto e recuperación.</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CCL</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B2.4 Realizar sinxelos traballos dalgún ecosistema en concreto: acuático, terrestre.</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CSB2.4.1.Nomea os elementos e as características básicas dos ecosistemas sobre os que se investigou na aula.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CCL</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e</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bCs/>
                <w:sz w:val="22"/>
                <w:szCs w:val="22"/>
              </w:rPr>
              <w:t xml:space="preserve">B2.3.A paisaxe natural. O coidado e a contaminación. Tipos de paisaxes. </w:t>
            </w:r>
            <w:r w:rsidRPr="00D21182">
              <w:rPr>
                <w:rFonts w:ascii="Calibri" w:hAnsi="Calibri"/>
                <w:sz w:val="22"/>
                <w:szCs w:val="22"/>
              </w:rPr>
              <w:t>A paisaxe natural que nos rodea. Tipos de paisaxe e a súa conservación. Observación de diferentes tipos de paisaxe (a través de fotos, de imaxes da web, libros), comparación e identificación do tipo de paisaxe que corresponde ao contexto no que vive.</w:t>
            </w:r>
          </w:p>
        </w:tc>
        <w:tc>
          <w:tcPr>
            <w:tcW w:w="335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B2.5. Identificar as diferenzas entre paisaxe natural e urbana, analizando en grupo as consecuencias que a intervención humana provoca na conservación da paisaxe natural e definindo algunhas medidas para a conservación desta.</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CSB2.5.1.Identifica os elementos da paisaxe natural e urbana mais próxima.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CMCCT</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CSB2.5.2.Describe as paisaxes de costa diferenciándoas das de interior.</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CCL</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CSB2.5.3.Coñece e leva á practica accións positivas para a protección do medio natural.</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e</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B2.4.Realización dun mapa mental cos elementos máis significativos que conforman a paisaxe da localidade: relevo, ríos, illas, encoros, lagoas... e citar algunha característica deles.</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B2.6.Identificar os elementos básicos que conforman a paisaxe local e coñecer algunha características máis significativa destes.</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CSB2.6.1.Cita algúns dos elementos básicos que conforman a paisaxe local e coñece as características máis significativa destes.</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CCL</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e</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B2.5.Rochas e minerais da contorna: cor, textura, forma, dureza. Usos básicos destes materiais.</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B2.7.Identificar algunhas rochas e minerais presentes na contorna e recoñecer algúns usos que as persoas fan deles.</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CSB2.7.1.Identifica algúns minerais e rochas da súa contorna e coñece algúns usos aos que se destinan.</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CCL</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e</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B2.6.Orientacións espaciais, nocións básicas que lle permitan orientarse nun debuxo ou nun plano sinxelo da contorna máis próxima.</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B2.8.Empregar correctamente as nocións topolóxicas básicas de posición e proximidade para orientarse na contorna máis próxima.</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CSB2.8.1.Elabora un esbozo do plano do barrio no que este situada a escola e deseñar posibles itinerarios de acceso desde a súa casa.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CSIEE</w:t>
            </w:r>
          </w:p>
        </w:tc>
      </w:tr>
      <w:tr w:rsidR="00D21182" w:rsidRPr="00D21182" w:rsidTr="00D21182">
        <w:tc>
          <w:tcPr>
            <w:tcW w:w="14116" w:type="dxa"/>
            <w:gridSpan w:val="5"/>
            <w:shd w:val="clear" w:color="auto" w:fill="auto"/>
          </w:tcPr>
          <w:p w:rsidR="00D21182" w:rsidRPr="00D21182" w:rsidRDefault="00D21182" w:rsidP="006F53E7">
            <w:pPr>
              <w:pStyle w:val="ttcab1"/>
              <w:rPr>
                <w:rFonts w:ascii="Calibri" w:hAnsi="Calibri"/>
                <w:sz w:val="22"/>
                <w:szCs w:val="22"/>
              </w:rPr>
            </w:pPr>
            <w:r w:rsidRPr="00D21182">
              <w:rPr>
                <w:rFonts w:ascii="Calibri" w:hAnsi="Calibri"/>
                <w:sz w:val="22"/>
                <w:szCs w:val="22"/>
              </w:rPr>
              <w:t>BLOQUE 3. VIVIR EN SOCIEDADE</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B3.1.Quen goberna a túa localidade? O Concello e os seus servizos básicos. O exercicio activo da cidadanía.</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B3.1. Coñecer organización social da súa contorna próxima e as súas formas de goberno e diferenciar entre unha localidade e un municipio.</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CSB3.1.1.Describe a organización social da contorna mais próxima e as súas formas de goberno e diferencia entre que é unha localidade e un municipio.</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B3.2.Identificar as funcións e servizos dos seus diversos organismos: bombeiros e bombeiras, policía... </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CSB3.2.1.Explica e valora as funcións que desempeñan algún dos servizos do Concello.</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B3.3.Recoñecer a importancia que o exercicio activo da cidadanía polas persoas que o habitan ten para unha convivencia pacifica.</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CSB3.3.1. Describe algunhas accións da cidadanía que contribúen ao desenvolvemento dunha convivencia pacifica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CCL</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d</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B3.2.A pertenza a grupos sociais da localidade: deportivos, recreativos, culturais,..</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B3.4. Manifestar satisfacción pola pertenza a un grupo e respectar as características das persoas coas que convivimos e que pertencen a diferentes grupos sociais.</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CSB3.4.1.Amosa unha actitude de aceptación e respecto ante as diferenzas individuais nos grupos aos que pertence e cos que convive, nos xogos e nas tarefas escolares.</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d</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j</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B3.3.Investigación sobre as diferentes manifestacións culturais da contorna.</w:t>
            </w:r>
          </w:p>
        </w:tc>
        <w:tc>
          <w:tcPr>
            <w:tcW w:w="3355" w:type="dxa"/>
            <w:shd w:val="clear" w:color="auto" w:fill="auto"/>
          </w:tcPr>
          <w:p w:rsidR="00D21182" w:rsidRPr="00D21182" w:rsidRDefault="00D21182" w:rsidP="006F53E7">
            <w:pPr>
              <w:pStyle w:val="ttp1"/>
              <w:numPr>
                <w:ilvl w:val="0"/>
                <w:numId w:val="1"/>
              </w:numPr>
              <w:ind w:left="227" w:hanging="227"/>
              <w:rPr>
                <w:rFonts w:ascii="Calibri" w:eastAsia="Arial" w:hAnsi="Calibri"/>
                <w:sz w:val="22"/>
                <w:szCs w:val="22"/>
              </w:rPr>
            </w:pPr>
            <w:r w:rsidRPr="00D21182">
              <w:rPr>
                <w:rFonts w:ascii="Calibri" w:hAnsi="Calibri"/>
                <w:sz w:val="22"/>
                <w:szCs w:val="22"/>
              </w:rPr>
              <w:t>B3.5.Recoñecer algunha das manifestacións culturais e obras mais representativas da comarca e da comunidade, valorar a súa diversidade e contribuír á súa conservación.</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eastAsia="Arial" w:hAnsi="Calibri"/>
                <w:sz w:val="22"/>
                <w:szCs w:val="22"/>
              </w:rPr>
              <w:t xml:space="preserve"> </w:t>
            </w:r>
            <w:r w:rsidRPr="00D21182">
              <w:rPr>
                <w:rFonts w:ascii="Calibri" w:hAnsi="Calibri"/>
                <w:sz w:val="22"/>
                <w:szCs w:val="22"/>
              </w:rPr>
              <w:t>CSB3.5.1.Explica oralmente algunhas festas, costumes, folclore,..propias da escola, da cidade, da comunidade así como algunha obra que sexa moi representativa na contorna próxima.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CCEC</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d</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e</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B3.4. Os medios de comunicación. Impacto social.</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B3.6.Analizar, de maneira sinxela, os cambios que as comunicacións provocaron nas actividades persoais e sociais.</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CSB3.6.1.Cita algúns cambios que provocaron, nas actividades persoais e sociais, a evolución dos medios de comunicación.</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g</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B3.5.As profesións. Preparar unha enquisa, para coñecer as profesións das familias do alumnado do centro, analizar cales son a as máis usuais. Indagar sobre </w:t>
            </w:r>
            <w:r w:rsidRPr="00D21182">
              <w:rPr>
                <w:rFonts w:ascii="Calibri" w:hAnsi="Calibri"/>
                <w:sz w:val="22"/>
                <w:szCs w:val="22"/>
              </w:rPr>
              <w:lastRenderedPageBreak/>
              <w:t>todo en aquelas que o alumnado descoñeza, as ferramentas que empregan, responsabilidade, servizos que prestan e comunicar os resultados.</w:t>
            </w:r>
          </w:p>
        </w:tc>
        <w:tc>
          <w:tcPr>
            <w:tcW w:w="335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 xml:space="preserve">B3.7.Identificar as profesións que non lle son tan familiares, coñecer un pouco sobre elas e clasificalas segundo o servizo que </w:t>
            </w:r>
            <w:r w:rsidRPr="00D21182">
              <w:rPr>
                <w:rFonts w:ascii="Calibri" w:hAnsi="Calibri"/>
                <w:sz w:val="22"/>
                <w:szCs w:val="22"/>
              </w:rPr>
              <w:lastRenderedPageBreak/>
              <w:t>prestan á comunidade e se se realizan en fábricas ou ao aire.</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 xml:space="preserve">CSB3.7.1.Describe as funcións das profesións que lle son máis novas, responsabilidades, ferramentas que empregan e o servizo que lle prestan á </w:t>
            </w:r>
            <w:r w:rsidRPr="00D21182">
              <w:rPr>
                <w:rFonts w:ascii="Calibri" w:hAnsi="Calibri"/>
                <w:sz w:val="22"/>
                <w:szCs w:val="22"/>
              </w:rPr>
              <w:lastRenderedPageBreak/>
              <w:t>poboación.</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CSB3.7.2.Diferencia entre traballos na natureza, traballos nas fábricas e traballos que prestan servizos.</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a</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n</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B3.6.Seguridade viaria como persoas viaxeiras e peóns ou peoas.</w:t>
            </w:r>
          </w:p>
        </w:tc>
        <w:tc>
          <w:tcPr>
            <w:tcW w:w="335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B3.8.Coñecer e respectar as normas básicas do coidado e seguridade viaria como peóns e peoas e como persoa usuaria de medios de transporte. </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CSB3.8.1.Explica as normas básicas viarias que ten como viaxeiro ou viaxeira e como peón ou peoa nos medios de transporte.</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CAA</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CSB3.8.2.Recoñece a importancia do coidado e limpeza da vía pública e dos seus elementos.</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bCs/>
                <w:sz w:val="22"/>
                <w:szCs w:val="22"/>
              </w:rPr>
            </w:pPr>
            <w:r w:rsidRPr="00D21182">
              <w:rPr>
                <w:rFonts w:ascii="Calibri" w:hAnsi="Calibri"/>
                <w:sz w:val="22"/>
                <w:szCs w:val="22"/>
              </w:rPr>
              <w:t>CSC</w:t>
            </w:r>
          </w:p>
        </w:tc>
      </w:tr>
      <w:tr w:rsidR="00D21182" w:rsidRPr="00D21182" w:rsidTr="00D21182">
        <w:tc>
          <w:tcPr>
            <w:tcW w:w="14116" w:type="dxa"/>
            <w:gridSpan w:val="5"/>
            <w:shd w:val="clear" w:color="auto" w:fill="auto"/>
          </w:tcPr>
          <w:p w:rsidR="00D21182" w:rsidRPr="00D21182" w:rsidRDefault="00D21182" w:rsidP="006F53E7">
            <w:pPr>
              <w:pStyle w:val="ttcab1"/>
              <w:rPr>
                <w:rFonts w:ascii="Calibri" w:hAnsi="Calibri"/>
                <w:sz w:val="22"/>
                <w:szCs w:val="22"/>
              </w:rPr>
            </w:pPr>
            <w:r w:rsidRPr="00D21182">
              <w:rPr>
                <w:rFonts w:ascii="Calibri" w:hAnsi="Calibri"/>
                <w:sz w:val="22"/>
                <w:szCs w:val="22"/>
              </w:rPr>
              <w:t>BLOQUE 4. AS PEGADAS DO TEMPO.</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B4.1.Conceptos temporais básicos: antes, despois, durante, pasado, presente e futuro, ano e década.</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B4.1.Comprender e distinguir os conceptos temporais: pasado, presente e futuro.</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CSB4.1.1.Utiliza os conceptos temporais: pasado, presente e futuro nas conversas da vida cotiá.</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B4.2.O reloxo e o calendario como instrumentos para medir o tempo. A súa evolución.</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B4.2.Coñecer os instrumentos básicos para a medida do tempo, iniciarse no seu uso e manexo. </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CSB4.2.1.Coñece os instrumentos de medida do tempo e se inicia no seu manexo.</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CAA</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g</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 xml:space="preserve">B4.3.Toma de conciencia do paso do tempo investigando sobre a evolución dalgún elemento do espazo próximo (os medios de transporte,os medios de comunicación, a escola como institución, </w:t>
            </w:r>
            <w:r w:rsidRPr="00D21182">
              <w:rPr>
                <w:rFonts w:ascii="Calibri" w:hAnsi="Calibri"/>
                <w:sz w:val="22"/>
                <w:szCs w:val="22"/>
              </w:rPr>
              <w:lastRenderedPageBreak/>
              <w:t>a evolución dalgún aparello), realizando unha árbore xenealóxica dunha persoa, ordenando os feitos máis importantes da súa vida, da familia, da súa contorna...</w:t>
            </w:r>
          </w:p>
        </w:tc>
        <w:tc>
          <w:tcPr>
            <w:tcW w:w="335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 xml:space="preserve">B4.3. Recoñecer, comprender e ordenar cronoloxicamente os cambios producidos polo paso do tempo na evolución do obxectos, persoas, feitos ou </w:t>
            </w:r>
            <w:r w:rsidRPr="00D21182">
              <w:rPr>
                <w:rFonts w:ascii="Calibri" w:hAnsi="Calibri"/>
                <w:sz w:val="22"/>
                <w:szCs w:val="22"/>
              </w:rPr>
              <w:lastRenderedPageBreak/>
              <w:t>acontecementos sobre os que se investigou.</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CSB4.3.1.Ordena cronoloxicamente distintas secuencias que indican a evolución no tempo de obxectos, persoas, feitos ou acontecementos sobre os que se investigou.</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CSB4.3.2.Describe algún acontecemento vivido na familia, na escola, na súa contorna ou outros feitos próximos expresándoos con criterios temporais.</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CMCCT</w:t>
            </w:r>
          </w:p>
        </w:tc>
      </w:tr>
      <w:tr w:rsidR="00D21182" w:rsidRPr="00D21182" w:rsidTr="00D21182">
        <w:tc>
          <w:tcPr>
            <w:tcW w:w="1203"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lastRenderedPageBreak/>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j</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o</w:t>
            </w:r>
          </w:p>
        </w:tc>
        <w:tc>
          <w:tcPr>
            <w:tcW w:w="403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B4.4.O patrimonio histórico, cultural e artístico. Coidado e conservación.</w:t>
            </w:r>
          </w:p>
        </w:tc>
        <w:tc>
          <w:tcPr>
            <w:tcW w:w="3355"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B4.4.Recoñecer a cultura e o patrimonio da contorna que nos rodea comprendendo a importancia da súa conservación.</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CSB4.4.1.Coñece a importancia que ten a conservación dos restos históricos para entender a historia da vida humana.</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CCEC</w:t>
            </w:r>
          </w:p>
        </w:tc>
      </w:tr>
      <w:tr w:rsidR="00D21182" w:rsidRPr="00D21182" w:rsidTr="00D21182">
        <w:tc>
          <w:tcPr>
            <w:tcW w:w="1203"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h</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j</w:t>
            </w:r>
          </w:p>
        </w:tc>
        <w:tc>
          <w:tcPr>
            <w:tcW w:w="403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B4.5.Os museos como espazo de aprendizaxe e de goce.</w:t>
            </w:r>
          </w:p>
        </w:tc>
        <w:tc>
          <w:tcPr>
            <w:tcW w:w="3355" w:type="dxa"/>
            <w:vMerge w:val="restart"/>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B4 5.Coñecer que é un museo, cal é a súa función e valorar o seu papel gozando da contemplación de obras artísticas.</w:t>
            </w: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CSB4.5.1.Explica que é un museo e cales son as súas funcións.</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CCL</w:t>
            </w:r>
          </w:p>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tc>
      </w:tr>
      <w:tr w:rsidR="00D21182" w:rsidRPr="00D21182" w:rsidTr="00D21182">
        <w:tc>
          <w:tcPr>
            <w:tcW w:w="1203"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3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3355" w:type="dxa"/>
            <w:vMerge/>
            <w:shd w:val="clear" w:color="auto" w:fill="auto"/>
          </w:tcPr>
          <w:p w:rsidR="00D21182" w:rsidRPr="00D21182" w:rsidRDefault="00D21182" w:rsidP="006F53E7">
            <w:pPr>
              <w:pStyle w:val="ttp1"/>
              <w:numPr>
                <w:ilvl w:val="0"/>
                <w:numId w:val="1"/>
              </w:numPr>
              <w:ind w:left="227" w:hanging="227"/>
              <w:rPr>
                <w:rFonts w:ascii="Calibri" w:hAnsi="Calibri"/>
                <w:sz w:val="22"/>
                <w:szCs w:val="22"/>
              </w:rPr>
            </w:pPr>
          </w:p>
        </w:tc>
        <w:tc>
          <w:tcPr>
            <w:tcW w:w="4091"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CSB4.5.2.Recoñece os museos, e os sitios arqueolóxicos como espazos de gozo e ocio.</w:t>
            </w:r>
          </w:p>
        </w:tc>
        <w:tc>
          <w:tcPr>
            <w:tcW w:w="1432" w:type="dxa"/>
            <w:shd w:val="clear" w:color="auto" w:fill="auto"/>
          </w:tcPr>
          <w:p w:rsidR="00D21182" w:rsidRPr="00D21182" w:rsidRDefault="00D21182" w:rsidP="006F53E7">
            <w:pPr>
              <w:pStyle w:val="ttp1"/>
              <w:numPr>
                <w:ilvl w:val="0"/>
                <w:numId w:val="1"/>
              </w:numPr>
              <w:ind w:left="227" w:hanging="227"/>
              <w:rPr>
                <w:rFonts w:ascii="Calibri" w:hAnsi="Calibri"/>
                <w:sz w:val="22"/>
                <w:szCs w:val="22"/>
              </w:rPr>
            </w:pPr>
            <w:r w:rsidRPr="00D21182">
              <w:rPr>
                <w:rFonts w:ascii="Calibri" w:hAnsi="Calibri"/>
                <w:sz w:val="22"/>
                <w:szCs w:val="22"/>
              </w:rPr>
              <w:t>CSC</w:t>
            </w:r>
          </w:p>
          <w:p w:rsidR="00D21182" w:rsidRPr="00D21182" w:rsidRDefault="00D21182" w:rsidP="006F53E7">
            <w:pPr>
              <w:pStyle w:val="ttp1"/>
              <w:numPr>
                <w:ilvl w:val="0"/>
                <w:numId w:val="1"/>
              </w:numPr>
              <w:ind w:left="227" w:hanging="227"/>
              <w:rPr>
                <w:rFonts w:ascii="Calibri" w:eastAsia="Arial" w:hAnsi="Calibri"/>
                <w:sz w:val="22"/>
                <w:szCs w:val="22"/>
              </w:rPr>
            </w:pPr>
            <w:r w:rsidRPr="00D21182">
              <w:rPr>
                <w:rFonts w:ascii="Calibri" w:hAnsi="Calibri"/>
                <w:sz w:val="22"/>
                <w:szCs w:val="22"/>
              </w:rPr>
              <w:t>CCEC</w:t>
            </w:r>
          </w:p>
        </w:tc>
      </w:tr>
    </w:tbl>
    <w:p w:rsidR="00D21182" w:rsidRDefault="00D21182" w:rsidP="00037731">
      <w:pPr>
        <w:ind w:firstLine="0"/>
        <w:rPr>
          <w:b/>
          <w:bCs/>
          <w:sz w:val="24"/>
        </w:rPr>
      </w:pPr>
    </w:p>
    <w:p w:rsidR="00BE48FE" w:rsidRDefault="00BE48FE" w:rsidP="00037731">
      <w:pPr>
        <w:ind w:firstLine="0"/>
        <w:rPr>
          <w:rFonts w:ascii="Calibri" w:hAnsi="Calibri"/>
          <w:b/>
          <w:bCs/>
          <w:sz w:val="24"/>
        </w:rPr>
      </w:pPr>
      <w:r w:rsidRPr="00D21182">
        <w:rPr>
          <w:rFonts w:ascii="Calibri" w:hAnsi="Calibri"/>
          <w:b/>
          <w:bCs/>
          <w:sz w:val="24"/>
        </w:rPr>
        <w:t>4.- Vinculación entre estándares de aprendizaxe e grao mínimo de consecución de cada un, instrumentos de avaliación e criterios de cualificación.</w:t>
      </w:r>
    </w:p>
    <w:p w:rsidR="00D21182" w:rsidRPr="00D21182" w:rsidRDefault="00D21182" w:rsidP="00037731">
      <w:pPr>
        <w:ind w:firstLine="0"/>
        <w:rPr>
          <w:rFonts w:ascii="Calibri" w:hAnsi="Calibri"/>
        </w:rPr>
      </w:pPr>
    </w:p>
    <w:tbl>
      <w:tblPr>
        <w:tblW w:w="5000"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5994"/>
        <w:gridCol w:w="709"/>
        <w:gridCol w:w="709"/>
        <w:gridCol w:w="708"/>
        <w:gridCol w:w="709"/>
        <w:gridCol w:w="3686"/>
        <w:gridCol w:w="1601"/>
      </w:tblGrid>
      <w:tr w:rsidR="00D21182" w:rsidRPr="00D21182" w:rsidTr="00D21182">
        <w:trPr>
          <w:tblHeader/>
        </w:trPr>
        <w:tc>
          <w:tcPr>
            <w:tcW w:w="5994" w:type="dxa"/>
            <w:vAlign w:val="center"/>
          </w:tcPr>
          <w:p w:rsidR="00D21182" w:rsidRPr="00D21182" w:rsidRDefault="00D21182" w:rsidP="00D21182">
            <w:pPr>
              <w:ind w:firstLine="0"/>
              <w:jc w:val="center"/>
              <w:rPr>
                <w:rFonts w:ascii="Calibri" w:hAnsi="Calibri"/>
              </w:rPr>
            </w:pPr>
            <w:r w:rsidRPr="00D21182">
              <w:rPr>
                <w:rFonts w:ascii="Calibri" w:hAnsi="Calibri"/>
                <w:szCs w:val="22"/>
              </w:rPr>
              <w:t>Estándares de aprendizaxe</w:t>
            </w:r>
          </w:p>
        </w:tc>
        <w:tc>
          <w:tcPr>
            <w:tcW w:w="709" w:type="dxa"/>
            <w:vAlign w:val="center"/>
          </w:tcPr>
          <w:p w:rsidR="00D21182" w:rsidRPr="00D21182" w:rsidRDefault="00D21182" w:rsidP="00D21182">
            <w:pPr>
              <w:ind w:firstLine="0"/>
              <w:jc w:val="center"/>
              <w:rPr>
                <w:rFonts w:ascii="Calibri" w:hAnsi="Calibri"/>
              </w:rPr>
            </w:pPr>
            <w:r w:rsidRPr="00D21182">
              <w:rPr>
                <w:rFonts w:ascii="Calibri" w:hAnsi="Calibri"/>
                <w:szCs w:val="22"/>
              </w:rPr>
              <w:t>1ª AV</w:t>
            </w:r>
          </w:p>
        </w:tc>
        <w:tc>
          <w:tcPr>
            <w:tcW w:w="709" w:type="dxa"/>
            <w:vAlign w:val="center"/>
          </w:tcPr>
          <w:p w:rsidR="00D21182" w:rsidRPr="00D21182" w:rsidRDefault="00D21182" w:rsidP="00D21182">
            <w:pPr>
              <w:ind w:firstLine="0"/>
              <w:jc w:val="center"/>
              <w:rPr>
                <w:rFonts w:ascii="Calibri" w:hAnsi="Calibri"/>
              </w:rPr>
            </w:pPr>
            <w:r w:rsidRPr="00D21182">
              <w:rPr>
                <w:rFonts w:ascii="Calibri" w:hAnsi="Calibri"/>
                <w:szCs w:val="22"/>
              </w:rPr>
              <w:t>2ª AV</w:t>
            </w:r>
          </w:p>
        </w:tc>
        <w:tc>
          <w:tcPr>
            <w:tcW w:w="708" w:type="dxa"/>
            <w:vAlign w:val="center"/>
          </w:tcPr>
          <w:p w:rsidR="00D21182" w:rsidRPr="00D21182" w:rsidRDefault="00D21182" w:rsidP="00D21182">
            <w:pPr>
              <w:ind w:firstLine="0"/>
              <w:jc w:val="center"/>
              <w:rPr>
                <w:rFonts w:ascii="Calibri" w:hAnsi="Calibri"/>
              </w:rPr>
            </w:pPr>
            <w:r w:rsidRPr="00D21182">
              <w:rPr>
                <w:rFonts w:ascii="Calibri" w:hAnsi="Calibri"/>
                <w:szCs w:val="22"/>
              </w:rPr>
              <w:t>3ª AV</w:t>
            </w:r>
          </w:p>
        </w:tc>
        <w:tc>
          <w:tcPr>
            <w:tcW w:w="709" w:type="dxa"/>
            <w:vAlign w:val="center"/>
          </w:tcPr>
          <w:p w:rsidR="00D21182" w:rsidRPr="00D21182" w:rsidRDefault="00D21182" w:rsidP="00D21182">
            <w:pPr>
              <w:ind w:firstLine="0"/>
              <w:jc w:val="center"/>
              <w:rPr>
                <w:rFonts w:ascii="Calibri" w:hAnsi="Calibri"/>
              </w:rPr>
            </w:pPr>
            <w:r w:rsidRPr="00D21182">
              <w:rPr>
                <w:rFonts w:ascii="Calibri" w:hAnsi="Calibri"/>
                <w:szCs w:val="22"/>
              </w:rPr>
              <w:t>MIN</w:t>
            </w:r>
          </w:p>
        </w:tc>
        <w:tc>
          <w:tcPr>
            <w:tcW w:w="3686" w:type="dxa"/>
            <w:vAlign w:val="center"/>
          </w:tcPr>
          <w:p w:rsidR="00D21182" w:rsidRPr="00D21182" w:rsidRDefault="00D21182" w:rsidP="00D21182">
            <w:pPr>
              <w:jc w:val="center"/>
              <w:rPr>
                <w:rFonts w:ascii="Calibri" w:hAnsi="Calibri"/>
              </w:rPr>
            </w:pPr>
            <w:r w:rsidRPr="00D21182">
              <w:rPr>
                <w:rFonts w:ascii="Calibri" w:hAnsi="Calibri"/>
                <w:szCs w:val="22"/>
              </w:rPr>
              <w:t>Instrumentos de avaliación</w:t>
            </w:r>
          </w:p>
        </w:tc>
        <w:tc>
          <w:tcPr>
            <w:tcW w:w="1601" w:type="dxa"/>
            <w:vAlign w:val="center"/>
          </w:tcPr>
          <w:p w:rsidR="00D21182" w:rsidRPr="00D21182" w:rsidRDefault="00D21182" w:rsidP="00D21182">
            <w:pPr>
              <w:ind w:firstLine="0"/>
              <w:jc w:val="center"/>
              <w:rPr>
                <w:rFonts w:ascii="Calibri" w:hAnsi="Calibri"/>
              </w:rPr>
            </w:pPr>
            <w:r w:rsidRPr="00D21182">
              <w:rPr>
                <w:rFonts w:ascii="Calibri" w:hAnsi="Calibri"/>
                <w:szCs w:val="22"/>
              </w:rPr>
              <w:t>Criterios de</w:t>
            </w:r>
          </w:p>
          <w:p w:rsidR="00D21182" w:rsidRPr="00D21182" w:rsidRDefault="00D21182" w:rsidP="00D21182">
            <w:pPr>
              <w:ind w:firstLine="0"/>
              <w:jc w:val="center"/>
              <w:rPr>
                <w:rFonts w:ascii="Calibri" w:hAnsi="Calibri"/>
              </w:rPr>
            </w:pPr>
            <w:r w:rsidRPr="00D21182">
              <w:rPr>
                <w:rFonts w:ascii="Calibri" w:hAnsi="Calibri"/>
                <w:szCs w:val="22"/>
              </w:rPr>
              <w:t>cualificación</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 xml:space="preserve">CSB1.1.1.Fai conxecturas, predicións e recolle información a través da observación e experimentación iniciándose no emprego </w:t>
            </w:r>
            <w:r w:rsidRPr="00D21182">
              <w:rPr>
                <w:rFonts w:ascii="Calibri" w:hAnsi="Calibri"/>
                <w:szCs w:val="22"/>
              </w:rPr>
              <w:lastRenderedPageBreak/>
              <w:t>das TIC e outras fontes directas e indirectas, selecciona a información relevante e a organiza, obtén conclusións sinxelas e as comunica.</w:t>
            </w:r>
          </w:p>
        </w:tc>
        <w:tc>
          <w:tcPr>
            <w:tcW w:w="709" w:type="dxa"/>
            <w:vAlign w:val="center"/>
          </w:tcPr>
          <w:p w:rsidR="00D21182" w:rsidRPr="00D21182" w:rsidRDefault="00D21182" w:rsidP="00D21182">
            <w:pPr>
              <w:rPr>
                <w:rFonts w:ascii="Calibri" w:hAnsi="Calibri"/>
              </w:rPr>
            </w:pPr>
            <w:r w:rsidRPr="00D21182">
              <w:rPr>
                <w:rFonts w:ascii="Calibri" w:hAnsi="Calibri"/>
                <w:szCs w:val="22"/>
              </w:rPr>
              <w:lastRenderedPageBreak/>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tc>
        <w:tc>
          <w:tcPr>
            <w:tcW w:w="1601" w:type="dxa"/>
            <w:vAlign w:val="center"/>
          </w:tcPr>
          <w:p w:rsidR="00D21182" w:rsidRPr="00D21182" w:rsidRDefault="00D21182" w:rsidP="00D21182">
            <w:pPr>
              <w:rPr>
                <w:rFonts w:ascii="Calibri" w:hAnsi="Calibri"/>
              </w:rPr>
            </w:pPr>
            <w:r w:rsidRPr="00D21182">
              <w:rPr>
                <w:rFonts w:ascii="Calibri" w:hAnsi="Calibri"/>
                <w:szCs w:val="22"/>
              </w:rPr>
              <w:t>100%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lastRenderedPageBreak/>
              <w:t>CSB1.1.2.Manifesta autonomía na planificación e execución de accións e tarefas coidando a súa presentación, ten iniciativa na toma de decisións e asume responsabilidades.</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826218">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D21182" w:rsidP="00826218">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w:t>
            </w:r>
            <w:r w:rsidR="00826218">
              <w:rPr>
                <w:rFonts w:ascii="Calibri" w:hAnsi="Calibri"/>
                <w:szCs w:val="22"/>
              </w:rPr>
              <w:t>0</w:t>
            </w:r>
            <w:r w:rsidRPr="00D21182">
              <w:rPr>
                <w:rFonts w:ascii="Calibri" w:hAnsi="Calibri"/>
                <w:szCs w:val="22"/>
              </w:rPr>
              <w:t>%</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CSB1.2.1.Participa en actividades individuais e de grupo adoitando un comportamento responsable, construtivo e solidario, valorando o esforzo e o coidado do material.</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CSB1.3.1.Elabora algúns mapas mentais sinxelos como técnica básica de estudo.</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CSB1.4.1.Identifica a terminoloxía propia da área.</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CSB2.1.1 Pon un exemplo de cada un dos usos que, o ser humano, fai da auga.</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 xml:space="preserve">CSB2.1.2. Realiza un uso responsable da auga na súa vida </w:t>
            </w:r>
            <w:r w:rsidRPr="00D21182">
              <w:rPr>
                <w:rFonts w:ascii="Calibri" w:hAnsi="Calibri"/>
                <w:szCs w:val="22"/>
              </w:rPr>
              <w:lastRenderedPageBreak/>
              <w:t>cotiá.</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lastRenderedPageBreak/>
              <w:t>Intercambio oral</w:t>
            </w:r>
          </w:p>
          <w:p w:rsidR="00D21182" w:rsidRPr="00D21182" w:rsidRDefault="00D21182" w:rsidP="00D21182">
            <w:pPr>
              <w:rPr>
                <w:rFonts w:ascii="Calibri" w:hAnsi="Calibri"/>
              </w:rPr>
            </w:pPr>
          </w:p>
        </w:tc>
        <w:tc>
          <w:tcPr>
            <w:tcW w:w="1601" w:type="dxa"/>
            <w:vAlign w:val="center"/>
          </w:tcPr>
          <w:p w:rsidR="00D21182" w:rsidRPr="00D21182" w:rsidRDefault="00D21182" w:rsidP="00D21182">
            <w:pPr>
              <w:rPr>
                <w:rFonts w:ascii="Calibri" w:hAnsi="Calibri"/>
              </w:rPr>
            </w:pPr>
            <w:r w:rsidRPr="00D21182">
              <w:rPr>
                <w:rFonts w:ascii="Calibri" w:hAnsi="Calibri"/>
                <w:szCs w:val="22"/>
              </w:rPr>
              <w:lastRenderedPageBreak/>
              <w:t>50%</w:t>
            </w:r>
          </w:p>
          <w:p w:rsidR="00D21182" w:rsidRPr="00D21182" w:rsidRDefault="00D21182" w:rsidP="00D21182">
            <w:pPr>
              <w:rPr>
                <w:rFonts w:ascii="Calibri" w:hAnsi="Calibri"/>
              </w:rPr>
            </w:pPr>
            <w:r w:rsidRPr="00D21182">
              <w:rPr>
                <w:rFonts w:ascii="Calibri" w:hAnsi="Calibri"/>
                <w:szCs w:val="22"/>
              </w:rPr>
              <w:lastRenderedPageBreak/>
              <w:t>50%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lastRenderedPageBreak/>
              <w:t>CSB2.2.1. Identifica os lugares onde hai auga na contorna e localiza, en mapas sinxelos, como se distribúe a auga doce e salgada no territorio.</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CSB2.3.1.Explica de maneira sinxela os elementos básicos que forman un ecosistema identificando as actividades humanas que orixinan desequilibrios neles e cita algunha medida de respecto e recuperación.</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CSB2.4.1.Nomea os elementos e as características básicas dos ecosistemas sobre os que se investigou na aula.</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Default="00D21182" w:rsidP="00826218">
            <w:pPr>
              <w:rPr>
                <w:rFonts w:ascii="Calibri" w:hAnsi="Calibri"/>
                <w:szCs w:val="22"/>
              </w:rPr>
            </w:pPr>
            <w:r w:rsidRPr="00D21182">
              <w:rPr>
                <w:rFonts w:ascii="Calibri" w:hAnsi="Calibri"/>
                <w:szCs w:val="22"/>
              </w:rPr>
              <w:t>Intercambio oral</w:t>
            </w:r>
          </w:p>
          <w:p w:rsidR="00194530" w:rsidRPr="00D21182" w:rsidRDefault="00194530" w:rsidP="00826218">
            <w:pPr>
              <w:rPr>
                <w:rFonts w:ascii="Calibri" w:hAnsi="Calibri"/>
              </w:rPr>
            </w:pPr>
            <w:r>
              <w:rPr>
                <w:rFonts w:ascii="Calibri" w:hAnsi="Calibri"/>
                <w:szCs w:val="22"/>
              </w:rPr>
              <w:t>Proba escrita</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194530" w:rsidP="00D21182">
            <w:pPr>
              <w:rPr>
                <w:rFonts w:ascii="Calibri" w:hAnsi="Calibri"/>
              </w:rPr>
            </w:pPr>
            <w:r>
              <w:rPr>
                <w:rFonts w:ascii="Calibri" w:hAnsi="Calibri"/>
                <w:szCs w:val="22"/>
              </w:rPr>
              <w:t>4</w:t>
            </w:r>
            <w:r w:rsidR="00D21182" w:rsidRPr="00D21182">
              <w:rPr>
                <w:rFonts w:ascii="Calibri" w:hAnsi="Calibri"/>
                <w:szCs w:val="22"/>
              </w:rPr>
              <w:t>0%</w:t>
            </w:r>
          </w:p>
          <w:p w:rsidR="00D21182" w:rsidRDefault="00194530" w:rsidP="00826218">
            <w:pPr>
              <w:rPr>
                <w:rFonts w:ascii="Calibri" w:hAnsi="Calibri"/>
                <w:szCs w:val="22"/>
              </w:rPr>
            </w:pPr>
            <w:r>
              <w:rPr>
                <w:rFonts w:ascii="Calibri" w:hAnsi="Calibri"/>
                <w:szCs w:val="22"/>
              </w:rPr>
              <w:t>2</w:t>
            </w:r>
            <w:r w:rsidR="00D21182" w:rsidRPr="00D21182">
              <w:rPr>
                <w:rFonts w:ascii="Calibri" w:hAnsi="Calibri"/>
                <w:szCs w:val="22"/>
              </w:rPr>
              <w:t>0%</w:t>
            </w:r>
          </w:p>
          <w:p w:rsidR="00194530" w:rsidRPr="00D21182" w:rsidRDefault="00194530" w:rsidP="00826218">
            <w:pPr>
              <w:rPr>
                <w:rFonts w:ascii="Calibri" w:hAnsi="Calibri"/>
              </w:rPr>
            </w:pPr>
            <w:r>
              <w:rPr>
                <w:rFonts w:ascii="Calibri" w:hAnsi="Calibri"/>
                <w:szCs w:val="22"/>
              </w:rPr>
              <w:t>20%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CSB2.5.1.Identifica os elementos da paisaxe natural e urbana mais próxima.</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CSB2.5.2.Describe as paisaxes de costa diferenciándoas das de interior.</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Default="00D21182" w:rsidP="00826218">
            <w:pPr>
              <w:rPr>
                <w:rFonts w:ascii="Calibri" w:hAnsi="Calibri"/>
                <w:szCs w:val="22"/>
              </w:rPr>
            </w:pPr>
            <w:r w:rsidRPr="00D21182">
              <w:rPr>
                <w:rFonts w:ascii="Calibri" w:hAnsi="Calibri"/>
                <w:szCs w:val="22"/>
              </w:rPr>
              <w:t>Intercambio oral</w:t>
            </w:r>
          </w:p>
          <w:p w:rsidR="00194530" w:rsidRPr="00D21182" w:rsidRDefault="00194530" w:rsidP="00826218">
            <w:pPr>
              <w:rPr>
                <w:rFonts w:ascii="Calibri" w:hAnsi="Calibri"/>
              </w:rPr>
            </w:pPr>
            <w:r>
              <w:rPr>
                <w:rFonts w:ascii="Calibri" w:hAnsi="Calibri"/>
                <w:szCs w:val="22"/>
              </w:rPr>
              <w:lastRenderedPageBreak/>
              <w:t>Proba escrita</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194530" w:rsidP="00D21182">
            <w:pPr>
              <w:rPr>
                <w:rFonts w:ascii="Calibri" w:hAnsi="Calibri"/>
              </w:rPr>
            </w:pPr>
            <w:r>
              <w:rPr>
                <w:rFonts w:ascii="Calibri" w:hAnsi="Calibri"/>
                <w:szCs w:val="22"/>
              </w:rPr>
              <w:lastRenderedPageBreak/>
              <w:t>4</w:t>
            </w:r>
            <w:r w:rsidR="00D21182" w:rsidRPr="00D21182">
              <w:rPr>
                <w:rFonts w:ascii="Calibri" w:hAnsi="Calibri"/>
                <w:szCs w:val="22"/>
              </w:rPr>
              <w:t>0%</w:t>
            </w:r>
          </w:p>
          <w:p w:rsidR="00D21182" w:rsidRDefault="00194530" w:rsidP="00826218">
            <w:pPr>
              <w:rPr>
                <w:rFonts w:ascii="Calibri" w:hAnsi="Calibri"/>
                <w:szCs w:val="22"/>
              </w:rPr>
            </w:pPr>
            <w:r>
              <w:rPr>
                <w:rFonts w:ascii="Calibri" w:hAnsi="Calibri"/>
                <w:szCs w:val="22"/>
              </w:rPr>
              <w:t>2</w:t>
            </w:r>
            <w:r w:rsidR="00D21182" w:rsidRPr="00D21182">
              <w:rPr>
                <w:rFonts w:ascii="Calibri" w:hAnsi="Calibri"/>
                <w:szCs w:val="22"/>
              </w:rPr>
              <w:t>0%</w:t>
            </w:r>
          </w:p>
          <w:p w:rsidR="00194530" w:rsidRPr="00D21182" w:rsidRDefault="00194530" w:rsidP="00826218">
            <w:pPr>
              <w:rPr>
                <w:rFonts w:ascii="Calibri" w:hAnsi="Calibri"/>
              </w:rPr>
            </w:pPr>
            <w:r>
              <w:rPr>
                <w:rFonts w:ascii="Calibri" w:hAnsi="Calibri"/>
                <w:szCs w:val="22"/>
              </w:rPr>
              <w:lastRenderedPageBreak/>
              <w:t>20%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lastRenderedPageBreak/>
              <w:t>CSB2.5.3.Coñece e leva á practica accións positivas para a protección do medio natural.</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p>
        </w:tc>
        <w:tc>
          <w:tcPr>
            <w:tcW w:w="1601" w:type="dxa"/>
            <w:vAlign w:val="center"/>
          </w:tcPr>
          <w:p w:rsidR="00D21182" w:rsidRPr="00D21182" w:rsidRDefault="00D21182" w:rsidP="00D21182">
            <w:pPr>
              <w:rPr>
                <w:rFonts w:ascii="Calibri" w:hAnsi="Calibri"/>
              </w:rPr>
            </w:pPr>
            <w:r w:rsidRPr="00D21182">
              <w:rPr>
                <w:rFonts w:ascii="Calibri" w:hAnsi="Calibri"/>
                <w:szCs w:val="22"/>
              </w:rPr>
              <w:t>100%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CSB2.6.1.Cita algúns dos elementos básicos que conforman a paisaxe local e coñece as características máis significativa destes.</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CSB2.7.1.Identifica algúns minerais e rochas da súa contorna e coñece algúns usos aos que se destinan.</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CSB2.8.1.Elabora un esbozo do plano do barrio no que este situada a escola e deseñar posibles itinerarios de acceso desde a súa casa.</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CSB3.1.1.Describe a organización social da contorna mais próxima e as súas formas de goberno e diferencia entre que é unha localidade e un municipio.</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Intercambio oral</w:t>
            </w: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CSB3.2.1.Explica e valora as funcións que desempeñan algún dos servizos do Concello.</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lastRenderedPageBreak/>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lastRenderedPageBreak/>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lastRenderedPageBreak/>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lastRenderedPageBreak/>
              <w:t>CSB3.3.1. Describe algunhas accións da cidadanía que contribúen ao desenvolvemento dunha convivencia pacifica</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194530" w:rsidRPr="00194530" w:rsidRDefault="00D21182" w:rsidP="00194530">
            <w:pPr>
              <w:rPr>
                <w:rFonts w:ascii="Calibri" w:hAnsi="Calibri"/>
                <w:szCs w:val="22"/>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194530" w:rsidP="00D21182">
            <w:pPr>
              <w:rPr>
                <w:rFonts w:ascii="Calibri" w:hAnsi="Calibri"/>
              </w:rPr>
            </w:pPr>
            <w:r>
              <w:rPr>
                <w:rFonts w:ascii="Calibri" w:hAnsi="Calibri"/>
                <w:szCs w:val="22"/>
              </w:rPr>
              <w:t>5</w:t>
            </w:r>
            <w:r w:rsidR="00D21182" w:rsidRPr="00D21182">
              <w:rPr>
                <w:rFonts w:ascii="Calibri" w:hAnsi="Calibri"/>
                <w:szCs w:val="22"/>
              </w:rPr>
              <w:t>0%</w:t>
            </w:r>
          </w:p>
          <w:p w:rsidR="00194530" w:rsidRPr="00194530" w:rsidRDefault="00194530" w:rsidP="00194530">
            <w:pPr>
              <w:rPr>
                <w:rFonts w:ascii="Calibri" w:hAnsi="Calibri"/>
                <w:szCs w:val="22"/>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CSB3.4.1.Amosa unha actitude de aceptación e respecto ante as diferenzas individuais nos grupos aos que pertence e cos que convive, nos xogos e nas tarefas escolares.</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c>
          <w:tcPr>
            <w:tcW w:w="5994" w:type="dxa"/>
          </w:tcPr>
          <w:p w:rsidR="00D21182" w:rsidRPr="00D21182" w:rsidRDefault="00D21182" w:rsidP="00D21182">
            <w:pPr>
              <w:rPr>
                <w:rFonts w:ascii="Calibri" w:hAnsi="Calibri"/>
                <w:bCs/>
              </w:rPr>
            </w:pPr>
            <w:r w:rsidRPr="00D21182">
              <w:rPr>
                <w:rFonts w:ascii="Calibri" w:eastAsia="Arial" w:hAnsi="Calibri"/>
                <w:szCs w:val="22"/>
              </w:rPr>
              <w:t xml:space="preserve"> </w:t>
            </w:r>
            <w:r w:rsidRPr="00D21182">
              <w:rPr>
                <w:rFonts w:ascii="Calibri" w:hAnsi="Calibri"/>
                <w:szCs w:val="22"/>
              </w:rPr>
              <w:t>CSB3.5.1.Explica oralmente algunhas festas, costumes, folclore,..propias da escola, da cidade, da comunidade así como algunha obra que sexa moi representativa na contorna próxima.</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CSB3.6.1.Cita algúns cambios que provocaron, nas actividades persoais e sociais, a evolución dos medios de comunicación.</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CSB3.7.1.Describe as funcións das profesións que lle son máis novas, responsabilidades, ferramentas que empregan e o servizo que lle prestan á poboación.</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 xml:space="preserve">CSB3.7.2.Diferencia entre traballos na natureza, traballos nas </w:t>
            </w:r>
            <w:r w:rsidRPr="00D21182">
              <w:rPr>
                <w:rFonts w:ascii="Calibri" w:hAnsi="Calibri"/>
                <w:szCs w:val="22"/>
              </w:rPr>
              <w:lastRenderedPageBreak/>
              <w:t>fábricas e traballos que prestan servizos.</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Default="00D21182" w:rsidP="00826218">
            <w:pPr>
              <w:rPr>
                <w:rFonts w:ascii="Calibri" w:hAnsi="Calibri"/>
                <w:szCs w:val="22"/>
              </w:rPr>
            </w:pPr>
            <w:r w:rsidRPr="00D21182">
              <w:rPr>
                <w:rFonts w:ascii="Calibri" w:hAnsi="Calibri"/>
                <w:szCs w:val="22"/>
              </w:rPr>
              <w:lastRenderedPageBreak/>
              <w:t>Intercambio oral</w:t>
            </w:r>
          </w:p>
          <w:p w:rsidR="00194530" w:rsidRPr="00D21182" w:rsidRDefault="00194530" w:rsidP="00826218">
            <w:pPr>
              <w:rPr>
                <w:rFonts w:ascii="Calibri" w:hAnsi="Calibri"/>
              </w:rPr>
            </w:pPr>
            <w:r>
              <w:rPr>
                <w:rFonts w:ascii="Calibri" w:hAnsi="Calibri"/>
                <w:szCs w:val="22"/>
              </w:rPr>
              <w:t>Proba escrita</w:t>
            </w:r>
          </w:p>
          <w:p w:rsidR="00D21182" w:rsidRPr="00D21182" w:rsidRDefault="00D21182" w:rsidP="00D21182">
            <w:pPr>
              <w:rPr>
                <w:rFonts w:ascii="Calibri" w:hAnsi="Calibri"/>
              </w:rPr>
            </w:pPr>
            <w:r w:rsidRPr="00D21182">
              <w:rPr>
                <w:rFonts w:ascii="Calibri" w:hAnsi="Calibri"/>
                <w:szCs w:val="22"/>
              </w:rPr>
              <w:t xml:space="preserve">Análise das producións dos alumnos </w:t>
            </w:r>
          </w:p>
        </w:tc>
        <w:tc>
          <w:tcPr>
            <w:tcW w:w="1601" w:type="dxa"/>
            <w:vAlign w:val="center"/>
          </w:tcPr>
          <w:p w:rsidR="00D21182" w:rsidRPr="00D21182" w:rsidRDefault="00194530" w:rsidP="00D21182">
            <w:pPr>
              <w:rPr>
                <w:rFonts w:ascii="Calibri" w:hAnsi="Calibri"/>
              </w:rPr>
            </w:pPr>
            <w:r>
              <w:rPr>
                <w:rFonts w:ascii="Calibri" w:hAnsi="Calibri"/>
                <w:szCs w:val="22"/>
              </w:rPr>
              <w:lastRenderedPageBreak/>
              <w:t>4</w:t>
            </w:r>
            <w:r w:rsidR="00D21182" w:rsidRPr="00D21182">
              <w:rPr>
                <w:rFonts w:ascii="Calibri" w:hAnsi="Calibri"/>
                <w:szCs w:val="22"/>
              </w:rPr>
              <w:t>0%</w:t>
            </w:r>
          </w:p>
          <w:p w:rsidR="00D21182" w:rsidRDefault="00194530" w:rsidP="00826218">
            <w:pPr>
              <w:rPr>
                <w:rFonts w:ascii="Calibri" w:hAnsi="Calibri"/>
                <w:szCs w:val="22"/>
              </w:rPr>
            </w:pPr>
            <w:r>
              <w:rPr>
                <w:rFonts w:ascii="Calibri" w:hAnsi="Calibri"/>
                <w:szCs w:val="22"/>
              </w:rPr>
              <w:lastRenderedPageBreak/>
              <w:t>2</w:t>
            </w:r>
            <w:r w:rsidR="00D21182" w:rsidRPr="00D21182">
              <w:rPr>
                <w:rFonts w:ascii="Calibri" w:hAnsi="Calibri"/>
                <w:szCs w:val="22"/>
              </w:rPr>
              <w:t>0%</w:t>
            </w:r>
          </w:p>
          <w:p w:rsidR="00194530" w:rsidRPr="00D21182" w:rsidRDefault="00194530" w:rsidP="00826218">
            <w:pPr>
              <w:rPr>
                <w:rFonts w:ascii="Calibri" w:hAnsi="Calibri"/>
              </w:rPr>
            </w:pPr>
            <w:r>
              <w:rPr>
                <w:rFonts w:ascii="Calibri" w:hAnsi="Calibri"/>
                <w:szCs w:val="22"/>
              </w:rPr>
              <w:t>20%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lastRenderedPageBreak/>
              <w:t>CSB3.8.1.Explica as normas básicas viarias que ten como viaxeiro ou viaxeira e como peón ou peoa nos medios de transporte.</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1F3576" w:rsidP="00D21182">
            <w:pPr>
              <w:rPr>
                <w:rFonts w:ascii="Calibri" w:hAnsi="Calibri"/>
              </w:rPr>
            </w:pPr>
            <w:r>
              <w:rPr>
                <w:rFonts w:ascii="Calibri" w:hAnsi="Calibri"/>
                <w:szCs w:val="22"/>
              </w:rPr>
              <w:t>X</w:t>
            </w: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Default="00D21182" w:rsidP="00826218">
            <w:pPr>
              <w:rPr>
                <w:rFonts w:ascii="Calibri" w:hAnsi="Calibri"/>
                <w:szCs w:val="22"/>
              </w:rPr>
            </w:pPr>
            <w:r w:rsidRPr="00D21182">
              <w:rPr>
                <w:rFonts w:ascii="Calibri" w:hAnsi="Calibri"/>
                <w:szCs w:val="22"/>
              </w:rPr>
              <w:t>Intercambio oral</w:t>
            </w:r>
          </w:p>
          <w:p w:rsidR="00194530" w:rsidRPr="00D21182" w:rsidRDefault="00194530" w:rsidP="00826218">
            <w:pPr>
              <w:rPr>
                <w:rFonts w:ascii="Calibri" w:hAnsi="Calibri"/>
              </w:rPr>
            </w:pPr>
            <w:r>
              <w:rPr>
                <w:rFonts w:ascii="Calibri" w:hAnsi="Calibri"/>
                <w:szCs w:val="22"/>
              </w:rPr>
              <w:t>Proba escrita</w:t>
            </w:r>
          </w:p>
          <w:p w:rsidR="00D21182" w:rsidRPr="00D21182" w:rsidRDefault="00D21182" w:rsidP="00D21182">
            <w:pPr>
              <w:rPr>
                <w:rFonts w:ascii="Calibri" w:hAnsi="Calibri"/>
              </w:rPr>
            </w:pPr>
            <w:r w:rsidRPr="00D21182">
              <w:rPr>
                <w:rFonts w:ascii="Calibri" w:hAnsi="Calibri"/>
                <w:szCs w:val="22"/>
              </w:rPr>
              <w:t xml:space="preserve">Análise das producións dos alumnos </w:t>
            </w:r>
          </w:p>
        </w:tc>
        <w:tc>
          <w:tcPr>
            <w:tcW w:w="1601" w:type="dxa"/>
            <w:vAlign w:val="center"/>
          </w:tcPr>
          <w:p w:rsidR="00D21182" w:rsidRPr="00D21182" w:rsidRDefault="00194530" w:rsidP="00D21182">
            <w:pPr>
              <w:rPr>
                <w:rFonts w:ascii="Calibri" w:hAnsi="Calibri"/>
              </w:rPr>
            </w:pPr>
            <w:r>
              <w:rPr>
                <w:rFonts w:ascii="Calibri" w:hAnsi="Calibri"/>
                <w:szCs w:val="22"/>
              </w:rPr>
              <w:t>4</w:t>
            </w:r>
            <w:r w:rsidR="00D21182" w:rsidRPr="00D21182">
              <w:rPr>
                <w:rFonts w:ascii="Calibri" w:hAnsi="Calibri"/>
                <w:szCs w:val="22"/>
              </w:rPr>
              <w:t>0%</w:t>
            </w:r>
          </w:p>
          <w:p w:rsidR="00D21182" w:rsidRDefault="00194530" w:rsidP="00826218">
            <w:pPr>
              <w:rPr>
                <w:rFonts w:ascii="Calibri" w:hAnsi="Calibri"/>
                <w:szCs w:val="22"/>
              </w:rPr>
            </w:pPr>
            <w:r>
              <w:rPr>
                <w:rFonts w:ascii="Calibri" w:hAnsi="Calibri"/>
                <w:szCs w:val="22"/>
              </w:rPr>
              <w:t>2</w:t>
            </w:r>
            <w:r w:rsidR="00D21182" w:rsidRPr="00D21182">
              <w:rPr>
                <w:rFonts w:ascii="Calibri" w:hAnsi="Calibri"/>
                <w:szCs w:val="22"/>
              </w:rPr>
              <w:t>0%</w:t>
            </w:r>
          </w:p>
          <w:p w:rsidR="00194530" w:rsidRPr="00D21182" w:rsidRDefault="00194530" w:rsidP="00826218">
            <w:pPr>
              <w:rPr>
                <w:rFonts w:ascii="Calibri" w:hAnsi="Calibri"/>
              </w:rPr>
            </w:pPr>
            <w:r>
              <w:rPr>
                <w:rFonts w:ascii="Calibri" w:hAnsi="Calibri"/>
                <w:szCs w:val="22"/>
              </w:rPr>
              <w:t>20%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CSB3.8.2.Recoñece a importancia do coidado e limpeza da vía pública e dos seus elementos.</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 xml:space="preserve">Intercambio oral </w:t>
            </w: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c>
          <w:tcPr>
            <w:tcW w:w="5994" w:type="dxa"/>
          </w:tcPr>
          <w:p w:rsidR="00D21182" w:rsidRPr="00D21182" w:rsidRDefault="00D21182" w:rsidP="00D21182">
            <w:pPr>
              <w:rPr>
                <w:rFonts w:ascii="Calibri" w:hAnsi="Calibri"/>
              </w:rPr>
            </w:pPr>
            <w:r w:rsidRPr="00D21182">
              <w:rPr>
                <w:rFonts w:ascii="Calibri" w:hAnsi="Calibri"/>
                <w:szCs w:val="22"/>
              </w:rPr>
              <w:t>CSB4.1.1.Utiliza os conceptos temporais: pasado, presente e futuro nas conversas da vida cotiá.</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 xml:space="preserve">Análise das producións dos alumnos </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rPr>
          <w:trHeight w:val="489"/>
        </w:trPr>
        <w:tc>
          <w:tcPr>
            <w:tcW w:w="5994" w:type="dxa"/>
          </w:tcPr>
          <w:p w:rsidR="00D21182" w:rsidRPr="00D21182" w:rsidRDefault="00D21182" w:rsidP="00D21182">
            <w:pPr>
              <w:rPr>
                <w:rFonts w:ascii="Calibri" w:hAnsi="Calibri"/>
              </w:rPr>
            </w:pPr>
            <w:r w:rsidRPr="00D21182">
              <w:rPr>
                <w:rFonts w:ascii="Calibri" w:hAnsi="Calibri"/>
                <w:szCs w:val="22"/>
              </w:rPr>
              <w:t>CSB4.2.1.Coñece os instrumentos de medida do tempo e se inicia no seu manexo.</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rPr>
          <w:trHeight w:val="315"/>
        </w:trPr>
        <w:tc>
          <w:tcPr>
            <w:tcW w:w="5994" w:type="dxa"/>
          </w:tcPr>
          <w:p w:rsidR="00D21182" w:rsidRPr="00D21182" w:rsidRDefault="00D21182" w:rsidP="00D21182">
            <w:pPr>
              <w:rPr>
                <w:rFonts w:ascii="Calibri" w:hAnsi="Calibri"/>
              </w:rPr>
            </w:pPr>
            <w:r w:rsidRPr="00D21182">
              <w:rPr>
                <w:rFonts w:ascii="Calibri" w:hAnsi="Calibri"/>
                <w:szCs w:val="22"/>
              </w:rPr>
              <w:t>CSB4.3.1.Ordena cronoloxicamente distintas secuencias que indican a evolución no tempo de obxectos, persoas, feitos ou acontecementos sobre os que se investigou.</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826218">
            <w:pPr>
              <w:rPr>
                <w:rFonts w:ascii="Calibri" w:hAnsi="Calibri"/>
              </w:rPr>
            </w:pPr>
            <w:r w:rsidRPr="00D21182">
              <w:rPr>
                <w:rFonts w:ascii="Calibri" w:hAnsi="Calibri"/>
                <w:szCs w:val="22"/>
              </w:rPr>
              <w:t>Intercambio oral</w:t>
            </w:r>
          </w:p>
          <w:p w:rsidR="00D21182" w:rsidRPr="00D21182" w:rsidRDefault="00D21182" w:rsidP="00D21182">
            <w:pPr>
              <w:rPr>
                <w:rFonts w:ascii="Calibri" w:hAnsi="Calibri"/>
              </w:rPr>
            </w:pPr>
            <w:r w:rsidRPr="00D21182">
              <w:rPr>
                <w:rFonts w:ascii="Calibri" w:hAnsi="Calibri"/>
                <w:szCs w:val="22"/>
              </w:rPr>
              <w:t xml:space="preserve">Análise das producións dos alumnos </w:t>
            </w:r>
          </w:p>
        </w:tc>
        <w:tc>
          <w:tcPr>
            <w:tcW w:w="1601" w:type="dxa"/>
            <w:vAlign w:val="center"/>
          </w:tcPr>
          <w:p w:rsidR="00D21182" w:rsidRPr="00D21182" w:rsidRDefault="00826218" w:rsidP="00D21182">
            <w:pPr>
              <w:rPr>
                <w:rFonts w:ascii="Calibri" w:hAnsi="Calibri"/>
              </w:rPr>
            </w:pPr>
            <w:r>
              <w:rPr>
                <w:rFonts w:ascii="Calibri" w:hAnsi="Calibri"/>
                <w:szCs w:val="22"/>
              </w:rPr>
              <w:t>5</w:t>
            </w:r>
            <w:r w:rsidR="00D21182" w:rsidRPr="00D21182">
              <w:rPr>
                <w:rFonts w:ascii="Calibri" w:hAnsi="Calibri"/>
                <w:szCs w:val="22"/>
              </w:rPr>
              <w:t>0%</w:t>
            </w:r>
          </w:p>
          <w:p w:rsidR="00D21182" w:rsidRPr="00D21182" w:rsidRDefault="00826218" w:rsidP="00826218">
            <w:pPr>
              <w:rPr>
                <w:rFonts w:ascii="Calibri" w:hAnsi="Calibri"/>
              </w:rPr>
            </w:pPr>
            <w:r>
              <w:rPr>
                <w:rFonts w:ascii="Calibri" w:hAnsi="Calibri"/>
                <w:szCs w:val="22"/>
              </w:rPr>
              <w:t>3</w:t>
            </w:r>
            <w:r w:rsidR="00D21182" w:rsidRPr="00D21182">
              <w:rPr>
                <w:rFonts w:ascii="Calibri" w:hAnsi="Calibri"/>
                <w:szCs w:val="22"/>
              </w:rPr>
              <w:t>0%</w:t>
            </w:r>
          </w:p>
          <w:p w:rsidR="00D21182" w:rsidRPr="00D21182" w:rsidRDefault="00826218" w:rsidP="00D21182">
            <w:pPr>
              <w:rPr>
                <w:rFonts w:ascii="Calibri" w:hAnsi="Calibri"/>
              </w:rPr>
            </w:pPr>
            <w:r>
              <w:rPr>
                <w:rFonts w:ascii="Calibri" w:hAnsi="Calibri"/>
                <w:szCs w:val="22"/>
              </w:rPr>
              <w:t>2</w:t>
            </w:r>
            <w:r w:rsidR="00D21182" w:rsidRPr="00D21182">
              <w:rPr>
                <w:rFonts w:ascii="Calibri" w:hAnsi="Calibri"/>
                <w:szCs w:val="22"/>
              </w:rPr>
              <w:t>0%</w:t>
            </w:r>
          </w:p>
        </w:tc>
      </w:tr>
      <w:tr w:rsidR="00D21182" w:rsidRPr="00D21182" w:rsidTr="00D21182">
        <w:trPr>
          <w:trHeight w:val="169"/>
        </w:trPr>
        <w:tc>
          <w:tcPr>
            <w:tcW w:w="5994" w:type="dxa"/>
          </w:tcPr>
          <w:p w:rsidR="00D21182" w:rsidRPr="00D21182" w:rsidRDefault="00D21182" w:rsidP="00D21182">
            <w:pPr>
              <w:rPr>
                <w:rFonts w:ascii="Calibri" w:hAnsi="Calibri"/>
              </w:rPr>
            </w:pPr>
            <w:r w:rsidRPr="00D21182">
              <w:rPr>
                <w:rFonts w:ascii="Calibri" w:hAnsi="Calibri"/>
                <w:szCs w:val="22"/>
              </w:rPr>
              <w:lastRenderedPageBreak/>
              <w:t>CSB4.3.2.Describe algún acontecemento vivido na familia, na escola, na súa contorna ou outros feitos próximos expresándoos con criterios temporais.</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r w:rsidRPr="00D21182">
              <w:rPr>
                <w:rFonts w:ascii="Calibri" w:hAnsi="Calibri"/>
                <w:szCs w:val="22"/>
              </w:rPr>
              <w:t>X</w:t>
            </w: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 xml:space="preserve">Intercambio oral </w:t>
            </w:r>
          </w:p>
        </w:tc>
        <w:tc>
          <w:tcPr>
            <w:tcW w:w="1601" w:type="dxa"/>
            <w:vAlign w:val="center"/>
          </w:tcPr>
          <w:p w:rsidR="00D21182" w:rsidRPr="00D21182" w:rsidRDefault="00D21182" w:rsidP="00D21182">
            <w:pPr>
              <w:rPr>
                <w:rFonts w:ascii="Calibri" w:hAnsi="Calibri"/>
              </w:rPr>
            </w:pPr>
            <w:r w:rsidRPr="00D21182">
              <w:rPr>
                <w:rFonts w:ascii="Calibri" w:hAnsi="Calibri"/>
                <w:szCs w:val="22"/>
              </w:rPr>
              <w:t>100%</w:t>
            </w:r>
          </w:p>
        </w:tc>
      </w:tr>
      <w:tr w:rsidR="00D21182" w:rsidRPr="00D21182" w:rsidTr="00D21182">
        <w:trPr>
          <w:trHeight w:val="169"/>
        </w:trPr>
        <w:tc>
          <w:tcPr>
            <w:tcW w:w="5994" w:type="dxa"/>
          </w:tcPr>
          <w:p w:rsidR="00D21182" w:rsidRPr="00D21182" w:rsidRDefault="00D21182" w:rsidP="00D21182">
            <w:pPr>
              <w:rPr>
                <w:rFonts w:ascii="Calibri" w:hAnsi="Calibri"/>
              </w:rPr>
            </w:pPr>
            <w:r w:rsidRPr="00D21182">
              <w:rPr>
                <w:rFonts w:ascii="Calibri" w:hAnsi="Calibri"/>
                <w:szCs w:val="22"/>
              </w:rPr>
              <w:t>CSB4.4.1.Coñece a importancia que ten a conservación dos restos históricos para entender a historia da vida humana.</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tc>
        <w:tc>
          <w:tcPr>
            <w:tcW w:w="1601" w:type="dxa"/>
            <w:vAlign w:val="center"/>
          </w:tcPr>
          <w:p w:rsidR="00D21182" w:rsidRPr="00D21182" w:rsidRDefault="00D21182" w:rsidP="00D21182">
            <w:pPr>
              <w:rPr>
                <w:rFonts w:ascii="Calibri" w:hAnsi="Calibri"/>
              </w:rPr>
            </w:pPr>
            <w:r w:rsidRPr="00D21182">
              <w:rPr>
                <w:rFonts w:ascii="Calibri" w:hAnsi="Calibri"/>
                <w:szCs w:val="22"/>
              </w:rPr>
              <w:t>100%</w:t>
            </w:r>
          </w:p>
        </w:tc>
      </w:tr>
      <w:tr w:rsidR="00D21182" w:rsidRPr="00D21182" w:rsidTr="00D21182">
        <w:trPr>
          <w:trHeight w:val="169"/>
        </w:trPr>
        <w:tc>
          <w:tcPr>
            <w:tcW w:w="5994" w:type="dxa"/>
          </w:tcPr>
          <w:p w:rsidR="00D21182" w:rsidRPr="00D21182" w:rsidRDefault="00D21182" w:rsidP="00D21182">
            <w:pPr>
              <w:rPr>
                <w:rFonts w:ascii="Calibri" w:hAnsi="Calibri"/>
              </w:rPr>
            </w:pPr>
            <w:r w:rsidRPr="00D21182">
              <w:rPr>
                <w:rFonts w:ascii="Calibri" w:hAnsi="Calibri"/>
                <w:szCs w:val="22"/>
              </w:rPr>
              <w:t>CSB4.5.1.Explica que é un museo e cales son as súas funcións.</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p w:rsidR="00D21182" w:rsidRPr="00D21182" w:rsidRDefault="00D21182" w:rsidP="00D21182">
            <w:pPr>
              <w:rPr>
                <w:rFonts w:ascii="Calibri" w:hAnsi="Calibri"/>
              </w:rPr>
            </w:pPr>
            <w:r w:rsidRPr="00D21182">
              <w:rPr>
                <w:rFonts w:ascii="Calibri" w:hAnsi="Calibri"/>
                <w:szCs w:val="22"/>
              </w:rPr>
              <w:t>Análise das producións dos alumnos</w:t>
            </w:r>
          </w:p>
        </w:tc>
        <w:tc>
          <w:tcPr>
            <w:tcW w:w="1601" w:type="dxa"/>
            <w:vAlign w:val="center"/>
          </w:tcPr>
          <w:p w:rsidR="00D21182" w:rsidRPr="00D21182" w:rsidRDefault="00D21182" w:rsidP="00D21182">
            <w:pPr>
              <w:rPr>
                <w:rFonts w:ascii="Calibri" w:hAnsi="Calibri"/>
              </w:rPr>
            </w:pPr>
            <w:r w:rsidRPr="00D21182">
              <w:rPr>
                <w:rFonts w:ascii="Calibri" w:hAnsi="Calibri"/>
                <w:szCs w:val="22"/>
              </w:rPr>
              <w:t>50%</w:t>
            </w:r>
          </w:p>
          <w:p w:rsidR="00D21182" w:rsidRPr="00D21182" w:rsidRDefault="00D21182" w:rsidP="00D21182">
            <w:pPr>
              <w:rPr>
                <w:rFonts w:ascii="Calibri" w:hAnsi="Calibri"/>
              </w:rPr>
            </w:pPr>
            <w:r w:rsidRPr="00D21182">
              <w:rPr>
                <w:rFonts w:ascii="Calibri" w:hAnsi="Calibri"/>
                <w:szCs w:val="22"/>
              </w:rPr>
              <w:t>50%</w:t>
            </w:r>
          </w:p>
        </w:tc>
      </w:tr>
      <w:tr w:rsidR="00D21182" w:rsidRPr="00D21182" w:rsidTr="00D21182">
        <w:trPr>
          <w:trHeight w:val="169"/>
        </w:trPr>
        <w:tc>
          <w:tcPr>
            <w:tcW w:w="5994" w:type="dxa"/>
          </w:tcPr>
          <w:p w:rsidR="00D21182" w:rsidRPr="00D21182" w:rsidRDefault="00D21182" w:rsidP="00D21182">
            <w:pPr>
              <w:rPr>
                <w:rFonts w:ascii="Calibri" w:hAnsi="Calibri"/>
              </w:rPr>
            </w:pPr>
            <w:r w:rsidRPr="00D21182">
              <w:rPr>
                <w:rFonts w:ascii="Calibri" w:hAnsi="Calibri"/>
                <w:szCs w:val="22"/>
              </w:rPr>
              <w:t>CSB4.5.2.Recoñece os museos, e os sitios arqueolóxicos como espazos de gozo e ocio.</w:t>
            </w:r>
          </w:p>
        </w:tc>
        <w:tc>
          <w:tcPr>
            <w:tcW w:w="709" w:type="dxa"/>
            <w:vAlign w:val="center"/>
          </w:tcPr>
          <w:p w:rsidR="00D21182" w:rsidRPr="00D21182" w:rsidRDefault="00D21182" w:rsidP="00D21182">
            <w:pPr>
              <w:rPr>
                <w:rFonts w:ascii="Calibri" w:hAnsi="Calibri"/>
              </w:rPr>
            </w:pPr>
          </w:p>
        </w:tc>
        <w:tc>
          <w:tcPr>
            <w:tcW w:w="709" w:type="dxa"/>
            <w:vAlign w:val="center"/>
          </w:tcPr>
          <w:p w:rsidR="00D21182" w:rsidRPr="00D21182" w:rsidRDefault="00D21182" w:rsidP="00D21182">
            <w:pPr>
              <w:rPr>
                <w:rFonts w:ascii="Calibri" w:hAnsi="Calibri"/>
              </w:rPr>
            </w:pPr>
          </w:p>
        </w:tc>
        <w:tc>
          <w:tcPr>
            <w:tcW w:w="708" w:type="dxa"/>
            <w:vAlign w:val="center"/>
          </w:tcPr>
          <w:p w:rsidR="00D21182" w:rsidRPr="00D21182" w:rsidRDefault="00D21182" w:rsidP="00D21182">
            <w:pPr>
              <w:rPr>
                <w:rFonts w:ascii="Calibri" w:hAnsi="Calibri"/>
              </w:rPr>
            </w:pPr>
            <w:r w:rsidRPr="00D21182">
              <w:rPr>
                <w:rFonts w:ascii="Calibri" w:hAnsi="Calibri"/>
                <w:szCs w:val="22"/>
              </w:rPr>
              <w:t>X</w:t>
            </w:r>
          </w:p>
        </w:tc>
        <w:tc>
          <w:tcPr>
            <w:tcW w:w="709" w:type="dxa"/>
            <w:vAlign w:val="center"/>
          </w:tcPr>
          <w:p w:rsidR="00D21182" w:rsidRPr="00D21182" w:rsidRDefault="00D21182" w:rsidP="00D21182">
            <w:pPr>
              <w:rPr>
                <w:rFonts w:ascii="Calibri" w:hAnsi="Calibri"/>
              </w:rPr>
            </w:pPr>
          </w:p>
        </w:tc>
        <w:tc>
          <w:tcPr>
            <w:tcW w:w="3686" w:type="dxa"/>
            <w:vAlign w:val="center"/>
          </w:tcPr>
          <w:p w:rsidR="00D21182" w:rsidRPr="00D21182" w:rsidRDefault="00D21182" w:rsidP="00D21182">
            <w:pPr>
              <w:rPr>
                <w:rFonts w:ascii="Calibri" w:hAnsi="Calibri"/>
              </w:rPr>
            </w:pPr>
            <w:r w:rsidRPr="00D21182">
              <w:rPr>
                <w:rFonts w:ascii="Calibri" w:hAnsi="Calibri"/>
                <w:szCs w:val="22"/>
              </w:rPr>
              <w:t>Observación sistemática</w:t>
            </w:r>
          </w:p>
        </w:tc>
        <w:tc>
          <w:tcPr>
            <w:tcW w:w="1601" w:type="dxa"/>
            <w:vAlign w:val="center"/>
          </w:tcPr>
          <w:p w:rsidR="00D21182" w:rsidRPr="00D21182" w:rsidRDefault="00D21182" w:rsidP="00D21182">
            <w:pPr>
              <w:rPr>
                <w:rFonts w:ascii="Calibri" w:hAnsi="Calibri"/>
              </w:rPr>
            </w:pPr>
            <w:r w:rsidRPr="00D21182">
              <w:rPr>
                <w:rFonts w:ascii="Calibri" w:hAnsi="Calibri"/>
                <w:szCs w:val="22"/>
              </w:rPr>
              <w:t>100%</w:t>
            </w:r>
          </w:p>
        </w:tc>
      </w:tr>
    </w:tbl>
    <w:p w:rsidR="00C25FB9" w:rsidRDefault="00C25FB9" w:rsidP="00CA08FA">
      <w:pPr>
        <w:pStyle w:val="artigo"/>
        <w:rPr>
          <w:rFonts w:ascii="Calibri" w:hAnsi="Calibri"/>
          <w:b/>
          <w:sz w:val="24"/>
        </w:rPr>
      </w:pPr>
    </w:p>
    <w:p w:rsidR="00CA08FA" w:rsidRPr="008F3ED7" w:rsidRDefault="003B4D2A" w:rsidP="00CA08FA">
      <w:pPr>
        <w:pStyle w:val="artigo"/>
        <w:rPr>
          <w:rFonts w:ascii="Calibri" w:hAnsi="Calibri"/>
          <w:b/>
          <w:sz w:val="24"/>
        </w:rPr>
      </w:pPr>
      <w:r>
        <w:rPr>
          <w:rFonts w:ascii="Calibri" w:hAnsi="Calibri"/>
          <w:b/>
          <w:sz w:val="24"/>
        </w:rPr>
        <w:t>5</w:t>
      </w:r>
      <w:r w:rsidR="00CA08FA" w:rsidRPr="008F3ED7">
        <w:rPr>
          <w:rFonts w:ascii="Calibri" w:hAnsi="Calibri"/>
          <w:b/>
          <w:sz w:val="24"/>
        </w:rPr>
        <w:t>.- Elementos transversais.</w:t>
      </w:r>
      <w:r w:rsidR="00057082" w:rsidRPr="008F3ED7">
        <w:rPr>
          <w:rFonts w:ascii="Calibri" w:hAnsi="Calibri"/>
          <w:b/>
          <w:sz w:val="24"/>
        </w:rPr>
        <w:t xml:space="preserve"> </w:t>
      </w:r>
    </w:p>
    <w:p w:rsidR="00CA08FA" w:rsidRPr="008F3ED7" w:rsidRDefault="00CA08FA" w:rsidP="00CA08FA">
      <w:pPr>
        <w:pStyle w:val="artigo"/>
        <w:rPr>
          <w:rFonts w:ascii="Calibri" w:hAnsi="Calibri"/>
          <w:sz w:val="24"/>
        </w:rPr>
      </w:pPr>
    </w:p>
    <w:p w:rsidR="007F72EC" w:rsidRPr="008F3ED7" w:rsidRDefault="007F72EC" w:rsidP="007F72EC">
      <w:pPr>
        <w:rPr>
          <w:rFonts w:ascii="Calibri" w:hAnsi="Calibri"/>
          <w:sz w:val="24"/>
        </w:rPr>
      </w:pPr>
      <w:r w:rsidRPr="008F3ED7">
        <w:rPr>
          <w:rFonts w:ascii="Calibri" w:hAnsi="Calibri"/>
          <w:sz w:val="24"/>
        </w:rPr>
        <w:t>Traballaranse en tódal</w:t>
      </w:r>
      <w:r w:rsidR="00932456">
        <w:rPr>
          <w:rFonts w:ascii="Calibri" w:hAnsi="Calibri"/>
          <w:sz w:val="24"/>
        </w:rPr>
        <w:t>a</w:t>
      </w:r>
      <w:r w:rsidRPr="008F3ED7">
        <w:rPr>
          <w:rFonts w:ascii="Calibri" w:hAnsi="Calibri"/>
          <w:sz w:val="24"/>
        </w:rPr>
        <w:t>s disciplinas:</w:t>
      </w:r>
    </w:p>
    <w:p w:rsidR="007F72EC" w:rsidRPr="008F3ED7" w:rsidRDefault="007F72EC" w:rsidP="007F72EC">
      <w:pPr>
        <w:rPr>
          <w:rFonts w:ascii="Calibri" w:hAnsi="Calibri"/>
          <w:sz w:val="24"/>
        </w:rPr>
      </w:pP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comprensión lectora, </w:t>
      </w:r>
    </w:p>
    <w:p w:rsidR="007F72EC" w:rsidRPr="008F3ED7" w:rsidRDefault="007F72EC" w:rsidP="007F72EC">
      <w:pPr>
        <w:numPr>
          <w:ilvl w:val="0"/>
          <w:numId w:val="13"/>
        </w:numPr>
        <w:rPr>
          <w:rFonts w:ascii="Calibri" w:hAnsi="Calibri"/>
          <w:sz w:val="24"/>
        </w:rPr>
      </w:pPr>
      <w:r w:rsidRPr="008F3ED7">
        <w:rPr>
          <w:rFonts w:ascii="Calibri" w:hAnsi="Calibri"/>
          <w:sz w:val="24"/>
        </w:rPr>
        <w:t>A expresión oral e escrita,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comunicación audiovisual, </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As tecnoloxías da información e a comunicación, </w:t>
      </w:r>
    </w:p>
    <w:p w:rsidR="007F72EC" w:rsidRPr="008F3ED7" w:rsidRDefault="007F72EC" w:rsidP="007F72EC">
      <w:pPr>
        <w:numPr>
          <w:ilvl w:val="0"/>
          <w:numId w:val="13"/>
        </w:numPr>
        <w:rPr>
          <w:rFonts w:ascii="Calibri" w:hAnsi="Calibri"/>
          <w:sz w:val="24"/>
        </w:rPr>
      </w:pPr>
      <w:r w:rsidRPr="008F3ED7">
        <w:rPr>
          <w:rFonts w:ascii="Calibri" w:hAnsi="Calibri"/>
          <w:sz w:val="24"/>
        </w:rPr>
        <w:lastRenderedPageBreak/>
        <w:t xml:space="preserve">O emprendemento e a educación cívica e constitucional </w:t>
      </w:r>
    </w:p>
    <w:p w:rsidR="007F72EC" w:rsidRPr="008F3ED7" w:rsidRDefault="007F72EC" w:rsidP="007F72EC">
      <w:pPr>
        <w:numPr>
          <w:ilvl w:val="0"/>
          <w:numId w:val="13"/>
        </w:numPr>
        <w:rPr>
          <w:rFonts w:ascii="Calibri" w:hAnsi="Calibri"/>
          <w:sz w:val="24"/>
        </w:rPr>
      </w:pPr>
      <w:r w:rsidRPr="008F3ED7">
        <w:rPr>
          <w:rFonts w:ascii="Calibri" w:hAnsi="Calibri"/>
          <w:sz w:val="24"/>
        </w:rPr>
        <w:t>Os valores que fomenten a igualdade efectiva entre homes e mulleres e a prevención da violencia de xénero.</w:t>
      </w:r>
    </w:p>
    <w:p w:rsidR="007F72EC" w:rsidRPr="008F3ED7" w:rsidRDefault="007F72EC" w:rsidP="007F72EC">
      <w:pPr>
        <w:numPr>
          <w:ilvl w:val="0"/>
          <w:numId w:val="13"/>
        </w:numPr>
        <w:rPr>
          <w:rFonts w:ascii="Calibri" w:hAnsi="Calibri"/>
          <w:sz w:val="24"/>
        </w:rPr>
      </w:pPr>
      <w:r w:rsidRPr="008F3ED7">
        <w:rPr>
          <w:rFonts w:ascii="Calibri" w:hAnsi="Calibri"/>
          <w:sz w:val="24"/>
        </w:rPr>
        <w:t>Os valores inherentes ao principio de igualdade de trato e non-discriminación por calquera condición ou circunstancia persoal ou social.</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prevención e resolución pacífica de conflitos en todos os ámbitos da vida persoal, familiar e social. </w:t>
      </w:r>
    </w:p>
    <w:p w:rsidR="007F72EC" w:rsidRPr="008F3ED7" w:rsidRDefault="007F72EC" w:rsidP="007F72EC">
      <w:pPr>
        <w:numPr>
          <w:ilvl w:val="0"/>
          <w:numId w:val="13"/>
        </w:numPr>
        <w:rPr>
          <w:rFonts w:ascii="Calibri" w:hAnsi="Calibri"/>
          <w:sz w:val="24"/>
        </w:rPr>
      </w:pPr>
      <w:r w:rsidRPr="008F3ED7">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A  prevención da violencia de xénero, da violencia terrorista e de calquera forma de violencia, racismo ou xenofobia. </w:t>
      </w:r>
    </w:p>
    <w:p w:rsidR="007F72EC" w:rsidRPr="008F3ED7" w:rsidRDefault="007F72EC" w:rsidP="007F72EC">
      <w:pPr>
        <w:numPr>
          <w:ilvl w:val="0"/>
          <w:numId w:val="13"/>
        </w:numPr>
        <w:rPr>
          <w:rFonts w:ascii="Calibri" w:hAnsi="Calibri"/>
          <w:sz w:val="24"/>
        </w:rPr>
      </w:pPr>
      <w:r w:rsidRPr="008F3ED7">
        <w:rPr>
          <w:rFonts w:ascii="Calibri" w:hAnsi="Calibr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8F3ED7" w:rsidRDefault="007F72EC" w:rsidP="007F72EC">
      <w:pPr>
        <w:numPr>
          <w:ilvl w:val="0"/>
          <w:numId w:val="13"/>
        </w:numPr>
        <w:rPr>
          <w:rFonts w:ascii="Calibri" w:hAnsi="Calibri"/>
          <w:sz w:val="24"/>
        </w:rPr>
      </w:pPr>
      <w:r w:rsidRPr="008F3ED7">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7F72EC" w:rsidRPr="008F3ED7" w:rsidRDefault="007F72EC" w:rsidP="007F72EC">
      <w:pPr>
        <w:numPr>
          <w:ilvl w:val="0"/>
          <w:numId w:val="13"/>
        </w:numPr>
        <w:rPr>
          <w:rFonts w:ascii="Calibri" w:hAnsi="Calibri"/>
          <w:sz w:val="24"/>
        </w:rPr>
      </w:pPr>
      <w:r w:rsidRPr="008F3ED7">
        <w:rPr>
          <w:rFonts w:ascii="Calibri" w:hAnsi="Calibri"/>
          <w:sz w:val="24"/>
        </w:rPr>
        <w:t xml:space="preserve">Educación e  seguridade viaria </w:t>
      </w:r>
    </w:p>
    <w:p w:rsidR="00CA08FA" w:rsidRPr="008F3ED7" w:rsidRDefault="00CA08FA" w:rsidP="006F3EA5">
      <w:pPr>
        <w:rPr>
          <w:rFonts w:ascii="Calibri" w:hAnsi="Calibri"/>
          <w:sz w:val="24"/>
        </w:rPr>
      </w:pPr>
    </w:p>
    <w:p w:rsidR="006F3EA5" w:rsidRPr="008F3ED7" w:rsidRDefault="006F3EA5" w:rsidP="006F3EA5">
      <w:pPr>
        <w:rPr>
          <w:rFonts w:ascii="Calibri" w:hAnsi="Calibri"/>
          <w:sz w:val="24"/>
          <w:lang w:eastAsia="zh-CN"/>
        </w:rPr>
      </w:pPr>
    </w:p>
    <w:p w:rsidR="007F72EC" w:rsidRPr="008F3ED7" w:rsidRDefault="003B4D2A" w:rsidP="007F72EC">
      <w:pPr>
        <w:pStyle w:val="TDC1"/>
        <w:tabs>
          <w:tab w:val="left" w:pos="440"/>
          <w:tab w:val="right" w:leader="underscore" w:pos="8494"/>
        </w:tabs>
        <w:rPr>
          <w:b/>
          <w:noProof/>
          <w:color w:val="FF0000"/>
          <w:sz w:val="24"/>
          <w:szCs w:val="24"/>
          <w:lang w:val="es-ES" w:eastAsia="gl-ES"/>
        </w:rPr>
      </w:pPr>
      <w:r>
        <w:rPr>
          <w:b/>
          <w:noProof/>
          <w:sz w:val="24"/>
          <w:szCs w:val="24"/>
          <w:lang w:val="es-ES" w:eastAsia="gl-ES"/>
        </w:rPr>
        <w:t>6</w:t>
      </w:r>
      <w:r w:rsidR="007F72EC" w:rsidRPr="008F3ED7">
        <w:rPr>
          <w:b/>
          <w:noProof/>
          <w:sz w:val="24"/>
          <w:szCs w:val="24"/>
          <w:lang w:val="es-ES" w:eastAsia="gl-ES"/>
        </w:rPr>
        <w:t xml:space="preserve">.- </w:t>
      </w:r>
      <w:r w:rsidR="007F72EC" w:rsidRPr="008F3ED7">
        <w:rPr>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8F3ED7">
        <w:rPr>
          <w:b/>
          <w:noProof/>
          <w:sz w:val="24"/>
          <w:szCs w:val="24"/>
          <w:lang w:val="es-ES" w:eastAsia="gl-ES"/>
        </w:rPr>
        <w:t xml:space="preserve"> </w:t>
      </w:r>
    </w:p>
    <w:p w:rsidR="007F72EC" w:rsidRPr="008F3ED7" w:rsidRDefault="007F72EC" w:rsidP="007F72EC">
      <w:pPr>
        <w:rPr>
          <w:rFonts w:ascii="Calibri" w:hAnsi="Calibri" w:cs="Arial"/>
          <w:b/>
          <w:sz w:val="24"/>
          <w:lang w:val="pt-BR"/>
        </w:rPr>
      </w:pPr>
    </w:p>
    <w:p w:rsidR="007F72EC" w:rsidRPr="008F3ED7" w:rsidRDefault="003B4D2A" w:rsidP="003B4D2A">
      <w:pPr>
        <w:ind w:firstLine="0"/>
        <w:rPr>
          <w:rFonts w:ascii="Calibri" w:hAnsi="Calibri" w:cs="Arial"/>
          <w:b/>
          <w:sz w:val="24"/>
          <w:lang w:val="pt-BR"/>
        </w:rPr>
      </w:pPr>
      <w:r>
        <w:rPr>
          <w:rFonts w:ascii="Calibri" w:hAnsi="Calibri" w:cs="Arial"/>
          <w:b/>
          <w:sz w:val="24"/>
          <w:lang w:val="pt-BR"/>
        </w:rPr>
        <w:t>6</w:t>
      </w:r>
      <w:r w:rsidR="002E1A22">
        <w:rPr>
          <w:rFonts w:ascii="Calibri" w:hAnsi="Calibri" w:cs="Arial"/>
          <w:b/>
          <w:sz w:val="24"/>
          <w:lang w:val="pt-BR"/>
        </w:rPr>
        <w:t xml:space="preserve">.1. </w:t>
      </w:r>
      <w:r w:rsidR="007F72EC" w:rsidRPr="008F3ED7">
        <w:rPr>
          <w:rFonts w:ascii="Calibri" w:hAnsi="Calibri" w:cs="Arial"/>
          <w:b/>
          <w:sz w:val="24"/>
          <w:lang w:val="pt-BR"/>
        </w:rPr>
        <w:t xml:space="preserve"> Principios metodolóxicos</w:t>
      </w:r>
      <w:r>
        <w:rPr>
          <w:rFonts w:ascii="Calibri" w:hAnsi="Calibri" w:cs="Arial"/>
          <w:b/>
          <w:sz w:val="24"/>
          <w:lang w:val="pt-BR"/>
        </w:rPr>
        <w:t>:</w:t>
      </w:r>
    </w:p>
    <w:p w:rsidR="007F72EC" w:rsidRPr="008F3ED7" w:rsidRDefault="007F72EC" w:rsidP="007F72EC">
      <w:pPr>
        <w:rPr>
          <w:rFonts w:ascii="Calibri" w:hAnsi="Calibri" w:cs="Arial"/>
          <w:b/>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lastRenderedPageBreak/>
        <w:t>Emprego dun estilo educativo asertivo</w:t>
      </w:r>
      <w:r w:rsidRPr="008F3ED7">
        <w:rPr>
          <w:rFonts w:ascii="Calibri" w:hAnsi="Calibri" w:cs="Arial"/>
          <w:sz w:val="24"/>
          <w:lang w:val="pt-BR"/>
        </w:rPr>
        <w:t>.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ben feito usarase fundamentalmente o eloxio constante, ao mesmo tempo que se ignora ou se reprende o comportamento inadecuado. Esta discriminación condutual, xunto co trato respectuoso e xusto favorecerán a autoestima, o rendemento escolar e a convivencia pacífica, contribuíndo ao desenvolvemento do clima escolar necesario.</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Procura de aprendizaxes significativos</w:t>
      </w:r>
      <w:r w:rsidRPr="008F3ED7">
        <w:rPr>
          <w:rFonts w:ascii="Calibri" w:hAnsi="Calibri" w:cs="Arial"/>
          <w:sz w:val="24"/>
          <w:lang w:val="pt-BR"/>
        </w:rPr>
        <w:t xml:space="preserve">. Nas diferentes unidades de ensino-aprendizaxe procurarase sempre </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os contidos sexan lóxicos e coherentes, con estrutura e vocabulario adaptados ao alumnado ao que se dirixen.</w:t>
      </w:r>
    </w:p>
    <w:p w:rsidR="007F72EC" w:rsidRPr="008F3ED7" w:rsidRDefault="007F72EC" w:rsidP="007F72EC">
      <w:pPr>
        <w:rPr>
          <w:rFonts w:ascii="Calibri" w:hAnsi="Calibri" w:cs="Arial"/>
          <w:sz w:val="24"/>
          <w:lang w:val="pt-BR"/>
        </w:rPr>
      </w:pPr>
      <w:r w:rsidRPr="008F3ED7">
        <w:rPr>
          <w:rFonts w:ascii="Calibri" w:hAnsi="Calibri" w:cs="Arial"/>
          <w:sz w:val="24"/>
          <w:lang w:val="pt-BR"/>
        </w:rPr>
        <w:t>- Que o alumnado teña os coñecementos previos necesarios para comprender os novos contidos e que estes estean activados.</w:t>
      </w:r>
    </w:p>
    <w:p w:rsidR="007F72EC" w:rsidRPr="008F3ED7" w:rsidRDefault="007F72EC" w:rsidP="007F72EC">
      <w:pPr>
        <w:rPr>
          <w:rFonts w:ascii="Calibri" w:hAnsi="Calibri" w:cs="Arial"/>
          <w:sz w:val="24"/>
          <w:lang w:val="pt-BR"/>
        </w:rPr>
      </w:pPr>
      <w:r w:rsidRPr="008F3ED7">
        <w:rPr>
          <w:rFonts w:ascii="Calibri" w:hAnsi="Calibri" w:cs="Arial"/>
          <w:sz w:val="24"/>
          <w:lang w:val="pt-BR"/>
        </w:rPr>
        <w:t xml:space="preserve">- Que o alumnado teña a predisposición, a actitude, o interese e a motivación necesarias para interactuar cos contidos que lle propomos. </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Desenvolvemento de traballo por proxectos e traballos de investigación</w:t>
      </w:r>
      <w:r w:rsidRPr="008F3ED7">
        <w:rPr>
          <w:rFonts w:ascii="Calibri" w:hAnsi="Calibri" w:cs="Arial"/>
          <w:sz w:val="24"/>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7F72EC" w:rsidRPr="008F3ED7" w:rsidRDefault="007F72EC" w:rsidP="007F72EC">
      <w:pPr>
        <w:rPr>
          <w:rFonts w:ascii="Calibri" w:hAnsi="Calibri" w:cs="Arial"/>
          <w:sz w:val="24"/>
          <w:lang w:val="pt-BR"/>
        </w:rPr>
      </w:pPr>
    </w:p>
    <w:p w:rsidR="007F72EC" w:rsidRPr="008F3ED7" w:rsidRDefault="007F72EC" w:rsidP="007F72EC">
      <w:pPr>
        <w:rPr>
          <w:rFonts w:ascii="Calibri" w:hAnsi="Calibri" w:cs="Arial"/>
          <w:sz w:val="24"/>
          <w:lang w:val="pt-BR"/>
        </w:rPr>
      </w:pPr>
      <w:r w:rsidRPr="008F3ED7">
        <w:rPr>
          <w:rFonts w:ascii="Calibri" w:hAnsi="Calibri" w:cs="Arial"/>
          <w:b/>
          <w:sz w:val="24"/>
          <w:lang w:val="pt-BR"/>
        </w:rPr>
        <w:t>Metodoloxías activas</w:t>
      </w:r>
      <w:r w:rsidRPr="008F3ED7">
        <w:rPr>
          <w:rFonts w:ascii="Calibri" w:hAnsi="Calibri" w:cs="Arial"/>
          <w:sz w:val="24"/>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Atención á diversidade.</w:t>
      </w:r>
      <w:r w:rsidRPr="008F3ED7">
        <w:rPr>
          <w:rFonts w:ascii="Calibri" w:hAnsi="Calibri" w:cs="Arial"/>
          <w:sz w:val="24"/>
        </w:rPr>
        <w:t xml:space="preserve"> Ter en conta as </w:t>
      </w:r>
      <w:r w:rsidRPr="008F3ED7">
        <w:rPr>
          <w:rFonts w:ascii="Calibri" w:hAnsi="Calibri" w:cs="Arial"/>
          <w:b/>
          <w:bCs/>
          <w:sz w:val="24"/>
        </w:rPr>
        <w:t>peculiaridades</w:t>
      </w:r>
      <w:r w:rsidRPr="008F3ED7">
        <w:rPr>
          <w:rFonts w:ascii="Calibri" w:hAnsi="Calibri" w:cs="Arial"/>
          <w:sz w:val="24"/>
        </w:rPr>
        <w:t xml:space="preserve"> (ritmos e estilos de aprendizaxe, capacidades, etc.) de cada grupo e de cada neno/a concreto. Cada alumno ten as súas necesidades educativas e algúns presentan necesidades educativas especiais que deberán ser atendidas.</w:t>
      </w:r>
    </w:p>
    <w:p w:rsidR="007F72EC" w:rsidRPr="008F3ED7" w:rsidRDefault="007F72EC" w:rsidP="007F72EC">
      <w:pPr>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Traballo cooperativo.</w:t>
      </w:r>
      <w:r w:rsidRPr="008F3ED7">
        <w:rPr>
          <w:rFonts w:ascii="Calibri" w:hAnsi="Calibri" w:cs="Arial"/>
          <w:sz w:val="24"/>
        </w:rPr>
        <w:t xml:space="preserve"> É preciso promover as </w:t>
      </w:r>
      <w:r w:rsidRPr="008F3ED7">
        <w:rPr>
          <w:rFonts w:ascii="Calibri" w:hAnsi="Calibri" w:cs="Arial"/>
          <w:b/>
          <w:bCs/>
          <w:sz w:val="24"/>
        </w:rPr>
        <w:t>relacións entre iguais</w:t>
      </w:r>
      <w:r w:rsidRPr="008F3ED7">
        <w:rPr>
          <w:rFonts w:ascii="Calibri" w:hAnsi="Calibri" w:cs="Arial"/>
          <w:sz w:val="24"/>
        </w:rPr>
        <w:t xml:space="preserve"> para favorece-la confrontación e a modificación dos puntos de vista </w:t>
      </w:r>
      <w:r w:rsidRPr="008F3ED7">
        <w:rPr>
          <w:rFonts w:ascii="Calibri" w:hAnsi="Calibri" w:cs="Arial"/>
          <w:sz w:val="24"/>
        </w:rPr>
        <w:lastRenderedPageBreak/>
        <w:t>propios.</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b/>
          <w:bCs/>
          <w:sz w:val="24"/>
          <w:lang w:val="es-ES"/>
        </w:rPr>
      </w:pPr>
      <w:r w:rsidRPr="008F3ED7">
        <w:rPr>
          <w:rFonts w:ascii="Calibri" w:hAnsi="Calibri" w:cs="Arial"/>
          <w:b/>
          <w:bCs/>
          <w:sz w:val="24"/>
          <w:lang w:val="es-ES"/>
        </w:rPr>
        <w:t xml:space="preserve">Contribución ao desenvolvemento da capacidad “de aprender a aprender”. </w:t>
      </w:r>
    </w:p>
    <w:p w:rsidR="007F72EC" w:rsidRPr="008F3ED7" w:rsidRDefault="007F72EC" w:rsidP="007F72EC">
      <w:pPr>
        <w:widowControl w:val="0"/>
        <w:rPr>
          <w:rFonts w:ascii="Calibri" w:hAnsi="Calibri" w:cs="Arial"/>
          <w:sz w:val="24"/>
          <w:lang w:val="es-ES"/>
        </w:rPr>
      </w:pPr>
      <w:r w:rsidRPr="008F3ED7">
        <w:rPr>
          <w:rFonts w:ascii="Calibri" w:hAnsi="Calibri" w:cs="Arial"/>
          <w:bCs/>
          <w:sz w:val="24"/>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7F72EC" w:rsidRPr="008F3ED7" w:rsidRDefault="007F72EC" w:rsidP="007F72EC">
      <w:pPr>
        <w:widowControl w:val="0"/>
        <w:rPr>
          <w:rFonts w:ascii="Calibri" w:hAnsi="Calibri" w:cs="Arial"/>
          <w:sz w:val="24"/>
        </w:rPr>
      </w:pPr>
    </w:p>
    <w:p w:rsidR="007F72EC" w:rsidRPr="008F3ED7" w:rsidRDefault="007F72EC" w:rsidP="007F72EC">
      <w:pPr>
        <w:widowControl w:val="0"/>
        <w:rPr>
          <w:rFonts w:ascii="Calibri" w:hAnsi="Calibri" w:cs="Arial"/>
          <w:sz w:val="24"/>
        </w:rPr>
      </w:pPr>
      <w:r w:rsidRPr="008F3ED7">
        <w:rPr>
          <w:rFonts w:ascii="Calibri" w:hAnsi="Calibri" w:cs="Arial"/>
          <w:b/>
          <w:sz w:val="24"/>
        </w:rPr>
        <w:t>Cooperación e complicidade coas familias do alumnado</w:t>
      </w:r>
      <w:r w:rsidRPr="008F3ED7">
        <w:rPr>
          <w:rFonts w:ascii="Calibri" w:hAnsi="Calibri" w:cs="Arial"/>
          <w:sz w:val="24"/>
        </w:rPr>
        <w:t>, como requisito de primeiro orde para conseguir os obxectivos educativos do currículo escolar.</w:t>
      </w:r>
    </w:p>
    <w:p w:rsidR="007F72EC" w:rsidRPr="008F3ED7" w:rsidRDefault="007F72EC" w:rsidP="007F72EC">
      <w:pPr>
        <w:rPr>
          <w:rFonts w:ascii="Calibri" w:hAnsi="Calibri" w:cs="Arial"/>
          <w:sz w:val="24"/>
        </w:rPr>
      </w:pPr>
    </w:p>
    <w:p w:rsidR="007F72EC" w:rsidRPr="008F3ED7" w:rsidRDefault="003B4D2A" w:rsidP="003B4D2A">
      <w:pPr>
        <w:ind w:firstLine="0"/>
        <w:rPr>
          <w:rFonts w:ascii="Calibri" w:hAnsi="Calibri" w:cs="Arial"/>
          <w:b/>
          <w:sz w:val="24"/>
        </w:rPr>
      </w:pPr>
      <w:r>
        <w:rPr>
          <w:rFonts w:ascii="Calibri" w:hAnsi="Calibri" w:cs="Arial"/>
          <w:b/>
          <w:sz w:val="24"/>
        </w:rPr>
        <w:t>6</w:t>
      </w:r>
      <w:r w:rsidR="002E1A22">
        <w:rPr>
          <w:rFonts w:ascii="Calibri" w:hAnsi="Calibri" w:cs="Arial"/>
          <w:b/>
          <w:sz w:val="24"/>
        </w:rPr>
        <w:t xml:space="preserve">.2. </w:t>
      </w:r>
      <w:r w:rsidR="007F72EC" w:rsidRPr="008F3ED7">
        <w:rPr>
          <w:rFonts w:ascii="Calibri" w:hAnsi="Calibri" w:cs="Arial"/>
          <w:b/>
          <w:sz w:val="24"/>
        </w:rPr>
        <w:t xml:space="preserve"> Secuenciación das actividades de ensino-aprendizaxe.</w:t>
      </w:r>
    </w:p>
    <w:p w:rsidR="007F72EC" w:rsidRPr="008F3ED7" w:rsidRDefault="007F72EC" w:rsidP="007F72EC">
      <w:pPr>
        <w:rPr>
          <w:rFonts w:ascii="Calibri" w:hAnsi="Calibri" w:cs="Arial"/>
          <w:b/>
          <w:sz w:val="24"/>
        </w:rPr>
      </w:pPr>
    </w:p>
    <w:p w:rsidR="007F72EC" w:rsidRPr="008F3ED7" w:rsidRDefault="007F72EC" w:rsidP="007F72EC">
      <w:pPr>
        <w:rPr>
          <w:rFonts w:ascii="Calibri" w:hAnsi="Calibri" w:cs="Arial"/>
          <w:sz w:val="24"/>
        </w:rPr>
      </w:pPr>
      <w:r w:rsidRPr="008F3ED7">
        <w:rPr>
          <w:rFonts w:ascii="Calibri" w:hAnsi="Calibri" w:cs="Arial"/>
          <w:sz w:val="24"/>
        </w:rPr>
        <w:t>A concreción da metodoloxía maniféstase na secuencia e no tipo de actividades que o profesorado programa e que logo desenvolve na aula co alumnado. A secuencia base da actividades educativas aproximarase á seguinte:</w:t>
      </w:r>
    </w:p>
    <w:p w:rsidR="007F72EC" w:rsidRPr="008F3ED7" w:rsidRDefault="007F72EC" w:rsidP="007F72EC">
      <w:pPr>
        <w:rPr>
          <w:rFonts w:ascii="Calibri" w:hAnsi="Calibri" w:cs="Arial"/>
          <w:sz w:val="24"/>
        </w:rPr>
      </w:pPr>
    </w:p>
    <w:p w:rsidR="007F72EC" w:rsidRPr="008F3ED7" w:rsidRDefault="003B4D2A" w:rsidP="003B4D2A">
      <w:pPr>
        <w:ind w:firstLine="0"/>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1.- Actividades para a presentación do centro de interese a traballar da forma máis chamativa posible, tratando de espertar a atención do alumnado e de motivalo cara as novas aprindizaxes, mediante vídeos, lecturas, xogos...</w:t>
      </w:r>
    </w:p>
    <w:p w:rsidR="007F72EC" w:rsidRPr="008F3ED7" w:rsidRDefault="007F72EC" w:rsidP="007F72EC">
      <w:pPr>
        <w:rPr>
          <w:rFonts w:ascii="Calibri" w:hAnsi="Calibri" w:cs="Arial"/>
          <w:b/>
          <w:sz w:val="24"/>
        </w:rPr>
      </w:pPr>
    </w:p>
    <w:p w:rsidR="007F72EC" w:rsidRPr="008F3ED7" w:rsidRDefault="003B4D2A" w:rsidP="003B4D2A">
      <w:pPr>
        <w:widowControl w:val="0"/>
        <w:ind w:firstLine="0"/>
        <w:rPr>
          <w:rFonts w:ascii="Calibri" w:hAnsi="Calibri" w:cs="Arial"/>
          <w:b/>
          <w:bCs/>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2.-</w:t>
      </w:r>
      <w:r w:rsidR="007F72EC" w:rsidRPr="008F3ED7">
        <w:rPr>
          <w:rFonts w:ascii="Calibri" w:hAnsi="Calibri" w:cs="Arial"/>
          <w:b/>
          <w:bCs/>
          <w:sz w:val="24"/>
        </w:rPr>
        <w:t xml:space="preserve"> Actividades de indagación/explicitación das ideas previas dos alumnos/as:</w:t>
      </w:r>
    </w:p>
    <w:p w:rsidR="007F72EC" w:rsidRPr="008F3ED7" w:rsidRDefault="007F72EC" w:rsidP="007F72EC">
      <w:pPr>
        <w:widowControl w:val="0"/>
        <w:tabs>
          <w:tab w:val="left" w:pos="720"/>
        </w:tabs>
        <w:rPr>
          <w:rFonts w:ascii="Calibri" w:hAnsi="Calibri" w:cs="Arial"/>
          <w:sz w:val="24"/>
        </w:rPr>
      </w:pP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Informar</w:t>
      </w:r>
      <w:r w:rsidRPr="008F3ED7">
        <w:rPr>
          <w:rFonts w:ascii="Calibri" w:hAnsi="Calibri" w:cs="Arial"/>
          <w:sz w:val="24"/>
        </w:rPr>
        <w:t xml:space="preserve"> aos alumnos/as sobre os novos contidos a tratar, buscándolle </w:t>
      </w:r>
      <w:r w:rsidRPr="008F3ED7">
        <w:rPr>
          <w:rFonts w:ascii="Calibri" w:hAnsi="Calibri" w:cs="Arial"/>
          <w:b/>
          <w:bCs/>
          <w:sz w:val="24"/>
        </w:rPr>
        <w:t>relación con outros contidos tratados con anterioridade</w:t>
      </w:r>
      <w:r w:rsidRPr="008F3ED7">
        <w:rPr>
          <w:rFonts w:ascii="Calibri" w:hAnsi="Calibri" w:cs="Arial"/>
          <w:sz w:val="24"/>
        </w:rPr>
        <w:t>.</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Facer </w:t>
      </w:r>
      <w:r w:rsidRPr="008F3ED7">
        <w:rPr>
          <w:rFonts w:ascii="Calibri" w:hAnsi="Calibri" w:cs="Arial"/>
          <w:b/>
          <w:bCs/>
          <w:sz w:val="24"/>
        </w:rPr>
        <w:t>preguntas</w:t>
      </w:r>
      <w:r w:rsidRPr="008F3ED7">
        <w:rPr>
          <w:rFonts w:ascii="Calibri" w:hAnsi="Calibri" w:cs="Arial"/>
          <w:sz w:val="24"/>
        </w:rPr>
        <w:t xml:space="preserve"> que obriguen aos distintos alumnos/as a relacionar os novos contidos con diferentes situacións funcionais e </w:t>
      </w:r>
      <w:r w:rsidRPr="008F3ED7">
        <w:rPr>
          <w:rFonts w:ascii="Calibri" w:hAnsi="Calibri" w:cs="Arial"/>
          <w:b/>
          <w:bCs/>
          <w:sz w:val="24"/>
        </w:rPr>
        <w:t>que permitan identificar que tipos e graos de coñecemento</w:t>
      </w:r>
      <w:r w:rsidRPr="008F3ED7">
        <w:rPr>
          <w:rFonts w:ascii="Calibri" w:hAnsi="Calibri" w:cs="Arial"/>
          <w:sz w:val="24"/>
        </w:rPr>
        <w:t xml:space="preserve"> teñen sobre o tema.</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Promover a </w:t>
      </w:r>
      <w:r w:rsidRPr="008F3ED7">
        <w:rPr>
          <w:rFonts w:ascii="Calibri" w:hAnsi="Calibri" w:cs="Arial"/>
          <w:b/>
          <w:bCs/>
          <w:sz w:val="24"/>
        </w:rPr>
        <w:t>intercomunicación do alumnado</w:t>
      </w:r>
      <w:r w:rsidRPr="008F3ED7">
        <w:rPr>
          <w:rFonts w:ascii="Calibri" w:hAnsi="Calibri" w:cs="Arial"/>
          <w:sz w:val="24"/>
        </w:rPr>
        <w:t xml:space="preserve"> sobre as novas cuestións (isto dá unha información importante para formar grupos).</w:t>
      </w:r>
    </w:p>
    <w:p w:rsidR="007F72EC" w:rsidRPr="008F3ED7" w:rsidRDefault="007F72EC" w:rsidP="007F72EC">
      <w:pPr>
        <w:widowControl w:val="0"/>
        <w:numPr>
          <w:ilvl w:val="0"/>
          <w:numId w:val="17"/>
        </w:numPr>
        <w:tabs>
          <w:tab w:val="clear" w:pos="851"/>
        </w:tabs>
        <w:autoSpaceDE/>
        <w:autoSpaceDN/>
        <w:adjustRightInd/>
        <w:spacing w:before="0" w:after="0" w:line="240" w:lineRule="auto"/>
        <w:rPr>
          <w:rFonts w:ascii="Calibri" w:hAnsi="Calibri" w:cs="Arial"/>
          <w:sz w:val="24"/>
        </w:rPr>
      </w:pPr>
      <w:r w:rsidRPr="008F3ED7">
        <w:rPr>
          <w:rFonts w:ascii="Calibri" w:hAnsi="Calibri" w:cs="Arial"/>
          <w:b/>
          <w:bCs/>
          <w:sz w:val="24"/>
        </w:rPr>
        <w:t>Rexistrar</w:t>
      </w:r>
      <w:r w:rsidRPr="008F3ED7">
        <w:rPr>
          <w:rFonts w:ascii="Calibri" w:hAnsi="Calibri" w:cs="Arial"/>
          <w:sz w:val="24"/>
        </w:rPr>
        <w:t xml:space="preserve"> en instrumentos adecuados a información sobre a situación inicial dos alumnos/as.</w:t>
      </w:r>
    </w:p>
    <w:p w:rsidR="007F72EC" w:rsidRPr="008F3ED7" w:rsidRDefault="007F72EC" w:rsidP="007F72EC">
      <w:pPr>
        <w:widowControl w:val="0"/>
        <w:rPr>
          <w:rFonts w:ascii="Calibri" w:hAnsi="Calibri" w:cs="Arial"/>
          <w:sz w:val="24"/>
        </w:rPr>
      </w:pPr>
    </w:p>
    <w:p w:rsidR="007F72EC" w:rsidRPr="008F3ED7" w:rsidRDefault="003B4D2A" w:rsidP="003B4D2A">
      <w:pPr>
        <w:widowControl w:val="0"/>
        <w:ind w:firstLine="0"/>
        <w:rPr>
          <w:rFonts w:ascii="Calibri" w:hAnsi="Calibri" w:cs="Arial"/>
          <w:b/>
          <w:bCs/>
          <w:sz w:val="24"/>
        </w:rPr>
      </w:pPr>
      <w:r>
        <w:rPr>
          <w:rFonts w:ascii="Calibri" w:hAnsi="Calibri" w:cs="Arial"/>
          <w:b/>
          <w:sz w:val="24"/>
        </w:rPr>
        <w:lastRenderedPageBreak/>
        <w:t>6</w:t>
      </w:r>
      <w:r w:rsidR="002E1A22">
        <w:rPr>
          <w:rFonts w:ascii="Calibri" w:hAnsi="Calibri" w:cs="Arial"/>
          <w:b/>
          <w:sz w:val="24"/>
        </w:rPr>
        <w:t>.2.</w:t>
      </w:r>
      <w:r w:rsidR="007F72EC" w:rsidRPr="008F3ED7">
        <w:rPr>
          <w:rFonts w:ascii="Calibri" w:hAnsi="Calibri" w:cs="Arial"/>
          <w:b/>
          <w:sz w:val="24"/>
        </w:rPr>
        <w:t xml:space="preserve">3.- </w:t>
      </w:r>
      <w:r w:rsidR="007F72EC" w:rsidRPr="008F3ED7">
        <w:rPr>
          <w:rFonts w:ascii="Calibri" w:hAnsi="Calibri" w:cs="Arial"/>
          <w:b/>
          <w:bCs/>
          <w:sz w:val="24"/>
        </w:rPr>
        <w:t>Actividades para a aprendizaxe dos novos contidos: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t>Usaranse fundamentalmente dúas vias:</w:t>
      </w:r>
    </w:p>
    <w:p w:rsidR="007F72EC" w:rsidRPr="008F3ED7" w:rsidRDefault="007F72EC" w:rsidP="007F72EC">
      <w:pPr>
        <w:widowControl w:val="0"/>
        <w:rPr>
          <w:rFonts w:ascii="Calibri" w:hAnsi="Calibri" w:cs="Arial"/>
          <w:b/>
          <w:bCs/>
          <w:sz w:val="24"/>
        </w:rPr>
      </w:pPr>
    </w:p>
    <w:p w:rsidR="007F72EC" w:rsidRPr="008F3ED7" w:rsidRDefault="007F72EC" w:rsidP="007F72EC">
      <w:pPr>
        <w:widowControl w:val="0"/>
        <w:rPr>
          <w:rFonts w:ascii="Calibri" w:hAnsi="Calibri" w:cs="Arial"/>
          <w:b/>
          <w:bCs/>
          <w:sz w:val="24"/>
        </w:rPr>
      </w:pPr>
      <w:r w:rsidRPr="008F3ED7">
        <w:rPr>
          <w:rFonts w:ascii="Calibri" w:hAnsi="Calibri" w:cs="Arial"/>
          <w:b/>
          <w:bCs/>
          <w:sz w:val="24"/>
        </w:rPr>
        <w:t>a) Presentación dos novos contidos por parte do profesor/a:</w:t>
      </w:r>
    </w:p>
    <w:p w:rsidR="007F72EC" w:rsidRPr="008F3ED7" w:rsidRDefault="007F72EC" w:rsidP="007F72EC">
      <w:pPr>
        <w:widowControl w:val="0"/>
        <w:tabs>
          <w:tab w:val="left" w:pos="720"/>
        </w:tabs>
        <w:rPr>
          <w:rFonts w:ascii="Calibri" w:hAnsi="Calibri" w:cs="Arial"/>
          <w:b/>
          <w:bCs/>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b/>
          <w:bCs/>
          <w:sz w:val="24"/>
        </w:rPr>
      </w:pPr>
      <w:r w:rsidRPr="008F3ED7">
        <w:rPr>
          <w:rFonts w:ascii="Calibri" w:hAnsi="Calibri" w:cs="Arial"/>
          <w:sz w:val="24"/>
        </w:rPr>
        <w:t xml:space="preserve">profesor presentará o </w:t>
      </w:r>
      <w:r w:rsidRPr="008F3ED7">
        <w:rPr>
          <w:rFonts w:ascii="Calibri" w:hAnsi="Calibri" w:cs="Arial"/>
          <w:b/>
          <w:bCs/>
          <w:sz w:val="24"/>
        </w:rPr>
        <w:t>novo contido de xeito claro, ben estructurado dende o punto de vista lóxico, usando demostracións, exemplos, formatos diferentes (imaxe, vídeos, esquemas...) e posibles aplicacións a casos prácticos.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Inmediatamente despois alumnos e alumnas con diferentes capacidades e coñecementos previos </w:t>
      </w:r>
      <w:r w:rsidRPr="008F3ED7">
        <w:rPr>
          <w:rFonts w:ascii="Calibri" w:hAnsi="Calibri" w:cs="Arial"/>
          <w:b/>
          <w:bCs/>
          <w:sz w:val="24"/>
        </w:rPr>
        <w:t>resolverán exemplos semellantes</w:t>
      </w:r>
      <w:r w:rsidRPr="008F3ED7">
        <w:rPr>
          <w:rFonts w:ascii="Calibri" w:hAnsi="Calibri" w:cs="Arial"/>
          <w:sz w:val="24"/>
        </w:rPr>
        <w:t xml:space="preserve"> diante dos compañeiros, quedando para o final os menos competentes respecto a eses contidos.</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Analizaranse con todo o grupo </w:t>
      </w:r>
      <w:r w:rsidRPr="008F3ED7">
        <w:rPr>
          <w:rFonts w:ascii="Calibri" w:hAnsi="Calibri" w:cs="Arial"/>
          <w:b/>
          <w:bCs/>
          <w:sz w:val="24"/>
        </w:rPr>
        <w:t>actividades xa resoltas</w:t>
      </w:r>
      <w:r w:rsidRPr="008F3ED7">
        <w:rPr>
          <w:rFonts w:ascii="Calibri" w:hAnsi="Calibri" w:cs="Arial"/>
          <w:sz w:val="24"/>
        </w:rPr>
        <w:t xml:space="preserve"> (ben ou mal).</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Proporanse </w:t>
      </w:r>
      <w:r w:rsidRPr="008F3ED7">
        <w:rPr>
          <w:rFonts w:ascii="Calibri" w:hAnsi="Calibri" w:cs="Arial"/>
          <w:b/>
          <w:bCs/>
          <w:sz w:val="24"/>
        </w:rPr>
        <w:t>actividades de igual complexidade</w:t>
      </w:r>
      <w:r w:rsidRPr="008F3ED7">
        <w:rPr>
          <w:rFonts w:ascii="Calibri" w:hAnsi="Calibri" w:cs="Arial"/>
          <w:sz w:val="24"/>
        </w:rPr>
        <w:t xml:space="preserve"> cós exemplos do mestre/a para que os alumnos/as os fagan </w:t>
      </w:r>
      <w:r w:rsidRPr="008F3ED7">
        <w:rPr>
          <w:rFonts w:ascii="Calibri" w:hAnsi="Calibri" w:cs="Arial"/>
          <w:b/>
          <w:bCs/>
          <w:sz w:val="24"/>
        </w:rPr>
        <w:t>autonomamente.</w:t>
      </w:r>
    </w:p>
    <w:p w:rsidR="007F72EC" w:rsidRPr="008F3ED7" w:rsidRDefault="007F72EC" w:rsidP="007F72EC">
      <w:pPr>
        <w:widowControl w:val="0"/>
        <w:numPr>
          <w:ilvl w:val="0"/>
          <w:numId w:val="15"/>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 xml:space="preserve">Organizaranse </w:t>
      </w:r>
      <w:r w:rsidRPr="008F3ED7">
        <w:rPr>
          <w:rFonts w:ascii="Calibri" w:hAnsi="Calibri" w:cs="Arial"/>
          <w:b/>
          <w:bCs/>
          <w:sz w:val="24"/>
        </w:rPr>
        <w:t>actividades en pequenos grupos heteroxéneos</w:t>
      </w:r>
      <w:r w:rsidRPr="008F3ED7">
        <w:rPr>
          <w:rFonts w:ascii="Calibri" w:hAnsi="Calibri" w:cs="Arial"/>
          <w:sz w:val="24"/>
        </w:rPr>
        <w:t xml:space="preserve"> (en canto a capacidade e coñecementos previos) que rematan cunha exposición dos resultados ó grupo clase (con intervención de todos).</w:t>
      </w:r>
      <w:r w:rsidRPr="008F3ED7">
        <w:rPr>
          <w:rFonts w:ascii="Calibri" w:hAnsi="Calibri" w:cs="Arial"/>
          <w:sz w:val="24"/>
        </w:rPr>
        <w:tab/>
      </w:r>
    </w:p>
    <w:p w:rsidR="007F72EC" w:rsidRPr="008F3ED7" w:rsidRDefault="007F72EC" w:rsidP="007F72EC">
      <w:pPr>
        <w:widowControl w:val="0"/>
        <w:rPr>
          <w:rFonts w:ascii="Calibri" w:hAnsi="Calibri" w:cs="Arial"/>
          <w:sz w:val="24"/>
        </w:rPr>
      </w:pPr>
    </w:p>
    <w:p w:rsidR="007F72EC" w:rsidRPr="008F3ED7" w:rsidRDefault="007F72EC" w:rsidP="007F72EC">
      <w:pPr>
        <w:rPr>
          <w:rFonts w:ascii="Calibri" w:hAnsi="Calibri" w:cs="Arial"/>
          <w:b/>
          <w:sz w:val="24"/>
        </w:rPr>
      </w:pPr>
      <w:r w:rsidRPr="008F3ED7">
        <w:rPr>
          <w:rFonts w:ascii="Calibri" w:hAnsi="Calibri" w:cs="Arial"/>
          <w:b/>
          <w:sz w:val="24"/>
        </w:rPr>
        <w:t>b) Traballos de investigación ou busca de información por parte do alumnado coa guia do profesor:</w:t>
      </w:r>
    </w:p>
    <w:p w:rsidR="007F72EC" w:rsidRPr="008F3ED7" w:rsidRDefault="007F72EC" w:rsidP="007F72EC">
      <w:pPr>
        <w:rPr>
          <w:rFonts w:ascii="Calibri" w:hAnsi="Calibri" w:cs="Arial"/>
          <w:b/>
          <w:sz w:val="24"/>
        </w:rPr>
      </w:pP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Escóllese o tema a traballar (mellor coa participación do alumnado).</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Estúdanse as concepcións previas do alumnado sobre o tema.</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Concrétanse os aspectos que queremos descubrir (que queremos saber?).</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profesorado propón os recursos (en papel ou na rede) que se consultarán para respostar as preguntas.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busca a información nas fontes propostas.</w:t>
      </w:r>
    </w:p>
    <w:p w:rsidR="007F72EC" w:rsidRPr="008F3ED7" w:rsidRDefault="007F72EC" w:rsidP="007F72EC">
      <w:pPr>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alumnado traballa a información e con ela elabora un produto final (un documento, un mural, unha presentación...), para mostrarlle aos demais as súas conclusións.</w:t>
      </w:r>
    </w:p>
    <w:p w:rsidR="007F72EC" w:rsidRPr="008F3ED7" w:rsidRDefault="007F72EC" w:rsidP="007F72EC">
      <w:pPr>
        <w:rPr>
          <w:rFonts w:ascii="Calibri" w:hAnsi="Calibri" w:cs="Arial"/>
          <w:b/>
          <w:sz w:val="24"/>
        </w:rPr>
      </w:pPr>
    </w:p>
    <w:p w:rsidR="007F72EC" w:rsidRPr="008F3ED7" w:rsidRDefault="003B4D2A" w:rsidP="007F72EC">
      <w:pPr>
        <w:widowControl w:val="0"/>
        <w:rPr>
          <w:rFonts w:ascii="Calibri" w:hAnsi="Calibri" w:cs="Arial"/>
          <w:b/>
          <w:bCs/>
          <w:sz w:val="24"/>
        </w:rPr>
      </w:pPr>
      <w:r>
        <w:rPr>
          <w:rFonts w:ascii="Calibri" w:hAnsi="Calibri" w:cs="Arial"/>
          <w:b/>
          <w:bCs/>
          <w:sz w:val="24"/>
        </w:rPr>
        <w:lastRenderedPageBreak/>
        <w:t>6</w:t>
      </w:r>
      <w:r w:rsidR="002E1A22">
        <w:rPr>
          <w:rFonts w:ascii="Calibri" w:hAnsi="Calibri" w:cs="Arial"/>
          <w:b/>
          <w:bCs/>
          <w:sz w:val="24"/>
        </w:rPr>
        <w:t>.2.</w:t>
      </w:r>
      <w:r w:rsidR="007F72EC" w:rsidRPr="008F3ED7">
        <w:rPr>
          <w:rFonts w:ascii="Calibri" w:hAnsi="Calibri" w:cs="Arial"/>
          <w:b/>
          <w:bCs/>
          <w:sz w:val="24"/>
        </w:rPr>
        <w:t>4.- Actividades de xeneralización e de aplicación das aprendizaxes adquiridas:</w:t>
      </w:r>
    </w:p>
    <w:p w:rsidR="007F72EC" w:rsidRPr="008F3ED7" w:rsidRDefault="007F72EC" w:rsidP="007F72EC">
      <w:pPr>
        <w:widowControl w:val="0"/>
        <w:rPr>
          <w:rFonts w:ascii="Calibri" w:hAnsi="Calibri" w:cs="Arial"/>
          <w:sz w:val="24"/>
        </w:rPr>
      </w:pPr>
    </w:p>
    <w:p w:rsidR="007F72EC" w:rsidRPr="008F3ED7" w:rsidRDefault="007F72EC" w:rsidP="007F72EC">
      <w:pPr>
        <w:widowControl w:val="0"/>
        <w:numPr>
          <w:ilvl w:val="0"/>
          <w:numId w:val="16"/>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 profesor explica con claridade, con exemplos e demostracións, como os contidos aprendidos se aplican a diferentes situacións. Irá aplicando o novo contido a diferentes variables e explicitando os pasos para resolve-la situación.</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Proporánselle  aos alumnos/as actividades de diferentes graos de complexidade, dándolle opción a que cada un elixa a que máis se adapte á súa competencia. O grao de complexidade virá dado en función de: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Parecido coas actividades de aprendizaxe.</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Número de variables a ter en conta.</w:t>
      </w:r>
    </w:p>
    <w:p w:rsidR="007F72EC" w:rsidRPr="008F3ED7" w:rsidRDefault="007F72EC" w:rsidP="007F72EC">
      <w:pPr>
        <w:widowControl w:val="0"/>
        <w:ind w:firstLine="708"/>
        <w:rPr>
          <w:rFonts w:ascii="Calibri" w:hAnsi="Calibri" w:cs="Arial"/>
          <w:sz w:val="24"/>
        </w:rPr>
      </w:pPr>
      <w:r w:rsidRPr="008F3ED7">
        <w:rPr>
          <w:rFonts w:ascii="Calibri" w:hAnsi="Calibri" w:cs="Arial"/>
          <w:sz w:val="24"/>
        </w:rPr>
        <w:t>o</w:t>
      </w:r>
      <w:r w:rsidRPr="008F3ED7">
        <w:rPr>
          <w:rFonts w:ascii="Calibri" w:hAnsi="Calibri" w:cs="Arial"/>
          <w:sz w:val="24"/>
        </w:rPr>
        <w:tab/>
        <w:t>Grao de dirección da actividade.</w:t>
      </w:r>
    </w:p>
    <w:p w:rsidR="007F72EC" w:rsidRPr="008F3ED7" w:rsidRDefault="007F72EC" w:rsidP="007F72EC">
      <w:pPr>
        <w:widowControl w:val="0"/>
        <w:numPr>
          <w:ilvl w:val="0"/>
          <w:numId w:val="18"/>
        </w:numPr>
        <w:tabs>
          <w:tab w:val="clear" w:pos="851"/>
        </w:tabs>
        <w:autoSpaceDE/>
        <w:autoSpaceDN/>
        <w:adjustRightInd/>
        <w:spacing w:before="0" w:after="0" w:line="240" w:lineRule="auto"/>
        <w:rPr>
          <w:rFonts w:ascii="Calibri" w:hAnsi="Calibri" w:cs="Arial"/>
          <w:sz w:val="24"/>
        </w:rPr>
      </w:pPr>
      <w:r w:rsidRPr="008F3ED7">
        <w:rPr>
          <w:rFonts w:ascii="Calibri" w:hAnsi="Calibri" w:cs="Arial"/>
          <w:sz w:val="24"/>
        </w:rPr>
        <w:t>Organizaranse actividades de titoría de alumnos por parellas ou en pequenos grupos.</w:t>
      </w:r>
    </w:p>
    <w:p w:rsidR="007F72EC" w:rsidRPr="008F3ED7" w:rsidRDefault="007F72EC" w:rsidP="007F72EC">
      <w:pPr>
        <w:widowControl w:val="0"/>
        <w:rPr>
          <w:rFonts w:ascii="Calibri" w:hAnsi="Calibri" w:cs="Arial"/>
          <w:b/>
          <w:bCs/>
          <w:sz w:val="24"/>
        </w:rPr>
      </w:pPr>
    </w:p>
    <w:p w:rsidR="007F72EC" w:rsidRPr="008F3ED7" w:rsidRDefault="003B4D2A" w:rsidP="007F72EC">
      <w:pPr>
        <w:widowControl w:val="0"/>
        <w:rPr>
          <w:rFonts w:ascii="Calibri" w:hAnsi="Calibri" w:cs="Arial"/>
          <w:b/>
          <w:bCs/>
          <w:sz w:val="24"/>
        </w:rPr>
      </w:pPr>
      <w:r>
        <w:rPr>
          <w:rFonts w:ascii="Calibri" w:hAnsi="Calibri" w:cs="Arial"/>
          <w:b/>
          <w:bCs/>
          <w:sz w:val="24"/>
        </w:rPr>
        <w:t>6</w:t>
      </w:r>
      <w:r w:rsidR="002E1A22">
        <w:rPr>
          <w:rFonts w:ascii="Calibri" w:hAnsi="Calibri" w:cs="Arial"/>
          <w:b/>
          <w:bCs/>
          <w:sz w:val="24"/>
        </w:rPr>
        <w:t>.2.</w:t>
      </w:r>
      <w:r w:rsidR="007F72EC" w:rsidRPr="008F3ED7">
        <w:rPr>
          <w:rFonts w:ascii="Calibri" w:hAnsi="Calibri" w:cs="Arial"/>
          <w:b/>
          <w:bCs/>
          <w:sz w:val="24"/>
        </w:rPr>
        <w:t>5.- Actividades de exercitación e memorización:</w:t>
      </w:r>
    </w:p>
    <w:p w:rsidR="007F72EC" w:rsidRPr="008F3ED7" w:rsidRDefault="007F72EC" w:rsidP="007F72EC">
      <w:pPr>
        <w:widowControl w:val="0"/>
        <w:rPr>
          <w:rFonts w:ascii="Calibri" w:hAnsi="Calibri" w:cs="Arial"/>
          <w:sz w:val="24"/>
        </w:rPr>
      </w:pP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actividades de reforzo</w:t>
      </w:r>
      <w:r w:rsidRPr="008F3ED7">
        <w:rPr>
          <w:rFonts w:ascii="Calibri" w:hAnsi="Calibri" w:cs="Arial"/>
          <w:sz w:val="24"/>
        </w:rPr>
        <w:t xml:space="preserve"> (co mesmo grao de complexidade que as anteriores) e de </w:t>
      </w:r>
      <w:r w:rsidRPr="008F3ED7">
        <w:rPr>
          <w:rFonts w:ascii="Calibri" w:hAnsi="Calibri" w:cs="Arial"/>
          <w:b/>
          <w:bCs/>
          <w:sz w:val="24"/>
        </w:rPr>
        <w:t>ampliación</w:t>
      </w:r>
      <w:r w:rsidRPr="008F3ED7">
        <w:rPr>
          <w:rFonts w:ascii="Calibri" w:hAnsi="Calibri" w:cs="Arial"/>
          <w:sz w:val="24"/>
        </w:rPr>
        <w:t xml:space="preserve"> (mesmos contidos en situacións diferentes).</w:t>
      </w:r>
    </w:p>
    <w:p w:rsidR="007F72EC" w:rsidRPr="008F3ED7" w:rsidRDefault="007F72EC" w:rsidP="007F72EC">
      <w:pPr>
        <w:widowControl w:val="0"/>
        <w:tabs>
          <w:tab w:val="left" w:pos="720"/>
        </w:tabs>
        <w:ind w:left="720" w:hanging="360"/>
        <w:rPr>
          <w:rFonts w:ascii="Calibri" w:hAnsi="Calibri" w:cs="Arial"/>
          <w:sz w:val="24"/>
        </w:rPr>
      </w:pPr>
      <w:r w:rsidRPr="008F3ED7">
        <w:rPr>
          <w:rFonts w:ascii="Calibri" w:hAnsi="Calibri" w:cs="Arial"/>
          <w:sz w:val="24"/>
        </w:rPr>
        <w:t>-</w:t>
      </w:r>
      <w:r w:rsidRPr="008F3ED7">
        <w:rPr>
          <w:rFonts w:ascii="Calibri" w:hAnsi="Calibri" w:cs="Arial"/>
          <w:sz w:val="24"/>
        </w:rPr>
        <w:tab/>
        <w:t xml:space="preserve">Organizar </w:t>
      </w:r>
      <w:r w:rsidRPr="008F3ED7">
        <w:rPr>
          <w:rFonts w:ascii="Calibri" w:hAnsi="Calibri" w:cs="Arial"/>
          <w:b/>
          <w:bCs/>
          <w:sz w:val="24"/>
        </w:rPr>
        <w:t>novas actividades de titoría entre iguais</w:t>
      </w:r>
      <w:r w:rsidRPr="008F3ED7">
        <w:rPr>
          <w:rFonts w:ascii="Calibri" w:hAnsi="Calibri" w:cs="Arial"/>
          <w:sz w:val="24"/>
        </w:rPr>
        <w:t>, actuando os máis competentes como modelos.</w:t>
      </w:r>
    </w:p>
    <w:p w:rsidR="007F72EC" w:rsidRPr="008F3ED7" w:rsidRDefault="007F72EC" w:rsidP="007F72EC">
      <w:pPr>
        <w:widowControl w:val="0"/>
        <w:tabs>
          <w:tab w:val="left" w:pos="720"/>
        </w:tabs>
        <w:rPr>
          <w:rFonts w:ascii="Calibri" w:hAnsi="Calibri" w:cs="Arial"/>
          <w:sz w:val="24"/>
        </w:rPr>
      </w:pPr>
    </w:p>
    <w:p w:rsidR="007F72EC" w:rsidRPr="008F3ED7" w:rsidRDefault="003B4D2A" w:rsidP="007F72EC">
      <w:pPr>
        <w:widowControl w:val="0"/>
        <w:tabs>
          <w:tab w:val="left" w:pos="720"/>
        </w:tabs>
        <w:rPr>
          <w:rFonts w:ascii="Calibri" w:hAnsi="Calibri" w:cs="Arial"/>
          <w:b/>
          <w:sz w:val="24"/>
        </w:rPr>
      </w:pPr>
      <w:r>
        <w:rPr>
          <w:rFonts w:ascii="Calibri" w:hAnsi="Calibri" w:cs="Arial"/>
          <w:b/>
          <w:sz w:val="24"/>
        </w:rPr>
        <w:t>6</w:t>
      </w:r>
      <w:r w:rsidR="002E1A22">
        <w:rPr>
          <w:rFonts w:ascii="Calibri" w:hAnsi="Calibri" w:cs="Arial"/>
          <w:b/>
          <w:sz w:val="24"/>
        </w:rPr>
        <w:t>.2.</w:t>
      </w:r>
      <w:r w:rsidR="007F72EC" w:rsidRPr="008F3ED7">
        <w:rPr>
          <w:rFonts w:ascii="Calibri" w:hAnsi="Calibri" w:cs="Arial"/>
          <w:b/>
          <w:sz w:val="24"/>
        </w:rPr>
        <w:t>6.- Actividades de aplicación práctica das aprendizaxes a situacións concretas da vida real (implican resolver situacións problemáticas similares ás presentadas na avaliación das competencias básicas):</w:t>
      </w:r>
    </w:p>
    <w:p w:rsidR="007F72EC" w:rsidRPr="008F3ED7" w:rsidRDefault="007F72EC" w:rsidP="007F72EC">
      <w:pPr>
        <w:widowControl w:val="0"/>
        <w:tabs>
          <w:tab w:val="left" w:pos="720"/>
        </w:tabs>
        <w:ind w:left="720" w:hanging="360"/>
        <w:rPr>
          <w:rFonts w:ascii="Calibri" w:hAnsi="Calibri" w:cs="Arial"/>
          <w:b/>
          <w:bCs/>
          <w:sz w:val="24"/>
        </w:rPr>
      </w:pPr>
      <w:r w:rsidRPr="008F3ED7">
        <w:rPr>
          <w:rFonts w:ascii="Calibri" w:hAnsi="Calibri" w:cs="Arial"/>
          <w:sz w:val="24"/>
        </w:rPr>
        <w:t>-</w:t>
      </w:r>
      <w:r w:rsidRPr="008F3ED7">
        <w:rPr>
          <w:rFonts w:ascii="Calibri" w:hAnsi="Calibri" w:cs="Arial"/>
          <w:sz w:val="24"/>
        </w:rPr>
        <w:tab/>
        <w:t xml:space="preserve">Propoñer algún </w:t>
      </w:r>
      <w:r w:rsidRPr="008F3ED7">
        <w:rPr>
          <w:rFonts w:ascii="Calibri" w:hAnsi="Calibri" w:cs="Arial"/>
          <w:b/>
          <w:bCs/>
          <w:sz w:val="24"/>
        </w:rPr>
        <w:t>traballo que leve consigo algún tipo de produto,</w:t>
      </w:r>
      <w:r w:rsidRPr="008F3ED7">
        <w:rPr>
          <w:rFonts w:ascii="Calibri" w:hAnsi="Calibri" w:cs="Arial"/>
          <w:sz w:val="24"/>
        </w:rPr>
        <w:t xml:space="preserve"> para  que o alumno/a aplique as aprendizaxes adquiridas: unha saída, situación de laboratorio, cartel-mural resume, exposición ó grupo clase..... Proporanse varios </w:t>
      </w:r>
      <w:r w:rsidRPr="008F3ED7">
        <w:rPr>
          <w:rFonts w:ascii="Calibri" w:hAnsi="Calibri" w:cs="Arial"/>
          <w:b/>
          <w:bCs/>
          <w:sz w:val="24"/>
        </w:rPr>
        <w:t>traballos de distinta complexidade.</w:t>
      </w:r>
    </w:p>
    <w:p w:rsidR="007F72EC" w:rsidRPr="008F3ED7" w:rsidRDefault="007F72EC" w:rsidP="007F72EC">
      <w:pPr>
        <w:ind w:firstLine="0"/>
        <w:rPr>
          <w:rFonts w:ascii="Calibri" w:hAnsi="Calibri"/>
          <w:noProof/>
          <w:sz w:val="24"/>
          <w:lang w:val="es-ES" w:eastAsia="gl-ES"/>
        </w:rPr>
      </w:pPr>
    </w:p>
    <w:p w:rsidR="007F72EC" w:rsidRPr="008F3ED7" w:rsidRDefault="007F72EC" w:rsidP="007F72EC">
      <w:pPr>
        <w:rPr>
          <w:rFonts w:ascii="Calibri" w:hAnsi="Calibri"/>
          <w:noProof/>
          <w:sz w:val="24"/>
          <w:lang w:val="es-ES" w:eastAsia="gl-ES"/>
        </w:rPr>
      </w:pPr>
    </w:p>
    <w:p w:rsidR="007F72EC" w:rsidRPr="008F3ED7" w:rsidRDefault="00C25FB9" w:rsidP="007F72EC">
      <w:pPr>
        <w:pStyle w:val="TDC1"/>
        <w:tabs>
          <w:tab w:val="left" w:pos="440"/>
          <w:tab w:val="right" w:leader="underscore" w:pos="8494"/>
        </w:tabs>
        <w:rPr>
          <w:sz w:val="24"/>
          <w:szCs w:val="24"/>
        </w:rPr>
      </w:pPr>
      <w:r>
        <w:rPr>
          <w:b/>
          <w:noProof/>
          <w:sz w:val="24"/>
          <w:szCs w:val="24"/>
          <w:lang w:val="es-ES" w:eastAsia="gl-ES"/>
        </w:rPr>
        <w:t>7</w:t>
      </w:r>
      <w:r w:rsidR="007F72EC" w:rsidRPr="008F3ED7">
        <w:rPr>
          <w:b/>
          <w:noProof/>
          <w:sz w:val="24"/>
          <w:szCs w:val="24"/>
          <w:lang w:val="es-ES" w:eastAsia="gl-ES"/>
        </w:rPr>
        <w:t xml:space="preserve">.- </w:t>
      </w:r>
      <w:r w:rsidR="007F72EC" w:rsidRPr="008F3ED7">
        <w:rPr>
          <w:b/>
          <w:noProof/>
          <w:sz w:val="24"/>
          <w:szCs w:val="24"/>
          <w:lang w:eastAsia="gl-ES"/>
        </w:rPr>
        <w:t>Materiais e recursos didácticos.</w:t>
      </w:r>
      <w:r w:rsidR="00FB47C1" w:rsidRPr="008F3ED7">
        <w:rPr>
          <w:b/>
          <w:noProof/>
          <w:sz w:val="24"/>
          <w:szCs w:val="24"/>
          <w:lang w:eastAsia="gl-ES"/>
        </w:rPr>
        <w:t xml:space="preserve"> </w:t>
      </w:r>
    </w:p>
    <w:p w:rsidR="007F72EC" w:rsidRPr="00732EDA" w:rsidRDefault="007F72EC" w:rsidP="007F72EC">
      <w:pPr>
        <w:rPr>
          <w:rFonts w:ascii="Calibri" w:hAnsi="Calibri"/>
          <w:sz w:val="24"/>
          <w:lang w:eastAsia="zh-CN"/>
        </w:rPr>
      </w:pP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 xml:space="preserve">Recursos fotocopiables con actividades de reforzo e de ampliación.  </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Caderno do a</w:t>
      </w:r>
      <w:r w:rsidR="00437432">
        <w:rPr>
          <w:rFonts w:ascii="Calibri" w:hAnsi="Calibri"/>
          <w:sz w:val="24"/>
          <w:lang w:val="es-ES"/>
        </w:rPr>
        <w:t>lumno con actividades de reforzo</w:t>
      </w:r>
      <w:r w:rsidRPr="00732EDA">
        <w:rPr>
          <w:rFonts w:ascii="Calibri" w:hAnsi="Calibri"/>
          <w:sz w:val="24"/>
          <w:lang w:val="es-ES"/>
        </w:rPr>
        <w:t>.</w:t>
      </w: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lang w:val="es-ES"/>
        </w:rPr>
      </w:pPr>
      <w:r w:rsidRPr="00732EDA">
        <w:rPr>
          <w:rFonts w:ascii="Calibri" w:hAnsi="Calibri"/>
          <w:sz w:val="24"/>
          <w:lang w:val="es-ES"/>
        </w:rPr>
        <w:t>Material de aula: equipo de son, láminas, ordenador con conexión a internet, canón de video…</w:t>
      </w:r>
    </w:p>
    <w:p w:rsidR="00732EDA" w:rsidRPr="00732EDA" w:rsidRDefault="00732EDA" w:rsidP="00437432">
      <w:pPr>
        <w:widowControl w:val="0"/>
        <w:tabs>
          <w:tab w:val="clear" w:pos="851"/>
          <w:tab w:val="left" w:pos="0"/>
        </w:tabs>
        <w:suppressAutoHyphens/>
        <w:autoSpaceDN/>
        <w:adjustRightInd/>
        <w:ind w:left="720" w:firstLine="0"/>
        <w:rPr>
          <w:rFonts w:ascii="Calibri" w:hAnsi="Calibri"/>
          <w:sz w:val="24"/>
          <w:lang w:val="es-ES"/>
        </w:rPr>
      </w:pPr>
    </w:p>
    <w:p w:rsidR="00732EDA" w:rsidRPr="00732EDA" w:rsidRDefault="00732EDA" w:rsidP="00732EDA">
      <w:pPr>
        <w:widowControl w:val="0"/>
        <w:numPr>
          <w:ilvl w:val="0"/>
          <w:numId w:val="24"/>
        </w:numPr>
        <w:tabs>
          <w:tab w:val="clear" w:pos="851"/>
          <w:tab w:val="left" w:pos="0"/>
          <w:tab w:val="left" w:pos="720"/>
        </w:tabs>
        <w:suppressAutoHyphens/>
        <w:autoSpaceDN/>
        <w:adjustRightInd/>
        <w:rPr>
          <w:rFonts w:ascii="Calibri" w:hAnsi="Calibri"/>
          <w:sz w:val="24"/>
        </w:rPr>
      </w:pPr>
      <w:r w:rsidRPr="00732EDA">
        <w:rPr>
          <w:rFonts w:ascii="Calibri" w:hAnsi="Calibri"/>
          <w:sz w:val="24"/>
          <w:lang w:val="es-ES"/>
        </w:rPr>
        <w:t>Recursos da biblioteca escolar.</w:t>
      </w:r>
    </w:p>
    <w:p w:rsidR="007F72EC" w:rsidRPr="00732EDA" w:rsidRDefault="007F72EC" w:rsidP="007F72EC">
      <w:pPr>
        <w:rPr>
          <w:rFonts w:ascii="Calibri" w:hAnsi="Calibri"/>
          <w:sz w:val="24"/>
          <w:lang w:eastAsia="zh-CN"/>
        </w:rPr>
      </w:pPr>
    </w:p>
    <w:p w:rsidR="007F72EC" w:rsidRPr="008F3ED7" w:rsidRDefault="00C25FB9" w:rsidP="007F72EC">
      <w:pPr>
        <w:pStyle w:val="TDC1"/>
        <w:tabs>
          <w:tab w:val="left" w:pos="440"/>
          <w:tab w:val="right" w:leader="underscore" w:pos="8494"/>
        </w:tabs>
        <w:rPr>
          <w:b/>
          <w:sz w:val="24"/>
          <w:szCs w:val="24"/>
        </w:rPr>
      </w:pPr>
      <w:r>
        <w:rPr>
          <w:b/>
          <w:sz w:val="24"/>
          <w:szCs w:val="24"/>
        </w:rPr>
        <w:t>8</w:t>
      </w:r>
      <w:r w:rsidR="007F72EC" w:rsidRPr="008F3ED7">
        <w:rPr>
          <w:b/>
          <w:sz w:val="24"/>
          <w:szCs w:val="24"/>
        </w:rPr>
        <w:t xml:space="preserve">.- </w:t>
      </w:r>
      <w:hyperlink w:anchor="__RefHeading___Toc417554252" w:history="1">
        <w:r w:rsidR="007F72EC" w:rsidRPr="008F3ED7">
          <w:rPr>
            <w:b/>
            <w:noProof/>
            <w:sz w:val="24"/>
            <w:szCs w:val="24"/>
            <w:lang w:eastAsia="gl-ES"/>
          </w:rPr>
          <w:t xml:space="preserve">Procedemento para a avaliación inicial </w:t>
        </w:r>
      </w:hyperlink>
    </w:p>
    <w:p w:rsidR="007F72EC" w:rsidRPr="008F3ED7" w:rsidRDefault="007F72EC" w:rsidP="007F72EC">
      <w:pPr>
        <w:rPr>
          <w:rFonts w:ascii="Calibri" w:hAnsi="Calibri"/>
          <w:sz w:val="24"/>
          <w:lang w:eastAsia="zh-CN"/>
        </w:rPr>
      </w:pPr>
    </w:p>
    <w:p w:rsidR="007F72EC" w:rsidRPr="008F3ED7" w:rsidRDefault="007F72EC" w:rsidP="007F72EC">
      <w:pPr>
        <w:rPr>
          <w:rFonts w:ascii="Calibri" w:hAnsi="Calibri"/>
          <w:sz w:val="24"/>
          <w:lang w:eastAsia="zh-CN"/>
        </w:rPr>
      </w:pPr>
      <w:r w:rsidRPr="008F3ED7">
        <w:rPr>
          <w:rFonts w:ascii="Calibri" w:hAnsi="Calibri"/>
          <w:sz w:val="24"/>
          <w:lang w:eastAsia="zh-CN"/>
        </w:rPr>
        <w:t>A avaliaci</w:t>
      </w:r>
      <w:r w:rsidR="008B5288">
        <w:rPr>
          <w:rFonts w:ascii="Calibri" w:hAnsi="Calibri"/>
          <w:sz w:val="24"/>
          <w:lang w:eastAsia="zh-CN"/>
        </w:rPr>
        <w:t xml:space="preserve">ón inicial levarase a cabo </w:t>
      </w:r>
      <w:r w:rsidRPr="008F3ED7">
        <w:rPr>
          <w:rFonts w:ascii="Calibri" w:hAnsi="Calibri"/>
          <w:sz w:val="24"/>
          <w:lang w:eastAsia="zh-CN"/>
        </w:rPr>
        <w:t xml:space="preserve"> o 1</w:t>
      </w:r>
      <w:r w:rsidR="008B5288">
        <w:rPr>
          <w:rFonts w:ascii="Calibri" w:hAnsi="Calibri"/>
          <w:sz w:val="24"/>
          <w:lang w:eastAsia="zh-CN"/>
        </w:rPr>
        <w:t xml:space="preserve"> </w:t>
      </w:r>
      <w:r w:rsidRPr="008F3ED7">
        <w:rPr>
          <w:rFonts w:ascii="Calibri" w:hAnsi="Calibri"/>
          <w:sz w:val="24"/>
          <w:lang w:eastAsia="zh-CN"/>
        </w:rPr>
        <w:t xml:space="preserve">de </w:t>
      </w:r>
      <w:r w:rsidR="008B5288">
        <w:rPr>
          <w:rFonts w:ascii="Calibri" w:hAnsi="Calibri"/>
          <w:sz w:val="24"/>
          <w:lang w:eastAsia="zh-CN"/>
        </w:rPr>
        <w:t>outu</w:t>
      </w:r>
      <w:r w:rsidRPr="008F3ED7">
        <w:rPr>
          <w:rFonts w:ascii="Calibri" w:hAnsi="Calibri"/>
          <w:sz w:val="24"/>
          <w:lang w:eastAsia="zh-CN"/>
        </w:rPr>
        <w:t>bro. Farase en base ás seguintes accións: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Análise das actas finais do curso anterior de cada  grupo de alumnos.</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 xml:space="preserve">Análise dos informes individualizados ou informes psicopedagóxicos que poida haber de cada alumno. </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Observación da actividade escolar de cada grupo e de cada un dos alumnos/as durante o traballo de aula..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Realización de probas específicas de avaliación inicial elaboradas previamente polo profesorado en base aos estándares de aprendizaxe do curso anterior.</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Valoración dos resultados e toma de decisións para recoller as medidas que se consideren oportunas na programación didáctica.</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Reunión da avaliación inicial durante a primeira semana de outubro.</w:t>
      </w:r>
    </w:p>
    <w:p w:rsidR="007F72EC" w:rsidRPr="008F3ED7" w:rsidRDefault="007F72EC" w:rsidP="007F72EC">
      <w:pPr>
        <w:numPr>
          <w:ilvl w:val="0"/>
          <w:numId w:val="8"/>
        </w:numPr>
        <w:rPr>
          <w:rFonts w:ascii="Calibri" w:hAnsi="Calibri"/>
          <w:sz w:val="24"/>
          <w:lang w:eastAsia="zh-CN"/>
        </w:rPr>
      </w:pPr>
      <w:r w:rsidRPr="008F3ED7">
        <w:rPr>
          <w:rFonts w:ascii="Calibri" w:hAnsi="Calibri"/>
          <w:sz w:val="24"/>
          <w:lang w:eastAsia="zh-CN"/>
        </w:rPr>
        <w:t>Rexistro dos datos da avaliación inicial nos documentos do profesorado e no XADE.</w:t>
      </w:r>
    </w:p>
    <w:p w:rsidR="00BE2BD2" w:rsidRPr="008F3ED7" w:rsidRDefault="00BE2BD2" w:rsidP="006F3EA5">
      <w:pPr>
        <w:pStyle w:val="TDC1"/>
        <w:tabs>
          <w:tab w:val="left" w:pos="440"/>
          <w:tab w:val="right" w:leader="underscore" w:pos="8494"/>
        </w:tabs>
        <w:rPr>
          <w:sz w:val="24"/>
          <w:szCs w:val="24"/>
        </w:rPr>
      </w:pPr>
    </w:p>
    <w:p w:rsidR="006F3EA5" w:rsidRPr="008F3ED7" w:rsidRDefault="00C25FB9" w:rsidP="006F3EA5">
      <w:pPr>
        <w:pStyle w:val="TDC1"/>
        <w:tabs>
          <w:tab w:val="left" w:pos="440"/>
          <w:tab w:val="right" w:leader="underscore" w:pos="8494"/>
        </w:tabs>
        <w:rPr>
          <w:b/>
          <w:sz w:val="24"/>
          <w:szCs w:val="24"/>
        </w:rPr>
      </w:pPr>
      <w:r>
        <w:rPr>
          <w:b/>
          <w:sz w:val="24"/>
          <w:szCs w:val="24"/>
        </w:rPr>
        <w:t>9</w:t>
      </w:r>
      <w:r w:rsidR="00BE2BD2" w:rsidRPr="008F3ED7">
        <w:rPr>
          <w:b/>
          <w:sz w:val="24"/>
          <w:szCs w:val="24"/>
        </w:rPr>
        <w:t xml:space="preserve">.- </w:t>
      </w:r>
      <w:hyperlink w:anchor="__RefHeading___Toc417554253" w:history="1">
        <w:r w:rsidR="006F3EA5" w:rsidRPr="008F3ED7">
          <w:rPr>
            <w:b/>
            <w:noProof/>
            <w:sz w:val="24"/>
            <w:szCs w:val="24"/>
            <w:lang w:eastAsia="gl-ES"/>
          </w:rPr>
          <w:t>Procedemento de avaliación continua.</w:t>
        </w:r>
      </w:hyperlink>
      <w:r w:rsidR="00FB47C1" w:rsidRPr="008F3ED7">
        <w:rPr>
          <w:b/>
          <w:sz w:val="24"/>
          <w:szCs w:val="24"/>
        </w:rPr>
        <w:t xml:space="preserve">  </w:t>
      </w:r>
    </w:p>
    <w:p w:rsidR="00BE2BD2" w:rsidRPr="008F3ED7" w:rsidRDefault="00BE2BD2" w:rsidP="00BE2BD2">
      <w:pPr>
        <w:rPr>
          <w:rFonts w:ascii="Calibri" w:hAnsi="Calibri"/>
          <w:sz w:val="24"/>
          <w:lang w:eastAsia="zh-CN"/>
        </w:rPr>
      </w:pPr>
    </w:p>
    <w:p w:rsidR="00CA7635" w:rsidRPr="008F3ED7" w:rsidRDefault="00CA7635" w:rsidP="00BE2BD2">
      <w:pPr>
        <w:ind w:firstLine="0"/>
        <w:rPr>
          <w:rFonts w:ascii="Calibri" w:hAnsi="Calibri"/>
          <w:sz w:val="24"/>
        </w:rPr>
      </w:pPr>
      <w:r w:rsidRPr="008F3ED7">
        <w:rPr>
          <w:rFonts w:ascii="Calibri" w:hAnsi="Calibri"/>
          <w:sz w:val="24"/>
        </w:rPr>
        <w:t xml:space="preserve">Cada titor/a coordinará o desenvolvemento da avaliación continua que será realizada polo Equipo Docente de xeito </w:t>
      </w:r>
      <w:r w:rsidR="00E543DC" w:rsidRPr="008F3ED7">
        <w:rPr>
          <w:rFonts w:ascii="Calibri" w:hAnsi="Calibri"/>
          <w:sz w:val="24"/>
        </w:rPr>
        <w:t>colexiada</w:t>
      </w:r>
      <w:r w:rsidRPr="008F3ED7">
        <w:rPr>
          <w:rFonts w:ascii="Calibri" w:hAnsi="Calibri"/>
          <w:sz w:val="24"/>
        </w:rPr>
        <w:t xml:space="preserve">. </w:t>
      </w:r>
    </w:p>
    <w:p w:rsidR="00CA7635" w:rsidRDefault="00CA7635" w:rsidP="00BE2BD2">
      <w:pPr>
        <w:ind w:firstLine="0"/>
        <w:rPr>
          <w:rFonts w:ascii="Calibri" w:hAnsi="Calibri"/>
          <w:sz w:val="24"/>
        </w:rPr>
      </w:pPr>
      <w:r w:rsidRPr="008F3ED7">
        <w:rPr>
          <w:rFonts w:ascii="Calibri" w:hAnsi="Calibri"/>
          <w:sz w:val="24"/>
        </w:rPr>
        <w:lastRenderedPageBreak/>
        <w:t xml:space="preserve">Os profesores/as de cada área informarán ao alumnado sobre os obxectivos, competencias básicas, contidos </w:t>
      </w:r>
      <w:r w:rsidR="00BE2BD2" w:rsidRPr="008F3ED7">
        <w:rPr>
          <w:rFonts w:ascii="Calibri" w:hAnsi="Calibri"/>
          <w:sz w:val="24"/>
        </w:rPr>
        <w:t xml:space="preserve"> e estándares de aprendizaxe que se lle van pedir.</w:t>
      </w:r>
      <w:r w:rsidRPr="008F3ED7">
        <w:rPr>
          <w:rFonts w:ascii="Calibri" w:hAnsi="Calibri"/>
          <w:sz w:val="24"/>
        </w:rPr>
        <w:t xml:space="preserve"> Esta información será xeral ao principio de curso e máis concreta ao comezo de cada unidade didáctica. </w:t>
      </w:r>
    </w:p>
    <w:p w:rsidR="001C5D71" w:rsidRPr="008F3ED7" w:rsidRDefault="001C5D71" w:rsidP="00BE2BD2">
      <w:pPr>
        <w:ind w:firstLine="0"/>
        <w:rPr>
          <w:rFonts w:ascii="Calibri" w:hAnsi="Calibri"/>
          <w:sz w:val="24"/>
        </w:rPr>
      </w:pPr>
      <w:r>
        <w:rPr>
          <w:rFonts w:ascii="Calibri" w:hAnsi="Calibri"/>
          <w:sz w:val="24"/>
        </w:rPr>
        <w:t xml:space="preserve">Para a avaliación contínua terase en conta toda a actividade desenvolvida polo alumnado: tarefas que </w:t>
      </w:r>
      <w:r w:rsidR="003D145C">
        <w:rPr>
          <w:rFonts w:ascii="Calibri" w:hAnsi="Calibri"/>
          <w:sz w:val="24"/>
        </w:rPr>
        <w:t>realiza</w:t>
      </w:r>
      <w:r>
        <w:rPr>
          <w:rFonts w:ascii="Calibri" w:hAnsi="Calibri"/>
          <w:sz w:val="24"/>
        </w:rPr>
        <w:t xml:space="preserve"> diariamente na aula (exercicios de libro de texto, exercicios de caderno, traballos, participación oral…), probas escritas periódicas, esforzo e actitude.</w:t>
      </w:r>
    </w:p>
    <w:p w:rsidR="00CA7635" w:rsidRPr="008F3ED7" w:rsidRDefault="00CA7635" w:rsidP="00BE2BD2">
      <w:pPr>
        <w:ind w:firstLine="0"/>
        <w:rPr>
          <w:rFonts w:ascii="Calibri" w:hAnsi="Calibri"/>
          <w:sz w:val="24"/>
        </w:rPr>
      </w:pPr>
      <w:r w:rsidRPr="008F3ED7">
        <w:rPr>
          <w:rFonts w:ascii="Calibri" w:hAnsi="Calibri"/>
          <w:sz w:val="24"/>
        </w:rPr>
        <w:t>Cando o progreso dun alumno ou alumna non sexa o adecuado, adoptaranse as medidas de atención á diversidad que procedan: reforzo educativo, adaptación curricular non significativa, apoio pedagó</w:t>
      </w:r>
      <w:r w:rsidR="007F72EC" w:rsidRPr="008F3ED7">
        <w:rPr>
          <w:rFonts w:ascii="Calibri" w:hAnsi="Calibri"/>
          <w:sz w:val="24"/>
        </w:rPr>
        <w:t>x</w:t>
      </w:r>
      <w:r w:rsidRPr="008F3ED7">
        <w:rPr>
          <w:rFonts w:ascii="Calibri" w:hAnsi="Calibri"/>
          <w:sz w:val="24"/>
        </w:rPr>
        <w:t>ico por parte do profesorado encargado desta tarefa, compromiso educativo coas familias</w:t>
      </w:r>
      <w:r w:rsidR="007F72EC" w:rsidRPr="008F3ED7">
        <w:rPr>
          <w:rFonts w:ascii="Calibri" w:hAnsi="Calibri"/>
          <w:sz w:val="24"/>
        </w:rPr>
        <w:t>..</w:t>
      </w:r>
      <w:r w:rsidRPr="008F3ED7">
        <w:rPr>
          <w:rFonts w:ascii="Calibri" w:hAnsi="Calibri"/>
          <w:sz w:val="24"/>
        </w:rPr>
        <w:t xml:space="preserve">. </w:t>
      </w:r>
    </w:p>
    <w:p w:rsidR="00CA7635" w:rsidRPr="008F3ED7" w:rsidRDefault="007F72EC" w:rsidP="00BE2BD2">
      <w:pPr>
        <w:ind w:firstLine="0"/>
        <w:rPr>
          <w:rFonts w:ascii="Calibri" w:hAnsi="Calibri"/>
          <w:sz w:val="24"/>
        </w:rPr>
      </w:pPr>
      <w:r w:rsidRPr="008F3ED7">
        <w:rPr>
          <w:rFonts w:ascii="Calibri" w:hAnsi="Calibri"/>
          <w:sz w:val="24"/>
        </w:rPr>
        <w:t>Durante o</w:t>
      </w:r>
      <w:r w:rsidR="00CA7635" w:rsidRPr="008F3ED7">
        <w:rPr>
          <w:rFonts w:ascii="Calibri" w:hAnsi="Calibri"/>
          <w:sz w:val="24"/>
        </w:rPr>
        <w:t xml:space="preserve"> curso celebraranse tres sesións de avaliación, que coincidirán cos finais de cada un dos trimestres. De cada unha destas sesións o titor/a de o grupo levantará acta coas decisións e acordos adoptados. </w:t>
      </w:r>
    </w:p>
    <w:p w:rsidR="00CA7635" w:rsidRPr="008F3ED7" w:rsidRDefault="00CA7635" w:rsidP="00BE2BD2">
      <w:pPr>
        <w:ind w:firstLine="0"/>
        <w:rPr>
          <w:rFonts w:ascii="Calibri" w:hAnsi="Calibri"/>
          <w:sz w:val="24"/>
        </w:rPr>
      </w:pPr>
      <w:r w:rsidRPr="008F3ED7">
        <w:rPr>
          <w:rFonts w:ascii="Calibri" w:hAnsi="Calibri"/>
          <w:sz w:val="24"/>
        </w:rPr>
        <w:t xml:space="preserve">Posteriormente a estas sesións de avaliación, o titor/a informará </w:t>
      </w:r>
      <w:r w:rsidR="00BE2BD2" w:rsidRPr="008F3ED7">
        <w:rPr>
          <w:rFonts w:ascii="Calibri" w:hAnsi="Calibri"/>
          <w:sz w:val="24"/>
        </w:rPr>
        <w:t xml:space="preserve"> </w:t>
      </w:r>
      <w:r w:rsidR="003110B7" w:rsidRPr="008F3ED7">
        <w:rPr>
          <w:rFonts w:ascii="Calibri" w:hAnsi="Calibri"/>
          <w:sz w:val="24"/>
        </w:rPr>
        <w:t>ás familias sobre o resultado da avaliación,</w:t>
      </w:r>
      <w:r w:rsidR="007F72EC" w:rsidRPr="008F3ED7">
        <w:rPr>
          <w:rFonts w:ascii="Calibri" w:hAnsi="Calibri"/>
          <w:sz w:val="24"/>
        </w:rPr>
        <w:t xml:space="preserve"> </w:t>
      </w:r>
      <w:r w:rsidR="00BE2BD2" w:rsidRPr="008F3ED7">
        <w:rPr>
          <w:rFonts w:ascii="Calibri" w:hAnsi="Calibri"/>
          <w:sz w:val="24"/>
        </w:rPr>
        <w:t xml:space="preserve">por escrito, mediante o boletín </w:t>
      </w:r>
      <w:r w:rsidRPr="008F3ED7">
        <w:rPr>
          <w:rFonts w:ascii="Calibri" w:hAnsi="Calibri"/>
          <w:sz w:val="24"/>
        </w:rPr>
        <w:t>de notas</w:t>
      </w:r>
      <w:r w:rsidR="00B154ED" w:rsidRPr="008F3ED7">
        <w:rPr>
          <w:rFonts w:ascii="Calibri" w:hAnsi="Calibri"/>
          <w:sz w:val="24"/>
        </w:rPr>
        <w:t>, e introducirá as cualificacións no XADE.</w:t>
      </w:r>
    </w:p>
    <w:p w:rsidR="00CA7635" w:rsidRPr="008F3ED7" w:rsidRDefault="00B154ED" w:rsidP="00BE2BD2">
      <w:pPr>
        <w:ind w:firstLine="0"/>
        <w:rPr>
          <w:rFonts w:ascii="Calibri" w:hAnsi="Calibri"/>
          <w:sz w:val="24"/>
        </w:rPr>
      </w:pPr>
      <w:r w:rsidRPr="008F3ED7">
        <w:rPr>
          <w:rFonts w:ascii="Calibri" w:hAnsi="Calibri"/>
          <w:sz w:val="24"/>
        </w:rPr>
        <w:t>Independ</w:t>
      </w:r>
      <w:r w:rsidR="00CA7635" w:rsidRPr="008F3ED7">
        <w:rPr>
          <w:rFonts w:ascii="Calibri" w:hAnsi="Calibri"/>
          <w:sz w:val="24"/>
        </w:rPr>
        <w:t xml:space="preserve">entemente destas reunións, a relación entre titor e familia deberá ser </w:t>
      </w:r>
      <w:r w:rsidR="003110B7" w:rsidRPr="008F3ED7">
        <w:rPr>
          <w:rFonts w:ascii="Calibri" w:hAnsi="Calibri"/>
          <w:sz w:val="24"/>
        </w:rPr>
        <w:t>continua</w:t>
      </w:r>
      <w:r w:rsidR="00CA7635" w:rsidRPr="008F3ED7">
        <w:rPr>
          <w:rFonts w:ascii="Calibri" w:hAnsi="Calibri"/>
          <w:sz w:val="24"/>
        </w:rPr>
        <w:t xml:space="preserve"> ao longo do curso escolar, debéndose intensificar as entrevistas coas familias de alumnos cuxo rendemento non sexa adecuado. Cada titor/a terá un rexistro de visitas de pais/ nais. </w:t>
      </w:r>
    </w:p>
    <w:p w:rsidR="003110B7" w:rsidRPr="008F3ED7" w:rsidRDefault="00CA7635" w:rsidP="00BE2BD2">
      <w:pPr>
        <w:ind w:firstLine="0"/>
        <w:rPr>
          <w:rFonts w:ascii="Calibri" w:hAnsi="Calibri"/>
          <w:sz w:val="24"/>
        </w:rPr>
      </w:pPr>
      <w:r w:rsidRPr="008F3ED7">
        <w:rPr>
          <w:rFonts w:ascii="Calibri" w:hAnsi="Calibri"/>
          <w:sz w:val="24"/>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w:t>
      </w:r>
      <w:r w:rsidR="007F72EC" w:rsidRPr="008F3ED7">
        <w:rPr>
          <w:rFonts w:ascii="Calibri" w:hAnsi="Calibri"/>
          <w:sz w:val="24"/>
        </w:rPr>
        <w:t>cl</w:t>
      </w:r>
      <w:r w:rsidR="003110B7" w:rsidRPr="008F3ED7">
        <w:rPr>
          <w:rFonts w:ascii="Calibri" w:hAnsi="Calibri"/>
          <w:sz w:val="24"/>
        </w:rPr>
        <w:t xml:space="preserve">ave. </w:t>
      </w:r>
      <w:r w:rsidRPr="008F3ED7">
        <w:rPr>
          <w:rFonts w:ascii="Calibri" w:hAnsi="Calibri"/>
          <w:sz w:val="24"/>
        </w:rPr>
        <w:t xml:space="preserve"> </w:t>
      </w:r>
    </w:p>
    <w:p w:rsidR="00CA7635" w:rsidRPr="008F3ED7" w:rsidRDefault="00CA7635" w:rsidP="003110B7">
      <w:pPr>
        <w:ind w:firstLine="0"/>
        <w:rPr>
          <w:rFonts w:ascii="Calibri" w:hAnsi="Calibri"/>
          <w:sz w:val="24"/>
        </w:rPr>
      </w:pPr>
      <w:r w:rsidRPr="008F3ED7">
        <w:rPr>
          <w:rFonts w:ascii="Calibri" w:hAnsi="Calibri"/>
          <w:sz w:val="24"/>
        </w:rPr>
        <w:t>Esta información curricular será incluída polo titor no expediente académico</w:t>
      </w:r>
      <w:r w:rsidR="003110B7" w:rsidRPr="008F3ED7">
        <w:rPr>
          <w:rFonts w:ascii="Calibri" w:hAnsi="Calibri"/>
          <w:sz w:val="24"/>
        </w:rPr>
        <w:t>.</w:t>
      </w:r>
    </w:p>
    <w:p w:rsidR="007F72EC" w:rsidRPr="008F3ED7" w:rsidRDefault="00CA7635" w:rsidP="00BE2BD2">
      <w:pPr>
        <w:ind w:firstLine="0"/>
        <w:rPr>
          <w:rFonts w:ascii="Calibri" w:hAnsi="Calibri"/>
          <w:sz w:val="24"/>
        </w:rPr>
      </w:pPr>
      <w:r w:rsidRPr="008F3ED7">
        <w:rPr>
          <w:rFonts w:ascii="Calibri" w:hAnsi="Calibri"/>
          <w:sz w:val="24"/>
        </w:rPr>
        <w:t xml:space="preserve">Procedemento para </w:t>
      </w:r>
      <w:r w:rsidR="007F72EC" w:rsidRPr="008F3ED7">
        <w:rPr>
          <w:rFonts w:ascii="Calibri" w:hAnsi="Calibri"/>
          <w:sz w:val="24"/>
        </w:rPr>
        <w:t>a toma</w:t>
      </w:r>
      <w:r w:rsidRPr="008F3ED7">
        <w:rPr>
          <w:rFonts w:ascii="Calibri" w:hAnsi="Calibri"/>
          <w:sz w:val="24"/>
        </w:rPr>
        <w:t xml:space="preserve"> de decisión da promoción de </w:t>
      </w:r>
      <w:r w:rsidR="007F72EC" w:rsidRPr="008F3ED7">
        <w:rPr>
          <w:rFonts w:ascii="Calibri" w:hAnsi="Calibri"/>
          <w:sz w:val="24"/>
        </w:rPr>
        <w:t>nivel:</w:t>
      </w:r>
      <w:r w:rsidRPr="008F3ED7">
        <w:rPr>
          <w:rFonts w:ascii="Calibri" w:hAnsi="Calibri"/>
          <w:sz w:val="24"/>
        </w:rPr>
        <w:t xml:space="preserve"> </w:t>
      </w:r>
    </w:p>
    <w:p w:rsidR="007F72EC"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Ao finalizar </w:t>
      </w:r>
      <w:r w:rsidR="003110B7" w:rsidRPr="008F3ED7">
        <w:rPr>
          <w:rFonts w:ascii="Calibri" w:hAnsi="Calibri"/>
          <w:sz w:val="24"/>
        </w:rPr>
        <w:t>o curso, o equipo docente de nivel,</w:t>
      </w:r>
      <w:r w:rsidRPr="008F3ED7">
        <w:rPr>
          <w:rFonts w:ascii="Calibri" w:hAnsi="Calibri"/>
          <w:sz w:val="24"/>
        </w:rPr>
        <w:t xml:space="preserve"> reunido en sesión de avaliación final</w:t>
      </w:r>
      <w:r w:rsidR="003110B7" w:rsidRPr="008F3ED7">
        <w:rPr>
          <w:rFonts w:ascii="Calibri" w:hAnsi="Calibri"/>
          <w:sz w:val="24"/>
        </w:rPr>
        <w:t>, deberá</w:t>
      </w:r>
      <w:r w:rsidRPr="008F3ED7">
        <w:rPr>
          <w:rFonts w:ascii="Calibri" w:hAnsi="Calibri"/>
          <w:sz w:val="24"/>
        </w:rPr>
        <w:t xml:space="preserve"> decidir sobre a promoción de cada un dos alumnos e alumnas </w:t>
      </w:r>
      <w:r w:rsidR="007F72EC" w:rsidRPr="008F3ED7">
        <w:rPr>
          <w:rFonts w:ascii="Calibri" w:hAnsi="Calibri"/>
          <w:sz w:val="24"/>
        </w:rPr>
        <w:t xml:space="preserve">ao </w:t>
      </w:r>
      <w:r w:rsidR="003110B7" w:rsidRPr="008F3ED7">
        <w:rPr>
          <w:rFonts w:ascii="Calibri" w:hAnsi="Calibri"/>
          <w:sz w:val="24"/>
        </w:rPr>
        <w:t>curso</w:t>
      </w:r>
      <w:r w:rsidRPr="008F3ED7">
        <w:rPr>
          <w:rFonts w:ascii="Calibri" w:hAnsi="Calibri"/>
          <w:sz w:val="24"/>
        </w:rPr>
        <w:t xml:space="preserve"> seguinte. </w:t>
      </w:r>
    </w:p>
    <w:p w:rsidR="00B154ED"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A decisión debe ser consensuada por todo o profesorado, debendo ter especial consideración a información do titor ou titora. En caso de non existir acordo </w:t>
      </w:r>
      <w:r w:rsidR="00B154ED" w:rsidRPr="008F3ED7">
        <w:rPr>
          <w:rFonts w:ascii="Calibri" w:hAnsi="Calibri"/>
          <w:sz w:val="24"/>
        </w:rPr>
        <w:t>prevalecerá a</w:t>
      </w:r>
      <w:r w:rsidRPr="008F3ED7">
        <w:rPr>
          <w:rFonts w:ascii="Calibri" w:hAnsi="Calibri"/>
          <w:sz w:val="24"/>
        </w:rPr>
        <w:t xml:space="preserve"> opinión do titor/a. </w:t>
      </w:r>
    </w:p>
    <w:p w:rsidR="00CA7635" w:rsidRPr="008F3ED7" w:rsidRDefault="00CA7635" w:rsidP="00BE2BD2">
      <w:pPr>
        <w:ind w:firstLine="0"/>
        <w:rPr>
          <w:rFonts w:ascii="Calibri" w:hAnsi="Calibri"/>
          <w:sz w:val="24"/>
        </w:rPr>
      </w:pPr>
      <w:r w:rsidRPr="008F3ED7">
        <w:rPr>
          <w:rFonts w:ascii="Calibri" w:hAnsi="Calibri"/>
          <w:sz w:val="24"/>
        </w:rPr>
        <w:sym w:font="Symbol" w:char="F0B7"/>
      </w:r>
      <w:r w:rsidRPr="008F3ED7">
        <w:rPr>
          <w:rFonts w:ascii="Calibri" w:hAnsi="Calibri"/>
          <w:sz w:val="24"/>
        </w:rPr>
        <w:t xml:space="preserve"> No caso que un titor ou titora considere que é máis adecuado que un alumno/a permaneza un ano máis no mesmo </w:t>
      </w:r>
      <w:r w:rsidR="00B154ED" w:rsidRPr="008F3ED7">
        <w:rPr>
          <w:rFonts w:ascii="Calibri" w:hAnsi="Calibri"/>
          <w:sz w:val="24"/>
        </w:rPr>
        <w:t>curso</w:t>
      </w:r>
      <w:r w:rsidRPr="008F3ED7">
        <w:rPr>
          <w:rFonts w:ascii="Calibri" w:hAnsi="Calibri"/>
          <w:sz w:val="24"/>
        </w:rPr>
        <w:t xml:space="preserve">, deberá entrevistarse coas familias (antes de que o Equipo Educativo tome a decisión), a fin de solicitar a súa opinión sobre tal medida. De devandita entrevista deberá quedar constancia escrita. </w:t>
      </w:r>
    </w:p>
    <w:p w:rsidR="00CA7635" w:rsidRPr="008F3ED7" w:rsidRDefault="00CA7635" w:rsidP="00CA7635">
      <w:pPr>
        <w:rPr>
          <w:rFonts w:ascii="Calibri" w:hAnsi="Calibri"/>
          <w:sz w:val="24"/>
          <w:lang w:eastAsia="zh-CN"/>
        </w:rPr>
      </w:pPr>
    </w:p>
    <w:p w:rsidR="002A698D" w:rsidRDefault="002A698D" w:rsidP="00BE2BD2">
      <w:pPr>
        <w:pStyle w:val="TDC1"/>
        <w:tabs>
          <w:tab w:val="left" w:pos="440"/>
          <w:tab w:val="right" w:leader="underscore" w:pos="8494"/>
        </w:tabs>
        <w:rPr>
          <w:b/>
          <w:sz w:val="24"/>
          <w:szCs w:val="24"/>
        </w:rPr>
      </w:pPr>
    </w:p>
    <w:p w:rsidR="002A698D" w:rsidRDefault="002A698D" w:rsidP="00BE2BD2">
      <w:pPr>
        <w:pStyle w:val="TDC1"/>
        <w:tabs>
          <w:tab w:val="left" w:pos="440"/>
          <w:tab w:val="right" w:leader="underscore" w:pos="8494"/>
        </w:tabs>
        <w:rPr>
          <w:b/>
          <w:sz w:val="24"/>
          <w:szCs w:val="24"/>
        </w:rPr>
      </w:pPr>
    </w:p>
    <w:p w:rsidR="00957290" w:rsidRPr="008F3ED7" w:rsidRDefault="00C25FB9" w:rsidP="00BE2BD2">
      <w:pPr>
        <w:pStyle w:val="TDC1"/>
        <w:tabs>
          <w:tab w:val="left" w:pos="440"/>
          <w:tab w:val="right" w:leader="underscore" w:pos="8494"/>
        </w:tabs>
        <w:rPr>
          <w:b/>
          <w:color w:val="FF0000"/>
          <w:sz w:val="24"/>
          <w:szCs w:val="24"/>
        </w:rPr>
      </w:pPr>
      <w:r>
        <w:rPr>
          <w:b/>
          <w:sz w:val="24"/>
          <w:szCs w:val="24"/>
        </w:rPr>
        <w:t>10</w:t>
      </w:r>
      <w:r w:rsidR="00BE2BD2" w:rsidRPr="008F3ED7">
        <w:rPr>
          <w:b/>
          <w:sz w:val="24"/>
          <w:szCs w:val="24"/>
        </w:rPr>
        <w:t xml:space="preserve">.- </w:t>
      </w:r>
      <w:r w:rsidR="002C08D8" w:rsidRPr="008F3ED7">
        <w:rPr>
          <w:b/>
          <w:sz w:val="24"/>
          <w:szCs w:val="24"/>
        </w:rPr>
        <w:t>Medidas de atención á diversidade</w:t>
      </w:r>
      <w:r w:rsidR="00116A7C">
        <w:rPr>
          <w:b/>
          <w:sz w:val="24"/>
          <w:szCs w:val="24"/>
        </w:rPr>
        <w:t xml:space="preserve"> </w:t>
      </w:r>
      <w:r w:rsidR="00FB47C1" w:rsidRPr="008F3ED7">
        <w:rPr>
          <w:b/>
          <w:sz w:val="24"/>
          <w:szCs w:val="24"/>
        </w:rPr>
        <w:t xml:space="preserve"> </w:t>
      </w:r>
    </w:p>
    <w:p w:rsidR="00BE2BD2" w:rsidRPr="008F3ED7" w:rsidRDefault="00BE2BD2" w:rsidP="00BE2BD2">
      <w:pPr>
        <w:ind w:firstLine="0"/>
        <w:rPr>
          <w:rFonts w:ascii="Calibri" w:hAnsi="Calibri"/>
          <w:sz w:val="24"/>
          <w:lang w:eastAsia="zh-CN"/>
        </w:rPr>
      </w:pPr>
    </w:p>
    <w:p w:rsidR="00B154ED" w:rsidRPr="008F3ED7" w:rsidRDefault="00D616F6" w:rsidP="00B154ED">
      <w:pPr>
        <w:ind w:firstLine="0"/>
        <w:rPr>
          <w:rFonts w:ascii="Calibri" w:hAnsi="Calibri"/>
          <w:sz w:val="24"/>
          <w:lang w:eastAsia="zh-CN"/>
        </w:rPr>
      </w:pPr>
      <w:r>
        <w:rPr>
          <w:rFonts w:ascii="Calibri" w:hAnsi="Calibri"/>
          <w:sz w:val="24"/>
          <w:lang w:eastAsia="zh-CN"/>
        </w:rPr>
        <w:t>As metodolooxías propostas son as principais medidas de atención á diversidade. Ademais,</w:t>
      </w:r>
      <w:r w:rsidR="005E089F">
        <w:rPr>
          <w:rFonts w:ascii="Calibri" w:hAnsi="Calibri"/>
          <w:sz w:val="24"/>
          <w:lang w:eastAsia="zh-CN"/>
        </w:rPr>
        <w:t xml:space="preserve"> poñeranse en marcha aquelas medidas </w:t>
      </w:r>
      <w:r w:rsidR="005E089F" w:rsidRPr="008F3ED7">
        <w:rPr>
          <w:rFonts w:ascii="Calibri" w:hAnsi="Calibri"/>
          <w:sz w:val="24"/>
          <w:lang w:eastAsia="zh-CN"/>
        </w:rPr>
        <w:t>que axuden a xestionar o grupo completo tendo en conta as necesidades específicas de cada un dos seus integrantes</w:t>
      </w:r>
      <w:r w:rsidR="005E089F">
        <w:rPr>
          <w:rFonts w:ascii="Calibri" w:hAnsi="Calibri"/>
          <w:sz w:val="24"/>
          <w:lang w:eastAsia="zh-CN"/>
        </w:rPr>
        <w:t>; por iso</w:t>
      </w:r>
      <w:r>
        <w:rPr>
          <w:rFonts w:ascii="Calibri" w:hAnsi="Calibri"/>
          <w:sz w:val="24"/>
          <w:lang w:eastAsia="zh-CN"/>
        </w:rPr>
        <w:t xml:space="preserve"> </w:t>
      </w:r>
      <w:r w:rsidR="00B154ED" w:rsidRPr="008F3ED7">
        <w:rPr>
          <w:rFonts w:ascii="Calibri" w:hAnsi="Calibri"/>
          <w:sz w:val="24"/>
          <w:lang w:eastAsia="zh-CN"/>
        </w:rPr>
        <w:t xml:space="preserve"> na programación de aula ou na programación de cada unha das unidades didácticas</w:t>
      </w:r>
      <w:r>
        <w:rPr>
          <w:rFonts w:ascii="Calibri" w:hAnsi="Calibri"/>
          <w:sz w:val="24"/>
          <w:lang w:eastAsia="zh-CN"/>
        </w:rPr>
        <w:t xml:space="preserve"> concretaranse medidas específicas para </w:t>
      </w:r>
      <w:r w:rsidR="00B154ED" w:rsidRPr="008F3ED7">
        <w:rPr>
          <w:rFonts w:ascii="Calibri" w:hAnsi="Calibri"/>
          <w:sz w:val="24"/>
          <w:lang w:eastAsia="zh-CN"/>
        </w:rPr>
        <w:t>desenvolver ao longo do curso</w:t>
      </w:r>
      <w:r>
        <w:rPr>
          <w:rFonts w:ascii="Calibri" w:hAnsi="Calibri"/>
          <w:sz w:val="24"/>
          <w:lang w:eastAsia="zh-CN"/>
        </w:rPr>
        <w:t>, entre as que poderían contemplarse, entre outras</w:t>
      </w:r>
      <w:r w:rsidR="00B154ED" w:rsidRPr="008F3ED7">
        <w:rPr>
          <w:rFonts w:ascii="Calibri" w:hAnsi="Calibri"/>
          <w:sz w:val="24"/>
          <w:lang w:eastAsia="zh-CN"/>
        </w:rPr>
        <w:t>:</w:t>
      </w:r>
    </w:p>
    <w:p w:rsidR="00B154ED" w:rsidRPr="008F3ED7" w:rsidRDefault="00B154ED" w:rsidP="00B154ED">
      <w:pPr>
        <w:ind w:firstLine="0"/>
        <w:rPr>
          <w:rFonts w:ascii="Calibri" w:hAnsi="Calibri"/>
          <w:sz w:val="24"/>
          <w:lang w:eastAsia="zh-CN"/>
        </w:rPr>
      </w:pP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os obxectivos e contidos  que se consideren fundamentais para futuras aprendizaxes, que teñan  funcionalidade e aplicación práctica e que fagan referencia a procedementos.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sempre dos coñecementos previos de cada alumno.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que teñan diferentes graos de realización e dificultade e que permitan distintos modos de execución.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Deseñar actividades diversas para traballar un mesmo contido e/ou actividades de reforzo para afianzar os contidos mínimos.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Propoñer actividades que se leven a cabo con distintos tipos de agrupamentos: pequeno grupo, gran grupo, individual.</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de libre execución por parte dos alumnos segundo os seus intereses.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Planificar actividades que faciliten  a manipulación e que teñan aplicación na vida cotiá para relacionar o estudado co entorno e darlle maior significatividade.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heteroxénea do alumnado.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Ubicación do alumnado con necesidades específicas nos lugares que máis lle favorezan.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sesións onde se alternen a explicación de teoría coa realización de exercicios prácticos.</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Priorizar métodos que favorezan a expresión directa, a reflexión, a comunicación e o descubrimento.</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Adecuar a linguaxe do material de estudo segundo o nivel de comprensión dos alumnos/as (especialmente para os alumnos/as con neae).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lastRenderedPageBreak/>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Favorecer o tratamento globalizado e interdisciplinar dos contidos de aprendizaxe buscando a xeneralización.</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Partir das motivacións e intereses dos nenos/as (centros de interese).</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Fomentar un bo clima de relacións sociais (respecto e tolerancia).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Favorecer o uso de distintos materiais e recursos para que podan manipular e experimentar.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Empregar distintos espazos e recursos dentro e fóra da aula.</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Introducir a avaliación do contexto de aula (avaliación continua, valorar o traballo diario, os intereses,</w:t>
      </w:r>
      <w:r w:rsidR="00B53162" w:rsidRPr="008F3ED7">
        <w:rPr>
          <w:rFonts w:ascii="Calibri" w:hAnsi="Calibri"/>
          <w:sz w:val="24"/>
          <w:lang w:eastAsia="zh-CN"/>
        </w:rPr>
        <w:t xml:space="preserve"> </w:t>
      </w:r>
      <w:r w:rsidRPr="008F3ED7">
        <w:rPr>
          <w:rFonts w:ascii="Calibri" w:hAnsi="Calibri"/>
          <w:sz w:val="24"/>
          <w:lang w:eastAsia="zh-CN"/>
        </w:rPr>
        <w:t>a participación, traballos individuais e grupais,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Concretar e/ou facilitar os contidos mínimos que deben estudar.</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B154ED" w:rsidRPr="008F3ED7" w:rsidRDefault="00B154ED" w:rsidP="00B154ED">
      <w:pPr>
        <w:numPr>
          <w:ilvl w:val="0"/>
          <w:numId w:val="14"/>
        </w:numPr>
        <w:rPr>
          <w:rFonts w:ascii="Calibri" w:hAnsi="Calibri"/>
          <w:sz w:val="24"/>
          <w:lang w:eastAsia="zh-CN"/>
        </w:rPr>
      </w:pPr>
      <w:r w:rsidRPr="008F3ED7">
        <w:rPr>
          <w:rFonts w:ascii="Calibri" w:hAnsi="Calibri"/>
          <w:sz w:val="24"/>
          <w:lang w:eastAsia="zh-CN"/>
        </w:rPr>
        <w:t>Distribución do mobiliario na aula para mellorar a accesibilidade e a optimización da iluminación.</w:t>
      </w:r>
    </w:p>
    <w:p w:rsidR="000B7E87" w:rsidRDefault="00B154ED" w:rsidP="003B04A0">
      <w:pPr>
        <w:numPr>
          <w:ilvl w:val="0"/>
          <w:numId w:val="14"/>
        </w:numPr>
        <w:rPr>
          <w:rFonts w:ascii="Calibri" w:hAnsi="Calibri"/>
          <w:sz w:val="24"/>
          <w:lang w:eastAsia="zh-CN"/>
        </w:rPr>
      </w:pPr>
      <w:r w:rsidRPr="008F3ED7">
        <w:rPr>
          <w:rFonts w:ascii="Calibri" w:hAnsi="Calibri"/>
          <w:sz w:val="24"/>
          <w:lang w:eastAsia="zh-CN"/>
        </w:rPr>
        <w:t>Contratos didácticos co alumnado e coas familias.</w:t>
      </w:r>
    </w:p>
    <w:p w:rsidR="003B04A0" w:rsidRDefault="003B04A0" w:rsidP="003B04A0">
      <w:pPr>
        <w:rPr>
          <w:rFonts w:ascii="Calibri" w:hAnsi="Calibri"/>
          <w:sz w:val="24"/>
          <w:lang w:eastAsia="zh-CN"/>
        </w:rPr>
      </w:pPr>
    </w:p>
    <w:p w:rsidR="005E089F" w:rsidRDefault="005E089F" w:rsidP="003B04A0">
      <w:pPr>
        <w:rPr>
          <w:rFonts w:ascii="Calibri" w:hAnsi="Calibri"/>
          <w:sz w:val="24"/>
          <w:lang w:eastAsia="zh-CN"/>
        </w:rPr>
      </w:pPr>
      <w:r>
        <w:rPr>
          <w:rFonts w:ascii="Calibri" w:hAnsi="Calibri"/>
          <w:sz w:val="24"/>
          <w:lang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3B04A0" w:rsidRPr="003B04A0" w:rsidRDefault="003B04A0" w:rsidP="003B04A0">
      <w:pPr>
        <w:rPr>
          <w:rFonts w:ascii="Calibri" w:hAnsi="Calibri"/>
          <w:sz w:val="24"/>
          <w:lang w:eastAsia="zh-CN"/>
        </w:rPr>
      </w:pPr>
    </w:p>
    <w:p w:rsidR="00C25FB9" w:rsidRDefault="00C25FB9" w:rsidP="003B04A0">
      <w:pPr>
        <w:rPr>
          <w:rFonts w:ascii="Calibri" w:hAnsi="Calibri" w:cs="Arial"/>
          <w:b/>
          <w:bCs/>
          <w:sz w:val="24"/>
        </w:rPr>
      </w:pPr>
    </w:p>
    <w:p w:rsidR="00C25FB9" w:rsidRDefault="00C25FB9" w:rsidP="003B04A0">
      <w:pPr>
        <w:rPr>
          <w:rFonts w:ascii="Calibri" w:hAnsi="Calibri" w:cs="Arial"/>
          <w:b/>
          <w:bCs/>
          <w:sz w:val="24"/>
        </w:rPr>
      </w:pPr>
    </w:p>
    <w:p w:rsidR="00C25FB9" w:rsidRDefault="00C25FB9" w:rsidP="003B04A0">
      <w:pPr>
        <w:rPr>
          <w:rFonts w:ascii="Calibri" w:hAnsi="Calibri" w:cs="Arial"/>
          <w:b/>
          <w:bCs/>
          <w:sz w:val="24"/>
        </w:rPr>
      </w:pPr>
    </w:p>
    <w:p w:rsidR="00C25FB9" w:rsidRDefault="00C25FB9" w:rsidP="003B04A0">
      <w:pPr>
        <w:rPr>
          <w:rFonts w:ascii="Calibri" w:hAnsi="Calibri" w:cs="Arial"/>
          <w:b/>
          <w:bCs/>
          <w:sz w:val="24"/>
        </w:rPr>
      </w:pPr>
    </w:p>
    <w:p w:rsidR="00C25FB9" w:rsidRDefault="00C25FB9" w:rsidP="003B04A0">
      <w:pPr>
        <w:rPr>
          <w:rFonts w:ascii="Calibri" w:hAnsi="Calibri" w:cs="Arial"/>
          <w:b/>
          <w:bCs/>
          <w:sz w:val="24"/>
        </w:rPr>
      </w:pPr>
    </w:p>
    <w:p w:rsidR="00C25FB9" w:rsidRDefault="00C25FB9" w:rsidP="003B04A0">
      <w:pPr>
        <w:rPr>
          <w:rFonts w:ascii="Calibri" w:hAnsi="Calibri" w:cs="Arial"/>
          <w:b/>
          <w:bCs/>
          <w:sz w:val="24"/>
        </w:rPr>
      </w:pPr>
    </w:p>
    <w:p w:rsidR="00C25FB9" w:rsidRDefault="00C25FB9" w:rsidP="003B04A0">
      <w:pPr>
        <w:rPr>
          <w:rFonts w:ascii="Calibri" w:hAnsi="Calibri" w:cs="Arial"/>
          <w:b/>
          <w:bCs/>
          <w:sz w:val="24"/>
        </w:rPr>
      </w:pPr>
    </w:p>
    <w:p w:rsidR="00C25FB9" w:rsidRDefault="00C25FB9" w:rsidP="003B04A0">
      <w:pPr>
        <w:rPr>
          <w:rFonts w:ascii="Calibri" w:hAnsi="Calibri" w:cs="Arial"/>
          <w:b/>
          <w:bCs/>
          <w:sz w:val="24"/>
        </w:rPr>
      </w:pPr>
    </w:p>
    <w:p w:rsidR="003B04A0" w:rsidRPr="003B04A0" w:rsidRDefault="00C25FB9" w:rsidP="003B04A0">
      <w:pPr>
        <w:rPr>
          <w:rFonts w:ascii="Calibri" w:hAnsi="Calibri" w:cs="Arial"/>
          <w:b/>
          <w:bCs/>
          <w:sz w:val="24"/>
        </w:rPr>
      </w:pPr>
      <w:r>
        <w:rPr>
          <w:rFonts w:ascii="Calibri" w:hAnsi="Calibri" w:cs="Arial"/>
          <w:b/>
          <w:bCs/>
          <w:sz w:val="24"/>
        </w:rPr>
        <w:t>11</w:t>
      </w:r>
      <w:r w:rsidR="00356E2A">
        <w:rPr>
          <w:rFonts w:ascii="Calibri" w:hAnsi="Calibri" w:cs="Arial"/>
          <w:b/>
          <w:bCs/>
          <w:sz w:val="24"/>
        </w:rPr>
        <w:t>. Avaliación do proceso de ensino e da práctica docente</w:t>
      </w:r>
    </w:p>
    <w:p w:rsidR="003B04A0" w:rsidRPr="003B04A0" w:rsidRDefault="003B04A0" w:rsidP="003B04A0">
      <w:pPr>
        <w:rPr>
          <w:rFonts w:ascii="Calibri" w:hAnsi="Calibri" w:cs="Arial"/>
          <w:b/>
          <w:bCs/>
          <w:sz w:val="24"/>
        </w:rPr>
      </w:pPr>
    </w:p>
    <w:p w:rsidR="003B04A0" w:rsidRPr="003B04A0" w:rsidRDefault="003B04A0" w:rsidP="003B04A0">
      <w:pPr>
        <w:rPr>
          <w:rFonts w:ascii="Calibri" w:hAnsi="Calibri"/>
          <w:sz w:val="24"/>
        </w:rPr>
      </w:pPr>
      <w:bookmarkStart w:id="0" w:name="_Toc433099662"/>
      <w:bookmarkStart w:id="1" w:name="_Toc440355816"/>
      <w:r w:rsidRPr="003B04A0">
        <w:rPr>
          <w:rFonts w:ascii="Calibri" w:hAnsi="Calibri"/>
          <w:sz w:val="24"/>
        </w:rPr>
        <w:t>Indicadores de logro do proceso de ensino</w:t>
      </w:r>
      <w:bookmarkEnd w:id="0"/>
      <w:bookmarkEnd w:id="1"/>
    </w:p>
    <w:p w:rsidR="003B04A0" w:rsidRPr="003B04A0" w:rsidRDefault="003B04A0" w:rsidP="003B04A0">
      <w:pPr>
        <w:rPr>
          <w:rFonts w:ascii="Calibri" w:hAnsi="Calibr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Calibri" w:hAnsi="Calibr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lastRenderedPageBreak/>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r w:rsidRPr="003B04A0">
        <w:rPr>
          <w:rFonts w:ascii="Calibri" w:hAnsi="Calibri"/>
          <w:sz w:val="24"/>
          <w:lang w:val="pt-PT"/>
        </w:rPr>
        <w:br w:type="textWrapping" w:clear="all"/>
      </w:r>
    </w:p>
    <w:p w:rsidR="005E089F" w:rsidRDefault="005E089F" w:rsidP="003B04A0">
      <w:pPr>
        <w:rPr>
          <w:rFonts w:ascii="Calibri" w:hAnsi="Calibri"/>
          <w:sz w:val="24"/>
        </w:rPr>
      </w:pPr>
      <w:bookmarkStart w:id="2" w:name="_Toc433099663"/>
      <w:bookmarkStart w:id="3" w:name="_Toc440355817"/>
    </w:p>
    <w:p w:rsidR="003B04A0" w:rsidRPr="003B04A0" w:rsidRDefault="003B04A0" w:rsidP="003B04A0">
      <w:pPr>
        <w:rPr>
          <w:rFonts w:ascii="Calibri" w:hAnsi="Calibri"/>
          <w:sz w:val="24"/>
        </w:rPr>
      </w:pPr>
      <w:r w:rsidRPr="003B04A0">
        <w:rPr>
          <w:rFonts w:ascii="Calibri" w:hAnsi="Calibri"/>
          <w:sz w:val="24"/>
        </w:rPr>
        <w:t>Indicadores de logro da práctica docente</w:t>
      </w:r>
      <w:bookmarkEnd w:id="2"/>
      <w:bookmarkEnd w:id="3"/>
      <w:r w:rsidRPr="003B04A0">
        <w:rPr>
          <w:rFonts w:ascii="Calibri" w:hAnsi="Calibr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Calibri" w:hAnsi="Calibr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6. Combínase o traballo individual e en equipo.</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c>
          <w:tcPr>
            <w:tcW w:w="786" w:type="dxa"/>
            <w:shd w:val="clear" w:color="auto" w:fill="FFFFFF"/>
            <w:noWrap/>
            <w:vAlign w:val="bottom"/>
          </w:tcPr>
          <w:p w:rsidR="003B04A0" w:rsidRPr="003B04A0" w:rsidRDefault="003B04A0" w:rsidP="003B04A0">
            <w:pPr>
              <w:rPr>
                <w:rFonts w:ascii="Calibri" w:hAnsi="Calibr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10. Préstase atención aos elementos transversais</w:t>
            </w:r>
            <w:r w:rsidR="007636DC">
              <w:rPr>
                <w:rFonts w:ascii="Calibri" w:hAnsi="Calibri"/>
                <w:sz w:val="24"/>
              </w:rPr>
              <w:t xml:space="preserve">. </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lang w:val="pt-PT"/>
              </w:rPr>
            </w:pPr>
            <w:r w:rsidRPr="003B04A0">
              <w:rPr>
                <w:rFonts w:ascii="Calibri" w:hAnsi="Calibri"/>
                <w:sz w:val="24"/>
                <w:lang w:val="pt-PT"/>
              </w:rPr>
              <w:lastRenderedPageBreak/>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786" w:type="dxa"/>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Calibri" w:hAnsi="Calibri"/>
                <w:sz w:val="24"/>
              </w:rPr>
            </w:pPr>
            <w:r w:rsidRPr="003B04A0">
              <w:rPr>
                <w:rFonts w:ascii="Calibri" w:hAnsi="Calibr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Calibri" w:hAnsi="Calibri"/>
                <w:sz w:val="24"/>
              </w:rPr>
            </w:pPr>
            <w:r w:rsidRPr="003B04A0">
              <w:rPr>
                <w:rFonts w:ascii="Calibri" w:hAnsi="Calibri"/>
                <w:sz w:val="24"/>
              </w:rPr>
              <w:t>1</w:t>
            </w:r>
            <w:r w:rsidR="007636DC">
              <w:rPr>
                <w:rFonts w:ascii="Calibri" w:hAnsi="Calibri"/>
                <w:sz w:val="24"/>
              </w:rPr>
              <w:t>6</w:t>
            </w:r>
            <w:r w:rsidRPr="003B04A0">
              <w:rPr>
                <w:rFonts w:ascii="Calibri" w:hAnsi="Calibr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786" w:type="dxa"/>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bl>
    <w:p w:rsidR="003B04A0" w:rsidRPr="003B04A0" w:rsidRDefault="003B04A0" w:rsidP="003B04A0">
      <w:pPr>
        <w:rPr>
          <w:rFonts w:ascii="Calibri" w:hAnsi="Calibri"/>
          <w:sz w:val="24"/>
        </w:rPr>
      </w:pPr>
    </w:p>
    <w:p w:rsidR="00356E2A" w:rsidRDefault="00356E2A" w:rsidP="003B04A0">
      <w:pPr>
        <w:rPr>
          <w:rFonts w:ascii="Calibri" w:hAnsi="Calibri"/>
          <w:sz w:val="24"/>
        </w:rPr>
      </w:pPr>
      <w:bookmarkStart w:id="4" w:name="_Toc433099664"/>
      <w:bookmarkStart w:id="5" w:name="_Toc440355818"/>
    </w:p>
    <w:bookmarkEnd w:id="4"/>
    <w:bookmarkEnd w:id="5"/>
    <w:p w:rsidR="003B04A0" w:rsidRDefault="003B04A0" w:rsidP="003B04A0">
      <w:pPr>
        <w:rPr>
          <w:rFonts w:ascii="Calibri" w:hAnsi="Calibri"/>
          <w:sz w:val="24"/>
        </w:rPr>
      </w:pPr>
    </w:p>
    <w:p w:rsidR="00356E2A" w:rsidRPr="00356E2A" w:rsidRDefault="00C25FB9" w:rsidP="003B04A0">
      <w:pPr>
        <w:rPr>
          <w:rFonts w:ascii="Calibri" w:hAnsi="Calibri"/>
          <w:b/>
          <w:sz w:val="24"/>
        </w:rPr>
      </w:pPr>
      <w:r>
        <w:rPr>
          <w:rFonts w:ascii="Calibri" w:hAnsi="Calibri"/>
          <w:b/>
          <w:sz w:val="24"/>
        </w:rPr>
        <w:t>12</w:t>
      </w:r>
      <w:r w:rsidR="00356E2A" w:rsidRPr="00356E2A">
        <w:rPr>
          <w:rFonts w:ascii="Calibri" w:hAnsi="Calibri"/>
          <w:b/>
          <w:sz w:val="24"/>
        </w:rPr>
        <w:t xml:space="preserve">. Avaliación da programación </w:t>
      </w:r>
      <w:r w:rsidR="007636DC">
        <w:rPr>
          <w:rFonts w:ascii="Calibri" w:hAnsi="Calibri"/>
          <w:b/>
          <w:sz w:val="24"/>
        </w:rPr>
        <w:t>didáctica</w:t>
      </w:r>
    </w:p>
    <w:p w:rsidR="00356E2A" w:rsidRDefault="00356E2A" w:rsidP="003B04A0">
      <w:pPr>
        <w:rPr>
          <w:rFonts w:ascii="Calibri" w:hAnsi="Calibri"/>
          <w:b/>
          <w:sz w:val="24"/>
        </w:rPr>
      </w:pPr>
    </w:p>
    <w:p w:rsidR="003B04A0" w:rsidRPr="00356E2A" w:rsidRDefault="003B04A0" w:rsidP="003B04A0">
      <w:pPr>
        <w:rPr>
          <w:rFonts w:ascii="Calibri" w:hAnsi="Calibri"/>
          <w:sz w:val="24"/>
        </w:rPr>
      </w:pPr>
      <w:r w:rsidRPr="00356E2A">
        <w:rPr>
          <w:rFonts w:ascii="Calibri" w:hAnsi="Calibri"/>
          <w:sz w:val="24"/>
        </w:rPr>
        <w:t>Period</w:t>
      </w:r>
      <w:r w:rsidR="00356E2A">
        <w:rPr>
          <w:rFonts w:ascii="Calibri" w:hAnsi="Calibri"/>
          <w:sz w:val="24"/>
        </w:rPr>
        <w:t>icidade coa que se revisará: cada ano, a principio de curso</w:t>
      </w:r>
    </w:p>
    <w:p w:rsidR="00356E2A" w:rsidRDefault="00356E2A" w:rsidP="003B04A0">
      <w:pPr>
        <w:rPr>
          <w:rFonts w:ascii="Calibri" w:hAnsi="Calibri"/>
          <w:sz w:val="24"/>
        </w:rPr>
      </w:pPr>
      <w:bookmarkStart w:id="6" w:name="_Toc440355820"/>
    </w:p>
    <w:p w:rsidR="003B04A0" w:rsidRPr="003B04A0" w:rsidRDefault="003B04A0" w:rsidP="003B04A0">
      <w:pPr>
        <w:rPr>
          <w:rFonts w:ascii="Calibri" w:hAnsi="Calibri"/>
          <w:sz w:val="24"/>
        </w:rPr>
      </w:pPr>
      <w:r w:rsidRPr="003B04A0">
        <w:rPr>
          <w:rFonts w:ascii="Calibri" w:hAnsi="Calibri"/>
          <w:sz w:val="24"/>
        </w:rPr>
        <w:t>Indicadores</w:t>
      </w:r>
      <w:bookmarkEnd w:id="6"/>
      <w:r w:rsidRPr="003B04A0">
        <w:rPr>
          <w:rFonts w:ascii="Calibri" w:hAnsi="Calibri"/>
          <w:sz w:val="24"/>
        </w:rPr>
        <w:t xml:space="preserve"> </w:t>
      </w:r>
    </w:p>
    <w:tbl>
      <w:tblPr>
        <w:tblW w:w="13641" w:type="dxa"/>
        <w:tblInd w:w="354" w:type="dxa"/>
        <w:shd w:val="clear" w:color="auto" w:fill="FFFFFF"/>
        <w:tblCellMar>
          <w:left w:w="70" w:type="dxa"/>
          <w:right w:w="70" w:type="dxa"/>
        </w:tblCellMar>
        <w:tblLook w:val="04A0"/>
      </w:tblPr>
      <w:tblGrid>
        <w:gridCol w:w="11213"/>
        <w:gridCol w:w="627"/>
        <w:gridCol w:w="587"/>
        <w:gridCol w:w="587"/>
        <w:gridCol w:w="627"/>
      </w:tblGrid>
      <w:tr w:rsidR="003B04A0" w:rsidRPr="003B04A0" w:rsidTr="003B04A0">
        <w:trPr>
          <w:trHeight w:val="293"/>
        </w:trPr>
        <w:tc>
          <w:tcPr>
            <w:tcW w:w="11213" w:type="dxa"/>
            <w:tcBorders>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Escala</w:t>
            </w:r>
          </w:p>
        </w:tc>
      </w:tr>
      <w:tr w:rsidR="003B04A0" w:rsidRPr="003B04A0" w:rsidTr="003B04A0">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4</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da secuenciación dos estándares para cada </w:t>
            </w:r>
            <w:r w:rsidR="007636DC">
              <w:rPr>
                <w:rFonts w:ascii="Calibri" w:hAnsi="Calibri"/>
                <w:sz w:val="24"/>
              </w:rPr>
              <w:t>avaliación</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 xml:space="preserve">Adecuación </w:t>
            </w:r>
            <w:r w:rsidR="007636DC">
              <w:rPr>
                <w:rFonts w:ascii="Calibri" w:hAnsi="Calibri"/>
                <w:sz w:val="24"/>
              </w:rPr>
              <w:t>dos estándares mínimos para a promoción do alumnado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3B04A0">
            <w:pPr>
              <w:rPr>
                <w:rFonts w:ascii="Calibri" w:hAnsi="Calibri"/>
                <w:sz w:val="24"/>
              </w:rPr>
            </w:pPr>
            <w:r>
              <w:rPr>
                <w:rFonts w:ascii="Calibri" w:hAnsi="Calibr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lastRenderedPageBreak/>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 xml:space="preserve">Adecuación do libro </w:t>
            </w:r>
            <w:r w:rsidR="007636DC">
              <w:rPr>
                <w:rFonts w:ascii="Calibri" w:hAnsi="Calibri"/>
                <w:sz w:val="24"/>
              </w:rPr>
              <w:t>de texto</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w:t>
            </w:r>
            <w:r w:rsidR="007636DC">
              <w:rPr>
                <w:rFonts w:ascii="Calibri" w:hAnsi="Calibri"/>
                <w:sz w:val="24"/>
              </w:rPr>
              <w:t>a proba de avaliación inicial</w:t>
            </w:r>
            <w:r w:rsidRPr="003B04A0">
              <w:rPr>
                <w:rFonts w:ascii="Calibri" w:hAnsi="Calibr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7636DC">
            <w:pPr>
              <w:rPr>
                <w:rFonts w:ascii="Calibri" w:hAnsi="Calibri"/>
                <w:sz w:val="24"/>
              </w:rPr>
            </w:pPr>
            <w:r w:rsidRPr="003B04A0">
              <w:rPr>
                <w:rFonts w:ascii="Calibri" w:hAnsi="Calibri"/>
                <w:sz w:val="24"/>
              </w:rPr>
              <w:t>Adecuación das pautas xerais establecidas para a avaliación continua</w:t>
            </w:r>
            <w:r w:rsidR="007636DC">
              <w:rPr>
                <w:rFonts w:ascii="Calibri" w:hAnsi="Calibri"/>
                <w:sz w:val="24"/>
              </w:rPr>
              <w:t xml:space="preserve">.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rPr>
            </w:pPr>
            <w:r w:rsidRPr="003B04A0">
              <w:rPr>
                <w:rFonts w:ascii="Calibri" w:hAnsi="Calibr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rPr>
            </w:pPr>
            <w:r w:rsidRPr="003B04A0">
              <w:rPr>
                <w:rFonts w:ascii="Calibri" w:hAnsi="Calibri"/>
                <w:sz w:val="24"/>
              </w:rPr>
              <w:t> </w:t>
            </w:r>
          </w:p>
        </w:tc>
      </w:tr>
      <w:tr w:rsidR="003B04A0" w:rsidRPr="003B04A0" w:rsidTr="003B04A0">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3B04A0">
            <w:pPr>
              <w:rPr>
                <w:rFonts w:ascii="Calibri" w:hAnsi="Calibri"/>
                <w:sz w:val="24"/>
                <w:lang w:val="pt-PT"/>
              </w:rPr>
            </w:pPr>
            <w:r w:rsidRPr="003B04A0">
              <w:rPr>
                <w:rFonts w:ascii="Calibri" w:hAnsi="Calibr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Calibri" w:hAnsi="Calibri"/>
                <w:sz w:val="24"/>
                <w:lang w:val="pt-PT"/>
              </w:rPr>
            </w:pPr>
            <w:r w:rsidRPr="003B04A0">
              <w:rPr>
                <w:rFonts w:ascii="Calibri" w:hAnsi="Calibri"/>
                <w:sz w:val="24"/>
                <w:lang w:val="pt-PT"/>
              </w:rPr>
              <w:t> </w:t>
            </w:r>
          </w:p>
        </w:tc>
      </w:tr>
    </w:tbl>
    <w:p w:rsidR="003B04A0" w:rsidRPr="003B04A0" w:rsidRDefault="003B04A0" w:rsidP="003B04A0">
      <w:pPr>
        <w:rPr>
          <w:rFonts w:ascii="Calibri" w:hAnsi="Calibri"/>
          <w:sz w:val="24"/>
          <w:lang w:val="pt-PT"/>
        </w:rPr>
      </w:pPr>
    </w:p>
    <w:p w:rsidR="00335EA6" w:rsidRPr="003B04A0" w:rsidRDefault="00335EA6" w:rsidP="00116A7C">
      <w:pPr>
        <w:ind w:firstLine="0"/>
        <w:rPr>
          <w:rFonts w:ascii="Calibri" w:hAnsi="Calibr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EGPJDG+ArialMT">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lang w:val="es-E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s-ES"/>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s-ES"/>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5"/>
    <w:multiLevelType w:val="multilevel"/>
    <w:tmpl w:val="00000005"/>
    <w:name w:val="RTF_Num 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B"/>
    <w:multiLevelType w:val="singleLevel"/>
    <w:tmpl w:val="0000000B"/>
    <w:name w:val="WW8Num11"/>
    <w:lvl w:ilvl="0">
      <w:start w:val="1"/>
      <w:numFmt w:val="bullet"/>
      <w:lvlText w:val=""/>
      <w:lvlJc w:val="left"/>
      <w:pPr>
        <w:tabs>
          <w:tab w:val="num" w:pos="0"/>
        </w:tabs>
        <w:ind w:left="360" w:hanging="360"/>
      </w:pPr>
      <w:rPr>
        <w:rFonts w:ascii="Wingdings" w:hAnsi="Wingdings" w:cs="Wingdings" w:hint="default"/>
        <w:strike w:val="0"/>
        <w:dstrike w:val="0"/>
        <w:color w:val="auto"/>
      </w:rPr>
    </w:lvl>
  </w:abstractNum>
  <w:abstractNum w:abstractNumId="4">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0">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3">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6">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8">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9">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65C91DAB"/>
    <w:multiLevelType w:val="hybridMultilevel"/>
    <w:tmpl w:val="CB540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24">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6">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num w:numId="1">
    <w:abstractNumId w:val="9"/>
  </w:num>
  <w:num w:numId="2">
    <w:abstractNumId w:val="23"/>
  </w:num>
  <w:num w:numId="3">
    <w:abstractNumId w:val="24"/>
  </w:num>
  <w:num w:numId="4">
    <w:abstractNumId w:val="26"/>
  </w:num>
  <w:num w:numId="5">
    <w:abstractNumId w:val="8"/>
  </w:num>
  <w:num w:numId="6">
    <w:abstractNumId w:val="25"/>
  </w:num>
  <w:num w:numId="7">
    <w:abstractNumId w:val="18"/>
  </w:num>
  <w:num w:numId="8">
    <w:abstractNumId w:val="11"/>
  </w:num>
  <w:num w:numId="9">
    <w:abstractNumId w:val="13"/>
  </w:num>
  <w:num w:numId="10">
    <w:abstractNumId w:val="17"/>
  </w:num>
  <w:num w:numId="11">
    <w:abstractNumId w:val="7"/>
  </w:num>
  <w:num w:numId="12">
    <w:abstractNumId w:val="15"/>
  </w:num>
  <w:num w:numId="13">
    <w:abstractNumId w:val="21"/>
  </w:num>
  <w:num w:numId="14">
    <w:abstractNumId w:val="16"/>
  </w:num>
  <w:num w:numId="15">
    <w:abstractNumId w:val="6"/>
  </w:num>
  <w:num w:numId="16">
    <w:abstractNumId w:val="20"/>
  </w:num>
  <w:num w:numId="17">
    <w:abstractNumId w:val="19"/>
  </w:num>
  <w:num w:numId="18">
    <w:abstractNumId w:val="14"/>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12"/>
  </w:num>
  <w:num w:numId="24">
    <w:abstractNumId w:val="1"/>
  </w:num>
  <w:num w:numId="25">
    <w:abstractNumId w:val="2"/>
  </w:num>
  <w:num w:numId="26">
    <w:abstractNumId w:val="3"/>
  </w:num>
  <w:num w:numId="27">
    <w:abstractNumId w:val="0"/>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B9798B"/>
    <w:rsid w:val="0001295A"/>
    <w:rsid w:val="00037731"/>
    <w:rsid w:val="0004132A"/>
    <w:rsid w:val="00057082"/>
    <w:rsid w:val="00066A12"/>
    <w:rsid w:val="00074CB8"/>
    <w:rsid w:val="000A5BD7"/>
    <w:rsid w:val="000B7E87"/>
    <w:rsid w:val="001056DF"/>
    <w:rsid w:val="00116A7C"/>
    <w:rsid w:val="00123789"/>
    <w:rsid w:val="0014383A"/>
    <w:rsid w:val="001539E8"/>
    <w:rsid w:val="00164773"/>
    <w:rsid w:val="001716A8"/>
    <w:rsid w:val="00182ED4"/>
    <w:rsid w:val="0018543E"/>
    <w:rsid w:val="00185D0D"/>
    <w:rsid w:val="00194530"/>
    <w:rsid w:val="001C246F"/>
    <w:rsid w:val="001C5D71"/>
    <w:rsid w:val="001D62D9"/>
    <w:rsid w:val="001F3576"/>
    <w:rsid w:val="00232947"/>
    <w:rsid w:val="00252105"/>
    <w:rsid w:val="002600C9"/>
    <w:rsid w:val="00267537"/>
    <w:rsid w:val="00286A23"/>
    <w:rsid w:val="002A698D"/>
    <w:rsid w:val="002C08D8"/>
    <w:rsid w:val="002D0552"/>
    <w:rsid w:val="002E1A22"/>
    <w:rsid w:val="002F02F1"/>
    <w:rsid w:val="002F167E"/>
    <w:rsid w:val="00307D0D"/>
    <w:rsid w:val="003107EA"/>
    <w:rsid w:val="003110B7"/>
    <w:rsid w:val="00320DF8"/>
    <w:rsid w:val="003314CA"/>
    <w:rsid w:val="0033432B"/>
    <w:rsid w:val="00335EA6"/>
    <w:rsid w:val="00356E2A"/>
    <w:rsid w:val="003739FE"/>
    <w:rsid w:val="003808A4"/>
    <w:rsid w:val="0038589F"/>
    <w:rsid w:val="003B04A0"/>
    <w:rsid w:val="003B4D2A"/>
    <w:rsid w:val="003D145C"/>
    <w:rsid w:val="0040658C"/>
    <w:rsid w:val="00407783"/>
    <w:rsid w:val="00427449"/>
    <w:rsid w:val="00434AAF"/>
    <w:rsid w:val="00434E50"/>
    <w:rsid w:val="00437432"/>
    <w:rsid w:val="00465C6E"/>
    <w:rsid w:val="00475E36"/>
    <w:rsid w:val="004915DF"/>
    <w:rsid w:val="004B6889"/>
    <w:rsid w:val="005002F1"/>
    <w:rsid w:val="00506C2A"/>
    <w:rsid w:val="00536BC6"/>
    <w:rsid w:val="005C6309"/>
    <w:rsid w:val="005E089F"/>
    <w:rsid w:val="0060618B"/>
    <w:rsid w:val="00634F91"/>
    <w:rsid w:val="00636E04"/>
    <w:rsid w:val="00677105"/>
    <w:rsid w:val="006A215C"/>
    <w:rsid w:val="006C0D57"/>
    <w:rsid w:val="006D49C5"/>
    <w:rsid w:val="006F3EA5"/>
    <w:rsid w:val="006F53E7"/>
    <w:rsid w:val="00716F78"/>
    <w:rsid w:val="00732EDA"/>
    <w:rsid w:val="00752B56"/>
    <w:rsid w:val="00760767"/>
    <w:rsid w:val="007636DC"/>
    <w:rsid w:val="007A6B32"/>
    <w:rsid w:val="007F72EC"/>
    <w:rsid w:val="008133B3"/>
    <w:rsid w:val="008146B3"/>
    <w:rsid w:val="00826218"/>
    <w:rsid w:val="00862DF2"/>
    <w:rsid w:val="00891176"/>
    <w:rsid w:val="008A6831"/>
    <w:rsid w:val="008B432D"/>
    <w:rsid w:val="008B5288"/>
    <w:rsid w:val="008C5581"/>
    <w:rsid w:val="008D3FDB"/>
    <w:rsid w:val="008F3ED7"/>
    <w:rsid w:val="0090489B"/>
    <w:rsid w:val="00925FE7"/>
    <w:rsid w:val="00932456"/>
    <w:rsid w:val="00933A4E"/>
    <w:rsid w:val="00951AE8"/>
    <w:rsid w:val="00957290"/>
    <w:rsid w:val="009739C6"/>
    <w:rsid w:val="009B314C"/>
    <w:rsid w:val="009B601C"/>
    <w:rsid w:val="009F0A8A"/>
    <w:rsid w:val="00A07354"/>
    <w:rsid w:val="00A35A38"/>
    <w:rsid w:val="00A44967"/>
    <w:rsid w:val="00A52C76"/>
    <w:rsid w:val="00A74099"/>
    <w:rsid w:val="00A906DA"/>
    <w:rsid w:val="00A94A3A"/>
    <w:rsid w:val="00AE0755"/>
    <w:rsid w:val="00AE49AA"/>
    <w:rsid w:val="00B154ED"/>
    <w:rsid w:val="00B301AC"/>
    <w:rsid w:val="00B32943"/>
    <w:rsid w:val="00B467F4"/>
    <w:rsid w:val="00B53162"/>
    <w:rsid w:val="00B67EA5"/>
    <w:rsid w:val="00B95C38"/>
    <w:rsid w:val="00B9798B"/>
    <w:rsid w:val="00BB003C"/>
    <w:rsid w:val="00BC0BA4"/>
    <w:rsid w:val="00BC19CF"/>
    <w:rsid w:val="00BE2BD2"/>
    <w:rsid w:val="00BE48FE"/>
    <w:rsid w:val="00C16F82"/>
    <w:rsid w:val="00C1766F"/>
    <w:rsid w:val="00C25FB9"/>
    <w:rsid w:val="00C87158"/>
    <w:rsid w:val="00CA08FA"/>
    <w:rsid w:val="00CA17DC"/>
    <w:rsid w:val="00CA7635"/>
    <w:rsid w:val="00CB489E"/>
    <w:rsid w:val="00CE0420"/>
    <w:rsid w:val="00CE55CF"/>
    <w:rsid w:val="00CE5F30"/>
    <w:rsid w:val="00D00878"/>
    <w:rsid w:val="00D04D02"/>
    <w:rsid w:val="00D04D15"/>
    <w:rsid w:val="00D15B5A"/>
    <w:rsid w:val="00D21182"/>
    <w:rsid w:val="00D422AA"/>
    <w:rsid w:val="00D616F6"/>
    <w:rsid w:val="00D64DA2"/>
    <w:rsid w:val="00D85203"/>
    <w:rsid w:val="00D86E25"/>
    <w:rsid w:val="00DA6FD5"/>
    <w:rsid w:val="00DD3535"/>
    <w:rsid w:val="00DD641B"/>
    <w:rsid w:val="00DE2A52"/>
    <w:rsid w:val="00E329F5"/>
    <w:rsid w:val="00E543DC"/>
    <w:rsid w:val="00E94918"/>
    <w:rsid w:val="00EF4E45"/>
    <w:rsid w:val="00F0650B"/>
    <w:rsid w:val="00F22CAE"/>
    <w:rsid w:val="00F41818"/>
    <w:rsid w:val="00F431EE"/>
    <w:rsid w:val="00F77652"/>
    <w:rsid w:val="00F84940"/>
    <w:rsid w:val="00F93780"/>
    <w:rsid w:val="00F9625A"/>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 w:val="22"/>
      <w:szCs w:val="24"/>
      <w:lang w:val="gl-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uiPriority w:val="99"/>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customStyle="1" w:styleId="Listavistosa-nfasis11">
    <w:name w:val="Lista vistosa - Énfasis 11"/>
    <w:basedOn w:val="Normal"/>
    <w:uiPriority w:val="34"/>
    <w:qFormat/>
    <w:rsid w:val="00D21182"/>
    <w:pPr>
      <w:tabs>
        <w:tab w:val="clear" w:pos="851"/>
      </w:tabs>
      <w:autoSpaceDE/>
      <w:autoSpaceDN/>
      <w:adjustRightInd/>
      <w:spacing w:before="0" w:after="0" w:line="240" w:lineRule="auto"/>
      <w:ind w:left="720" w:firstLine="0"/>
      <w:contextualSpacing/>
      <w:jc w:val="left"/>
    </w:pPr>
    <w:rPr>
      <w:sz w:val="24"/>
      <w:szCs w:val="20"/>
      <w:lang w:val="es-ES_tradnl"/>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7098</Words>
  <Characters>39044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46050</CharactersWithSpaces>
  <SharedDoc>false</SharedDoc>
  <HLinks>
    <vt:vector size="12" baseType="variant">
      <vt:variant>
        <vt:i4>7340111</vt:i4>
      </vt:variant>
      <vt:variant>
        <vt:i4>3</vt:i4>
      </vt:variant>
      <vt:variant>
        <vt:i4>0</vt:i4>
      </vt:variant>
      <vt:variant>
        <vt:i4>5</vt:i4>
      </vt:variant>
      <vt:variant>
        <vt:lpwstr/>
      </vt:variant>
      <vt:variant>
        <vt:lpwstr>__RefHeading___Toc417554253</vt:lpwstr>
      </vt:variant>
      <vt:variant>
        <vt:i4>7340111</vt:i4>
      </vt:variant>
      <vt:variant>
        <vt:i4>0</vt:i4>
      </vt:variant>
      <vt:variant>
        <vt:i4>0</vt:i4>
      </vt:variant>
      <vt:variant>
        <vt:i4>5</vt:i4>
      </vt:variant>
      <vt:variant>
        <vt:lpwstr/>
      </vt:variant>
      <vt:variant>
        <vt:lpwstr>__RefHeading___Toc417554252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2</cp:revision>
  <cp:lastPrinted>2015-10-15T09:37:00Z</cp:lastPrinted>
  <dcterms:created xsi:type="dcterms:W3CDTF">2019-09-24T12:02:00Z</dcterms:created>
  <dcterms:modified xsi:type="dcterms:W3CDTF">2019-09-24T12:02:00Z</dcterms:modified>
</cp:coreProperties>
</file>