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73B" w:rsidRDefault="00BC473B" w:rsidP="00DF4404">
      <w:pPr>
        <w:ind w:left="284" w:firstLine="0"/>
        <w:rPr>
          <w:rFonts w:ascii="Calibri" w:hAnsi="Calibri"/>
          <w:b/>
          <w:sz w:val="36"/>
          <w:szCs w:val="36"/>
        </w:rPr>
      </w:pPr>
      <w:r>
        <w:rPr>
          <w:rFonts w:ascii="Calibri" w:hAnsi="Calibri"/>
          <w:b/>
          <w:sz w:val="36"/>
          <w:szCs w:val="36"/>
        </w:rPr>
        <w:t xml:space="preserve">                                                          CURSO ESCOLAR 2019-2020</w:t>
      </w:r>
    </w:p>
    <w:p w:rsidR="00D27B9D" w:rsidRPr="00DF4404" w:rsidRDefault="00D27B9D" w:rsidP="00DF4404">
      <w:pPr>
        <w:ind w:left="284" w:firstLine="0"/>
        <w:rPr>
          <w:rFonts w:ascii="Calibri" w:hAnsi="Calibri"/>
          <w:b/>
          <w:sz w:val="36"/>
          <w:szCs w:val="36"/>
        </w:rPr>
      </w:pPr>
      <w:r w:rsidRPr="00DF4404">
        <w:rPr>
          <w:rFonts w:ascii="Calibri" w:hAnsi="Calibri"/>
          <w:b/>
          <w:sz w:val="36"/>
          <w:szCs w:val="36"/>
        </w:rPr>
        <w:t>LINGUA CASTELÁ E LITERATURA-1º DE EDUCACIÓN PRIMARIA-PROGRAMACIÓN DIDÁCTICA</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Pr="00F86596" w:rsidRDefault="00D27B9D" w:rsidP="00DF4404">
      <w:pPr>
        <w:ind w:left="284" w:firstLine="0"/>
        <w:rPr>
          <w:rFonts w:ascii="Calibri" w:hAnsi="Calibri"/>
          <w:b/>
          <w:sz w:val="24"/>
        </w:rPr>
      </w:pPr>
      <w:r w:rsidRPr="00F86596">
        <w:rPr>
          <w:rFonts w:ascii="Calibri" w:hAnsi="Calibri"/>
          <w:b/>
          <w:sz w:val="24"/>
        </w:rPr>
        <w:t xml:space="preserve">1.- Competencias clave: </w:t>
      </w:r>
    </w:p>
    <w:p w:rsidR="00D27B9D" w:rsidRPr="00DF4404" w:rsidRDefault="00D27B9D" w:rsidP="00DF4404">
      <w:pPr>
        <w:ind w:left="284" w:firstLine="0"/>
        <w:rPr>
          <w:rFonts w:ascii="Calibri" w:hAnsi="Calibri"/>
          <w:sz w:val="24"/>
        </w:rPr>
      </w:pPr>
    </w:p>
    <w:tbl>
      <w:tblPr>
        <w:tblW w:w="0" w:type="auto"/>
        <w:tblCellSpacing w:w="15" w:type="dxa"/>
        <w:tblCellMar>
          <w:top w:w="15" w:type="dxa"/>
          <w:left w:w="15" w:type="dxa"/>
          <w:bottom w:w="15" w:type="dxa"/>
          <w:right w:w="15" w:type="dxa"/>
        </w:tblCellMar>
        <w:tblLook w:val="00A0"/>
      </w:tblPr>
      <w:tblGrid>
        <w:gridCol w:w="81"/>
        <w:gridCol w:w="14011"/>
      </w:tblGrid>
      <w:tr w:rsidR="00D27B9D" w:rsidRPr="00DF4404" w:rsidTr="00A94A3A">
        <w:trPr>
          <w:tblCellSpacing w:w="15" w:type="dxa"/>
        </w:trPr>
        <w:tc>
          <w:tcPr>
            <w:tcW w:w="0" w:type="auto"/>
            <w:vAlign w:val="center"/>
          </w:tcPr>
          <w:p w:rsidR="00D27B9D" w:rsidRPr="00DF4404" w:rsidRDefault="00D27B9D" w:rsidP="00DF4404">
            <w:pPr>
              <w:ind w:left="284" w:firstLine="0"/>
              <w:rPr>
                <w:rFonts w:ascii="Calibri" w:hAnsi="Calibri"/>
                <w:sz w:val="24"/>
              </w:rPr>
            </w:pPr>
          </w:p>
        </w:tc>
        <w:tc>
          <w:tcPr>
            <w:tcW w:w="0" w:type="auto"/>
            <w:vAlign w:val="center"/>
          </w:tcPr>
          <w:p w:rsidR="00D27B9D" w:rsidRPr="00DF4404" w:rsidRDefault="00D27B9D" w:rsidP="00DF4404">
            <w:pPr>
              <w:ind w:left="284" w:firstLine="0"/>
              <w:rPr>
                <w:rFonts w:ascii="Calibri" w:hAnsi="Calibri"/>
                <w:sz w:val="24"/>
              </w:rPr>
            </w:pPr>
            <w:r w:rsidRPr="00DF4404">
              <w:rPr>
                <w:rFonts w:ascii="Calibri" w:hAnsi="Calibri"/>
                <w:sz w:val="24"/>
              </w:rPr>
              <w:br/>
              <w:t xml:space="preserve">1. Competencia en comunicación lingüística (CCL). Refírese á habilidade para utilizar a lingua, expresar ideas e </w:t>
            </w:r>
            <w:proofErr w:type="spellStart"/>
            <w:r w:rsidRPr="00DF4404">
              <w:rPr>
                <w:rFonts w:ascii="Calibri" w:hAnsi="Calibri"/>
                <w:sz w:val="24"/>
              </w:rPr>
              <w:t>interactuar</w:t>
            </w:r>
            <w:proofErr w:type="spellEnd"/>
            <w:r w:rsidRPr="00DF4404">
              <w:rPr>
                <w:rFonts w:ascii="Calibri" w:hAnsi="Calibri"/>
                <w:sz w:val="24"/>
              </w:rPr>
              <w:t xml:space="preserve"> con outras persoas de xeito oral ou escrita. </w:t>
            </w:r>
          </w:p>
          <w:p w:rsidR="00D27B9D" w:rsidRPr="00DF4404" w:rsidRDefault="00D27B9D" w:rsidP="00DF4404">
            <w:pPr>
              <w:ind w:left="284" w:firstLine="0"/>
              <w:rPr>
                <w:rFonts w:ascii="Calibri" w:hAnsi="Calibri"/>
                <w:sz w:val="24"/>
              </w:rPr>
            </w:pPr>
            <w:r w:rsidRPr="00DF4404">
              <w:rPr>
                <w:rFonts w:ascii="Calibri" w:hAnsi="Calibri"/>
                <w:sz w:val="24"/>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desexos e necesidades humanos. </w:t>
            </w:r>
          </w:p>
          <w:p w:rsidR="00D27B9D" w:rsidRPr="00DF4404" w:rsidRDefault="00D27B9D" w:rsidP="00DF4404">
            <w:pPr>
              <w:ind w:left="284" w:firstLine="0"/>
              <w:rPr>
                <w:rFonts w:ascii="Calibri" w:hAnsi="Calibri"/>
                <w:sz w:val="24"/>
              </w:rPr>
            </w:pPr>
            <w:r w:rsidRPr="00DF4404">
              <w:rPr>
                <w:rFonts w:ascii="Calibri" w:hAnsi="Calibri"/>
                <w:sz w:val="24"/>
              </w:rPr>
              <w:t xml:space="preserve">3. Competencia dixital (CD). Implica o uso seguro e crítico das TIC para obter, analizar, producir e intercambiar información. </w:t>
            </w:r>
          </w:p>
          <w:p w:rsidR="00D27B9D" w:rsidRPr="00DF4404" w:rsidRDefault="00D27B9D" w:rsidP="00DF4404">
            <w:pPr>
              <w:ind w:left="284" w:firstLine="0"/>
              <w:rPr>
                <w:rFonts w:ascii="Calibri" w:hAnsi="Calibri"/>
                <w:sz w:val="24"/>
              </w:rPr>
            </w:pPr>
            <w:r w:rsidRPr="00DF4404">
              <w:rPr>
                <w:rFonts w:ascii="Calibri" w:hAnsi="Calibri"/>
                <w:sz w:val="24"/>
              </w:rPr>
              <w:t xml:space="preserve">4. Aprender a aprender (CAA). É unha das principais competencias, xa que implica que o alumno desenvolva a súa capacidade para iniciar a aprendizaxe e persistir nel, organizar as súas tarefas e tempo, e traballar de xeito individual ou </w:t>
            </w:r>
            <w:proofErr w:type="spellStart"/>
            <w:r w:rsidRPr="00DF4404">
              <w:rPr>
                <w:rFonts w:ascii="Calibri" w:hAnsi="Calibri"/>
                <w:sz w:val="24"/>
              </w:rPr>
              <w:t>colaborativo</w:t>
            </w:r>
            <w:proofErr w:type="spellEnd"/>
            <w:r w:rsidRPr="00DF4404">
              <w:rPr>
                <w:rFonts w:ascii="Calibri" w:hAnsi="Calibri"/>
                <w:sz w:val="24"/>
              </w:rPr>
              <w:t xml:space="preserve"> para conseguir un obxectivo. </w:t>
            </w:r>
          </w:p>
          <w:p w:rsidR="00D27B9D" w:rsidRPr="00DF4404" w:rsidRDefault="00D27B9D" w:rsidP="00DF4404">
            <w:pPr>
              <w:ind w:left="284" w:firstLine="0"/>
              <w:rPr>
                <w:rFonts w:ascii="Calibri" w:hAnsi="Calibri"/>
                <w:sz w:val="24"/>
              </w:rPr>
            </w:pPr>
            <w:r w:rsidRPr="00DF4404">
              <w:rPr>
                <w:rFonts w:ascii="Calibri" w:hAnsi="Calibri"/>
                <w:sz w:val="24"/>
              </w:rPr>
              <w:t xml:space="preserve">5. Competencias sociais e cívicas (CSC). Fan referencia ás capacidades para relacionarse coas persoas e participar de xeito activo, </w:t>
            </w:r>
            <w:proofErr w:type="spellStart"/>
            <w:r w:rsidRPr="00DF4404">
              <w:rPr>
                <w:rFonts w:ascii="Calibri" w:hAnsi="Calibri"/>
                <w:sz w:val="24"/>
              </w:rPr>
              <w:t>participativa</w:t>
            </w:r>
            <w:proofErr w:type="spellEnd"/>
            <w:r w:rsidRPr="00DF4404">
              <w:rPr>
                <w:rFonts w:ascii="Calibri" w:hAnsi="Calibri"/>
                <w:sz w:val="24"/>
              </w:rPr>
              <w:t xml:space="preserve"> e democrático na vida social e cívica. </w:t>
            </w:r>
          </w:p>
          <w:p w:rsidR="00D27B9D" w:rsidRPr="00DF4404" w:rsidRDefault="00D27B9D" w:rsidP="00DF4404">
            <w:pPr>
              <w:ind w:left="284" w:firstLine="0"/>
              <w:rPr>
                <w:rFonts w:ascii="Calibri" w:hAnsi="Calibri"/>
                <w:sz w:val="24"/>
              </w:rPr>
            </w:pPr>
            <w:r w:rsidRPr="00DF4404">
              <w:rPr>
                <w:rFonts w:ascii="Calibri" w:hAnsi="Calibri"/>
                <w:sz w:val="24"/>
              </w:rPr>
              <w:t xml:space="preserve">6. Sentido da iniciativa e espírito emprendedor (CSIEE). Implica as habilidades necesarias para converter as ideas en actos, como a creatividade ou as capacidades para asumir riscos e planificar e </w:t>
            </w:r>
            <w:proofErr w:type="spellStart"/>
            <w:r w:rsidRPr="00DF4404">
              <w:rPr>
                <w:rFonts w:ascii="Calibri" w:hAnsi="Calibri"/>
                <w:sz w:val="24"/>
              </w:rPr>
              <w:t>cestionar</w:t>
            </w:r>
            <w:proofErr w:type="spellEnd"/>
            <w:r w:rsidRPr="00DF4404">
              <w:rPr>
                <w:rFonts w:ascii="Calibri" w:hAnsi="Calibri"/>
                <w:sz w:val="24"/>
              </w:rPr>
              <w:t xml:space="preserve"> proxectos. </w:t>
            </w:r>
          </w:p>
          <w:p w:rsidR="00D27B9D" w:rsidRPr="00DF4404" w:rsidRDefault="00D27B9D" w:rsidP="00DF4404">
            <w:pPr>
              <w:ind w:left="284" w:firstLine="0"/>
              <w:rPr>
                <w:rFonts w:ascii="Calibri" w:hAnsi="Calibri"/>
                <w:sz w:val="24"/>
              </w:rPr>
            </w:pPr>
            <w:r w:rsidRPr="00DF4404">
              <w:rPr>
                <w:rFonts w:ascii="Calibri" w:hAnsi="Calibri"/>
                <w:sz w:val="24"/>
              </w:rPr>
              <w:t xml:space="preserve">7. Conciencia e expresións culturais (CCEC). Fai referencia á capacidade para apreciar a importancia da expresión a través da música, as artes plásticas e escénicas ou a literatura. </w:t>
            </w:r>
          </w:p>
        </w:tc>
      </w:tr>
    </w:tbl>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Default="00D27B9D" w:rsidP="00DF4404">
      <w:pPr>
        <w:ind w:left="284" w:firstLine="0"/>
        <w:rPr>
          <w:rFonts w:ascii="Calibri" w:hAnsi="Calibri"/>
          <w:b/>
          <w:sz w:val="24"/>
        </w:rPr>
      </w:pPr>
    </w:p>
    <w:p w:rsidR="00D27B9D" w:rsidRPr="00F86596" w:rsidRDefault="00D27B9D" w:rsidP="00DF4404">
      <w:pPr>
        <w:ind w:left="284" w:firstLine="0"/>
        <w:rPr>
          <w:rFonts w:ascii="Calibri" w:hAnsi="Calibri"/>
          <w:b/>
          <w:sz w:val="24"/>
        </w:rPr>
      </w:pPr>
      <w:r w:rsidRPr="00F86596">
        <w:rPr>
          <w:rFonts w:ascii="Calibri" w:hAnsi="Calibri"/>
          <w:b/>
          <w:sz w:val="24"/>
        </w:rPr>
        <w:t xml:space="preserve">2.- Obxectivos da educación primaria. </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A educación primaria contribuirá a desenvolver nos nenos e nas nenas as capacidades que lles permita:</w:t>
      </w:r>
    </w:p>
    <w:p w:rsidR="00D27B9D" w:rsidRPr="00DF4404" w:rsidRDefault="00D27B9D" w:rsidP="00DF4404">
      <w:pPr>
        <w:ind w:left="284" w:firstLine="0"/>
        <w:rPr>
          <w:rFonts w:ascii="Calibri" w:hAnsi="Calibri"/>
          <w:sz w:val="24"/>
        </w:rPr>
      </w:pPr>
      <w:r w:rsidRPr="00DF4404">
        <w:rPr>
          <w:rFonts w:ascii="Calibri" w:hAnsi="Calibri"/>
          <w:sz w:val="24"/>
        </w:rPr>
        <w:t>Coñecer e apreciar os valores e as normas de convivencia, aprender a obrar de acordo con elas, prepararse para o exercicio activo da cidadanía e respectar os dereitos humanos, así como o pluralismo propio dunha sociedade democrática.</w:t>
      </w:r>
    </w:p>
    <w:p w:rsidR="00D27B9D" w:rsidRPr="00DF4404" w:rsidRDefault="00D27B9D" w:rsidP="00DF4404">
      <w:pPr>
        <w:ind w:left="284" w:firstLine="0"/>
        <w:rPr>
          <w:rFonts w:ascii="Calibri" w:hAnsi="Calibri"/>
          <w:sz w:val="24"/>
        </w:rPr>
      </w:pPr>
      <w:r w:rsidRPr="00DF4404">
        <w:rPr>
          <w:rFonts w:ascii="Calibri" w:hAnsi="Calibr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D27B9D" w:rsidRPr="00DF4404" w:rsidRDefault="00D27B9D" w:rsidP="00DF4404">
      <w:pPr>
        <w:ind w:left="284" w:firstLine="0"/>
        <w:rPr>
          <w:rFonts w:ascii="Calibri" w:hAnsi="Calibri"/>
          <w:sz w:val="24"/>
        </w:rPr>
      </w:pPr>
      <w:r w:rsidRPr="00DF4404">
        <w:rPr>
          <w:rFonts w:ascii="Calibri" w:hAnsi="Calibri"/>
          <w:sz w:val="24"/>
        </w:rPr>
        <w:t xml:space="preserve">Adquirir habilidades para a prevención e para a resolución pacífica de conflitos que lles permitan desenvolverse con autonomía no ámbito familiar e doméstico, así como nos grupos sociais cos que se relacionan. </w:t>
      </w:r>
    </w:p>
    <w:p w:rsidR="00D27B9D" w:rsidRPr="00DF4404" w:rsidRDefault="00D27B9D" w:rsidP="00DF4404">
      <w:pPr>
        <w:ind w:left="284" w:firstLine="0"/>
        <w:rPr>
          <w:rFonts w:ascii="Calibri" w:hAnsi="Calibri"/>
          <w:sz w:val="24"/>
        </w:rPr>
      </w:pPr>
      <w:r w:rsidRPr="00DF4404">
        <w:rPr>
          <w:rFonts w:ascii="Calibri" w:hAnsi="Calibri"/>
          <w:sz w:val="24"/>
        </w:rPr>
        <w:t>Coñecer, comprender e respectar as diferentes culturas e as diferenzas entre as persoas, a igualdade de dereitos e oportunidades de homes e mulleres e a non discriminación de persoas con discapacidade nin por outros motivos.</w:t>
      </w:r>
    </w:p>
    <w:p w:rsidR="00D27B9D" w:rsidRPr="00DF4404" w:rsidRDefault="00D27B9D" w:rsidP="00DF4404">
      <w:pPr>
        <w:ind w:left="284" w:firstLine="0"/>
        <w:rPr>
          <w:rFonts w:ascii="Calibri" w:hAnsi="Calibri"/>
          <w:sz w:val="24"/>
        </w:rPr>
      </w:pPr>
      <w:r w:rsidRPr="00DF4404">
        <w:rPr>
          <w:rFonts w:ascii="Calibri" w:hAnsi="Calibri"/>
          <w:sz w:val="24"/>
        </w:rPr>
        <w:t>Coñecer e utilizar de xeito apropiado a lingua galega e a lingua castelá, e desenvolver hábitos de lectura en ambas as linguas.</w:t>
      </w:r>
    </w:p>
    <w:p w:rsidR="00D27B9D" w:rsidRPr="00DF4404" w:rsidRDefault="00D27B9D" w:rsidP="00DF4404">
      <w:pPr>
        <w:ind w:left="284" w:firstLine="0"/>
        <w:rPr>
          <w:rFonts w:ascii="Calibri" w:hAnsi="Calibri"/>
          <w:sz w:val="24"/>
        </w:rPr>
      </w:pPr>
      <w:r w:rsidRPr="00DF4404">
        <w:rPr>
          <w:rFonts w:ascii="Calibri" w:hAnsi="Calibri"/>
          <w:sz w:val="24"/>
        </w:rPr>
        <w:t>Adquirir en, polo menos, unha lingua estranxeira a competencia comunicativa básica que lles permita expresar e comprender mensaxes sinxelas e desenvolverse en situacións cotiás.</w:t>
      </w:r>
    </w:p>
    <w:p w:rsidR="00D27B9D" w:rsidRPr="00DF4404" w:rsidRDefault="00D27B9D" w:rsidP="00DF4404">
      <w:pPr>
        <w:ind w:left="284" w:firstLine="0"/>
        <w:rPr>
          <w:rFonts w:ascii="Calibri" w:hAnsi="Calibri"/>
          <w:sz w:val="24"/>
        </w:rPr>
      </w:pPr>
      <w:r w:rsidRPr="00DF4404">
        <w:rPr>
          <w:rFonts w:ascii="Calibri" w:hAnsi="Calibr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D27B9D" w:rsidRPr="00DF4404" w:rsidRDefault="00D27B9D" w:rsidP="00DF4404">
      <w:pPr>
        <w:ind w:left="284" w:firstLine="0"/>
        <w:rPr>
          <w:rFonts w:ascii="Calibri" w:hAnsi="Calibri"/>
          <w:sz w:val="24"/>
        </w:rPr>
      </w:pPr>
      <w:r w:rsidRPr="00DF4404">
        <w:rPr>
          <w:rFonts w:ascii="Calibri" w:hAnsi="Calibri"/>
          <w:sz w:val="24"/>
        </w:rPr>
        <w:t>Coñecer os aspectos fundamentais das ciencias da natureza, as ciencias sociais, a xeografía, a historia e a cultura, con especial atención aos relacionados e vinculados con Galicia.</w:t>
      </w:r>
    </w:p>
    <w:p w:rsidR="00D27B9D" w:rsidRPr="00DF4404" w:rsidRDefault="00D27B9D" w:rsidP="00DF4404">
      <w:pPr>
        <w:ind w:left="284" w:firstLine="0"/>
        <w:rPr>
          <w:rFonts w:ascii="Calibri" w:hAnsi="Calibri"/>
          <w:sz w:val="24"/>
        </w:rPr>
      </w:pPr>
      <w:r w:rsidRPr="00DF4404">
        <w:rPr>
          <w:rFonts w:ascii="Calibri" w:hAnsi="Calibri"/>
          <w:sz w:val="24"/>
        </w:rPr>
        <w:t>Iniciarse na utilización, para a aprendizaxe, das tecnoloxías da información e da comunicación, desenvolvendo un espírito crítico ante as mensaxes que reciben e elaboran.</w:t>
      </w:r>
    </w:p>
    <w:p w:rsidR="00D27B9D" w:rsidRPr="00DF4404" w:rsidRDefault="00D27B9D" w:rsidP="00DF4404">
      <w:pPr>
        <w:ind w:left="284" w:firstLine="0"/>
        <w:rPr>
          <w:rFonts w:ascii="Calibri" w:hAnsi="Calibri"/>
          <w:sz w:val="24"/>
        </w:rPr>
      </w:pPr>
      <w:r w:rsidRPr="00DF4404">
        <w:rPr>
          <w:rFonts w:ascii="Calibri" w:hAnsi="Calibri"/>
          <w:sz w:val="24"/>
        </w:rPr>
        <w:t>Utilizar diferentes representacións e expresións artísticas e iniciarse na construción de propostas visuais e audiovisuais.</w:t>
      </w:r>
    </w:p>
    <w:p w:rsidR="00D27B9D" w:rsidRPr="00DF4404" w:rsidRDefault="00D27B9D" w:rsidP="00DF4404">
      <w:pPr>
        <w:ind w:left="284" w:firstLine="0"/>
        <w:rPr>
          <w:rFonts w:ascii="Calibri" w:hAnsi="Calibri"/>
          <w:sz w:val="24"/>
        </w:rPr>
      </w:pPr>
      <w:r w:rsidRPr="00DF4404">
        <w:rPr>
          <w:rFonts w:ascii="Calibri" w:hAnsi="Calibri"/>
          <w:sz w:val="24"/>
        </w:rPr>
        <w:t>Valorar a hixiene e a saúde, aceptar o propio corpo e o das demais persoas, respectar as diferenzas e utilizar a educación física e o deporte como medios para favorecer o desenvolvemento persoal e social.</w:t>
      </w:r>
    </w:p>
    <w:p w:rsidR="00D27B9D" w:rsidRPr="00DF4404" w:rsidRDefault="00D27B9D" w:rsidP="00DF4404">
      <w:pPr>
        <w:ind w:left="284" w:firstLine="0"/>
        <w:rPr>
          <w:rFonts w:ascii="Calibri" w:hAnsi="Calibri"/>
          <w:sz w:val="24"/>
        </w:rPr>
      </w:pPr>
      <w:r w:rsidRPr="00DF4404">
        <w:rPr>
          <w:rFonts w:ascii="Calibri" w:hAnsi="Calibri"/>
          <w:sz w:val="24"/>
        </w:rPr>
        <w:t>Coñecer e valorar os animais máis próximos ao ser humano e adoptar modos de comportamento que favorezan o seu coidado.</w:t>
      </w:r>
    </w:p>
    <w:p w:rsidR="00D27B9D" w:rsidRPr="00DF4404" w:rsidRDefault="00D27B9D" w:rsidP="00DF4404">
      <w:pPr>
        <w:ind w:left="284" w:firstLine="0"/>
        <w:rPr>
          <w:rFonts w:ascii="Calibri" w:hAnsi="Calibri"/>
          <w:sz w:val="24"/>
        </w:rPr>
      </w:pPr>
      <w:r w:rsidRPr="00DF4404">
        <w:rPr>
          <w:rFonts w:ascii="Calibri" w:hAnsi="Calibri"/>
          <w:sz w:val="24"/>
        </w:rPr>
        <w:lastRenderedPageBreak/>
        <w:t xml:space="preserve">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w:t>
      </w:r>
      <w:proofErr w:type="spellStart"/>
      <w:r w:rsidRPr="00DF4404">
        <w:rPr>
          <w:rFonts w:ascii="Calibri" w:hAnsi="Calibri"/>
          <w:sz w:val="24"/>
        </w:rPr>
        <w:t>afectivo-sexual</w:t>
      </w:r>
      <w:proofErr w:type="spellEnd"/>
      <w:r w:rsidRPr="00DF4404">
        <w:rPr>
          <w:rFonts w:ascii="Calibri" w:hAnsi="Calibri"/>
          <w:sz w:val="24"/>
        </w:rPr>
        <w:t>.</w:t>
      </w:r>
    </w:p>
    <w:p w:rsidR="00D27B9D" w:rsidRPr="00DF4404" w:rsidRDefault="00D27B9D" w:rsidP="00DF4404">
      <w:pPr>
        <w:ind w:left="284" w:firstLine="0"/>
        <w:rPr>
          <w:rFonts w:ascii="Calibri" w:hAnsi="Calibri"/>
          <w:sz w:val="24"/>
        </w:rPr>
      </w:pPr>
      <w:r w:rsidRPr="00DF4404">
        <w:rPr>
          <w:rFonts w:ascii="Calibri" w:hAnsi="Calibri"/>
          <w:sz w:val="24"/>
        </w:rPr>
        <w:t>Fomentar a educación viaria e actitudes de respecto que incidan na prevención dos accidentes de tráfico.</w:t>
      </w:r>
    </w:p>
    <w:p w:rsidR="00D27B9D" w:rsidRPr="00DF4404" w:rsidRDefault="00D27B9D" w:rsidP="00DF4404">
      <w:pPr>
        <w:ind w:left="284" w:firstLine="0"/>
        <w:rPr>
          <w:rFonts w:ascii="Calibri" w:hAnsi="Calibri"/>
          <w:sz w:val="24"/>
        </w:rPr>
      </w:pPr>
      <w:r w:rsidRPr="00DF4404">
        <w:rPr>
          <w:rFonts w:ascii="Calibri" w:hAnsi="Calibri"/>
          <w:sz w:val="24"/>
        </w:rPr>
        <w:t>Coñecer, apreciar e valorar as singularidades culturais, lingüísticas, físicas e sociais de Galicia, poñendo de relevancia as mulleres e homes que realizaron achegas importantes á cultura e á sociedade galegas.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b/>
          <w:sz w:val="24"/>
        </w:rPr>
      </w:pPr>
      <w:r w:rsidRPr="00DF4404">
        <w:rPr>
          <w:rFonts w:ascii="Calibri" w:hAnsi="Calibri"/>
          <w:b/>
          <w:sz w:val="24"/>
        </w:rPr>
        <w:t xml:space="preserve">3.- Vinculación entre obxectivos, contidos, criterios de avaliación, estándares de aprendizaxe e competencias clave. </w:t>
      </w:r>
    </w:p>
    <w:p w:rsidR="00D27B9D" w:rsidRPr="00DF4404" w:rsidRDefault="00D27B9D" w:rsidP="00DF4404">
      <w:pPr>
        <w:ind w:left="284" w:firstLine="0"/>
        <w:rPr>
          <w:rFonts w:ascii="Calibri" w:hAnsi="Calibri"/>
          <w:sz w:val="24"/>
        </w:rPr>
      </w:pPr>
    </w:p>
    <w:tbl>
      <w:tblPr>
        <w:tblW w:w="5000"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607"/>
        <w:gridCol w:w="3618"/>
        <w:gridCol w:w="3351"/>
        <w:gridCol w:w="3683"/>
        <w:gridCol w:w="1857"/>
      </w:tblGrid>
      <w:tr w:rsidR="00D27B9D" w:rsidRPr="00DF4404" w:rsidTr="00485D35">
        <w:trPr>
          <w:tblHeader/>
        </w:trPr>
        <w:tc>
          <w:tcPr>
            <w:tcW w:w="1607" w:type="dxa"/>
            <w:vAlign w:val="center"/>
          </w:tcPr>
          <w:p w:rsidR="00D27B9D" w:rsidRPr="00DF4404" w:rsidRDefault="00D27B9D" w:rsidP="00DF4404">
            <w:pPr>
              <w:ind w:left="284" w:firstLine="0"/>
              <w:rPr>
                <w:rFonts w:ascii="Calibri" w:hAnsi="Calibri"/>
              </w:rPr>
            </w:pPr>
            <w:r w:rsidRPr="00DF4404">
              <w:rPr>
                <w:rFonts w:ascii="Calibri" w:hAnsi="Calibri"/>
                <w:szCs w:val="22"/>
              </w:rPr>
              <w:t>ÁREA</w:t>
            </w:r>
          </w:p>
        </w:tc>
        <w:tc>
          <w:tcPr>
            <w:tcW w:w="6969" w:type="dxa"/>
            <w:gridSpan w:val="2"/>
            <w:vAlign w:val="center"/>
          </w:tcPr>
          <w:p w:rsidR="00D27B9D" w:rsidRPr="00DF4404" w:rsidRDefault="00D27B9D" w:rsidP="00DF4404">
            <w:pPr>
              <w:ind w:left="284" w:firstLine="0"/>
              <w:jc w:val="left"/>
              <w:rPr>
                <w:rFonts w:ascii="Calibri" w:hAnsi="Calibri"/>
              </w:rPr>
            </w:pPr>
            <w:r w:rsidRPr="00DF4404">
              <w:rPr>
                <w:rFonts w:ascii="Calibri" w:hAnsi="Calibri"/>
                <w:szCs w:val="22"/>
              </w:rPr>
              <w:t>LINGUA CASTELÁ E LITERATURA</w:t>
            </w:r>
          </w:p>
        </w:tc>
        <w:tc>
          <w:tcPr>
            <w:tcW w:w="3683" w:type="dxa"/>
            <w:vAlign w:val="center"/>
          </w:tcPr>
          <w:p w:rsidR="00D27B9D" w:rsidRPr="00DF4404" w:rsidRDefault="00D27B9D" w:rsidP="00DF4404">
            <w:pPr>
              <w:ind w:left="284" w:firstLine="0"/>
              <w:jc w:val="left"/>
              <w:rPr>
                <w:rFonts w:ascii="Calibri" w:hAnsi="Calibri"/>
              </w:rPr>
            </w:pPr>
            <w:r w:rsidRPr="00DF4404">
              <w:rPr>
                <w:rFonts w:ascii="Calibri" w:hAnsi="Calibri"/>
                <w:szCs w:val="22"/>
              </w:rPr>
              <w:t>CURSO</w:t>
            </w:r>
          </w:p>
        </w:tc>
        <w:tc>
          <w:tcPr>
            <w:tcW w:w="1857" w:type="dxa"/>
            <w:vAlign w:val="center"/>
          </w:tcPr>
          <w:p w:rsidR="00D27B9D" w:rsidRPr="00DF4404" w:rsidRDefault="00D27B9D" w:rsidP="00DF4404">
            <w:pPr>
              <w:ind w:left="284" w:firstLine="0"/>
              <w:rPr>
                <w:rFonts w:ascii="Calibri" w:hAnsi="Calibri"/>
              </w:rPr>
            </w:pPr>
            <w:r w:rsidRPr="00DF4404">
              <w:rPr>
                <w:rFonts w:ascii="Calibri" w:hAnsi="Calibri"/>
                <w:szCs w:val="22"/>
              </w:rPr>
              <w:t>PRIMEIRO</w:t>
            </w:r>
          </w:p>
        </w:tc>
      </w:tr>
      <w:tr w:rsidR="00D27B9D" w:rsidRPr="00DF4404" w:rsidTr="00485D35">
        <w:trPr>
          <w:tblHeader/>
        </w:trPr>
        <w:tc>
          <w:tcPr>
            <w:tcW w:w="1607" w:type="dxa"/>
            <w:vAlign w:val="center"/>
          </w:tcPr>
          <w:p w:rsidR="00D27B9D" w:rsidRPr="00DF4404" w:rsidRDefault="00D27B9D" w:rsidP="00DF4404">
            <w:pPr>
              <w:ind w:left="284" w:firstLine="0"/>
              <w:rPr>
                <w:rFonts w:ascii="Calibri" w:hAnsi="Calibri"/>
              </w:rPr>
            </w:pPr>
            <w:r w:rsidRPr="00DF4404">
              <w:rPr>
                <w:rFonts w:ascii="Calibri" w:hAnsi="Calibri"/>
                <w:szCs w:val="22"/>
              </w:rPr>
              <w:t>Obxectivos</w:t>
            </w:r>
          </w:p>
        </w:tc>
        <w:tc>
          <w:tcPr>
            <w:tcW w:w="3618" w:type="dxa"/>
            <w:vAlign w:val="center"/>
          </w:tcPr>
          <w:p w:rsidR="00D27B9D" w:rsidRPr="00DF4404" w:rsidRDefault="00D27B9D" w:rsidP="00DF4404">
            <w:pPr>
              <w:ind w:left="284" w:firstLine="0"/>
              <w:jc w:val="left"/>
              <w:rPr>
                <w:rFonts w:ascii="Calibri" w:hAnsi="Calibri"/>
              </w:rPr>
            </w:pPr>
            <w:r w:rsidRPr="00DF4404">
              <w:rPr>
                <w:rFonts w:ascii="Calibri" w:hAnsi="Calibri"/>
                <w:szCs w:val="22"/>
              </w:rPr>
              <w:t>Contidos</w:t>
            </w:r>
          </w:p>
        </w:tc>
        <w:tc>
          <w:tcPr>
            <w:tcW w:w="3351" w:type="dxa"/>
            <w:vAlign w:val="center"/>
          </w:tcPr>
          <w:p w:rsidR="00D27B9D" w:rsidRPr="00DF4404" w:rsidRDefault="00D27B9D" w:rsidP="00DF4404">
            <w:pPr>
              <w:ind w:left="284" w:firstLine="0"/>
              <w:jc w:val="left"/>
              <w:rPr>
                <w:rFonts w:ascii="Calibri" w:hAnsi="Calibri"/>
              </w:rPr>
            </w:pPr>
            <w:r w:rsidRPr="00DF4404">
              <w:rPr>
                <w:rFonts w:ascii="Calibri" w:hAnsi="Calibri"/>
                <w:szCs w:val="22"/>
              </w:rPr>
              <w:t>Criterios de avaliación</w:t>
            </w:r>
          </w:p>
        </w:tc>
        <w:tc>
          <w:tcPr>
            <w:tcW w:w="3683" w:type="dxa"/>
            <w:vAlign w:val="center"/>
          </w:tcPr>
          <w:p w:rsidR="00D27B9D" w:rsidRPr="00DF4404" w:rsidRDefault="00D27B9D" w:rsidP="00DF4404">
            <w:pPr>
              <w:ind w:left="284" w:firstLine="0"/>
              <w:jc w:val="left"/>
              <w:rPr>
                <w:rFonts w:ascii="Calibri" w:hAnsi="Calibri"/>
              </w:rPr>
            </w:pPr>
            <w:r w:rsidRPr="00DF4404">
              <w:rPr>
                <w:rFonts w:ascii="Calibri" w:hAnsi="Calibri"/>
                <w:szCs w:val="22"/>
              </w:rPr>
              <w:t>Estándares de aprendizaxe</w:t>
            </w:r>
          </w:p>
        </w:tc>
        <w:tc>
          <w:tcPr>
            <w:tcW w:w="1857" w:type="dxa"/>
            <w:vAlign w:val="center"/>
          </w:tcPr>
          <w:p w:rsidR="00D27B9D" w:rsidRPr="00DF4404" w:rsidRDefault="00D27B9D" w:rsidP="00DF4404">
            <w:pPr>
              <w:ind w:left="284" w:firstLine="0"/>
              <w:rPr>
                <w:rFonts w:ascii="Calibri" w:hAnsi="Calibri"/>
              </w:rPr>
            </w:pPr>
            <w:r w:rsidRPr="00DF4404">
              <w:rPr>
                <w:rFonts w:ascii="Calibri" w:hAnsi="Calibri"/>
                <w:szCs w:val="22"/>
              </w:rPr>
              <w:t xml:space="preserve">Competencias </w:t>
            </w:r>
          </w:p>
          <w:p w:rsidR="00D27B9D" w:rsidRPr="00DF4404" w:rsidRDefault="00D27B9D" w:rsidP="00DF4404">
            <w:pPr>
              <w:ind w:left="284" w:firstLine="0"/>
              <w:rPr>
                <w:rFonts w:ascii="Calibri" w:hAnsi="Calibri"/>
              </w:rPr>
            </w:pPr>
            <w:r w:rsidRPr="00DF4404">
              <w:rPr>
                <w:rFonts w:ascii="Calibri" w:hAnsi="Calibri"/>
                <w:szCs w:val="22"/>
              </w:rPr>
              <w:t>clave</w:t>
            </w:r>
          </w:p>
        </w:tc>
      </w:tr>
      <w:tr w:rsidR="00D27B9D" w:rsidRPr="00DF4404" w:rsidTr="00485D35">
        <w:tc>
          <w:tcPr>
            <w:tcW w:w="14116" w:type="dxa"/>
            <w:gridSpan w:val="5"/>
            <w:vAlign w:val="center"/>
          </w:tcPr>
          <w:p w:rsidR="00D27B9D" w:rsidRPr="00DF4404" w:rsidRDefault="00D27B9D" w:rsidP="00DF4404">
            <w:pPr>
              <w:ind w:left="284" w:firstLine="0"/>
              <w:jc w:val="left"/>
              <w:rPr>
                <w:rFonts w:ascii="Calibri" w:hAnsi="Calibri"/>
              </w:rPr>
            </w:pPr>
            <w:r w:rsidRPr="00DF4404">
              <w:rPr>
                <w:rFonts w:ascii="Calibri" w:hAnsi="Calibri"/>
                <w:szCs w:val="22"/>
              </w:rPr>
              <w:t>BLOQUE 1. COMUNICACIÓN ORAL. FALAR E ESCOITAR</w:t>
            </w:r>
          </w:p>
        </w:tc>
      </w:tr>
      <w:tr w:rsidR="00D27B9D" w:rsidRPr="00DF4404" w:rsidTr="00485D35">
        <w:tc>
          <w:tcPr>
            <w:tcW w:w="1607" w:type="dxa"/>
            <w:vMerge w:val="restart"/>
          </w:tcPr>
          <w:p w:rsidR="00D27B9D" w:rsidRPr="00DF4404" w:rsidRDefault="00D27B9D" w:rsidP="00DF4404">
            <w:pPr>
              <w:ind w:left="284" w:firstLine="0"/>
              <w:rPr>
                <w:rFonts w:ascii="Calibri" w:hAnsi="Calibri"/>
              </w:rPr>
            </w:pPr>
            <w:r w:rsidRPr="00DF4404">
              <w:rPr>
                <w:rFonts w:ascii="Calibri" w:hAnsi="Calibri"/>
                <w:szCs w:val="22"/>
              </w:rPr>
              <w:t>a</w:t>
            </w:r>
          </w:p>
          <w:p w:rsidR="00D27B9D" w:rsidRPr="00DF4404" w:rsidRDefault="00D27B9D" w:rsidP="00DF4404">
            <w:pPr>
              <w:ind w:left="284" w:firstLine="0"/>
              <w:rPr>
                <w:rFonts w:ascii="Calibri" w:hAnsi="Calibri"/>
              </w:rPr>
            </w:pPr>
            <w:r w:rsidRPr="00DF4404">
              <w:rPr>
                <w:rFonts w:ascii="Calibri" w:hAnsi="Calibri"/>
                <w:szCs w:val="22"/>
              </w:rPr>
              <w:t>c</w:t>
            </w:r>
          </w:p>
          <w:p w:rsidR="00D27B9D" w:rsidRPr="00DF4404" w:rsidRDefault="00D27B9D" w:rsidP="00DF4404">
            <w:pPr>
              <w:ind w:left="284" w:firstLine="0"/>
              <w:rPr>
                <w:rFonts w:ascii="Calibri" w:hAnsi="Calibri"/>
              </w:rPr>
            </w:pPr>
            <w:r w:rsidRPr="00DF4404">
              <w:rPr>
                <w:rFonts w:ascii="Calibri" w:hAnsi="Calibri"/>
                <w:szCs w:val="22"/>
              </w:rPr>
              <w:t>d</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 xml:space="preserve">B1.1. Estratexias e normas para o intercambio comunicativo: participación; escoita; respecto á quenda de palabra; respecto polos sentimentos dos e das demais. </w:t>
            </w:r>
          </w:p>
        </w:tc>
        <w:tc>
          <w:tcPr>
            <w:tcW w:w="3351"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B1.1. Participar en situacións de comunicación, dirixidas ou espontáneas, respectando o quenda de palabra.</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LCB1.1.1. Expresa de forma global sentimentos, vivencias e emocións propias. </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CAA</w:t>
            </w:r>
          </w:p>
          <w:p w:rsidR="00D27B9D" w:rsidRPr="00DF4404" w:rsidRDefault="00D27B9D" w:rsidP="00DF4404">
            <w:pPr>
              <w:ind w:left="284" w:firstLine="0"/>
              <w:rPr>
                <w:rFonts w:ascii="Calibri" w:hAnsi="Calibri"/>
              </w:rPr>
            </w:pPr>
            <w:r w:rsidRPr="00DF4404">
              <w:rPr>
                <w:rFonts w:ascii="Calibri" w:hAnsi="Calibri"/>
                <w:szCs w:val="22"/>
              </w:rPr>
              <w:t>CSC</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LCB1.1.2. Aplica as normas socio- comunicativas: escoita e respecta a quenda de palabras. </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CAA</w:t>
            </w:r>
          </w:p>
          <w:p w:rsidR="00D27B9D" w:rsidRPr="00DF4404" w:rsidRDefault="00D27B9D" w:rsidP="00DF4404">
            <w:pPr>
              <w:ind w:left="284" w:firstLine="0"/>
              <w:rPr>
                <w:rFonts w:ascii="Calibri" w:hAnsi="Calibri"/>
              </w:rPr>
            </w:pPr>
            <w:r w:rsidRPr="00DF4404">
              <w:rPr>
                <w:rFonts w:ascii="Calibri" w:hAnsi="Calibri"/>
                <w:szCs w:val="22"/>
              </w:rPr>
              <w:t>CSC</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lastRenderedPageBreak/>
              <w:t>e</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lastRenderedPageBreak/>
              <w:t xml:space="preserve">B1.2. Comprensión e expresión de </w:t>
            </w:r>
            <w:r w:rsidRPr="00DF4404">
              <w:rPr>
                <w:rFonts w:ascii="Calibri" w:hAnsi="Calibri"/>
                <w:szCs w:val="22"/>
              </w:rPr>
              <w:lastRenderedPageBreak/>
              <w:t xml:space="preserve">mensaxes verbais e non verbais, especialmente xestos e ton de voz que complementen o significado da mensaxe. </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lastRenderedPageBreak/>
              <w:t xml:space="preserve">B1.2. Recoñecer a información </w:t>
            </w:r>
            <w:r w:rsidRPr="00DF4404">
              <w:rPr>
                <w:rFonts w:ascii="Calibri" w:hAnsi="Calibri"/>
                <w:szCs w:val="22"/>
              </w:rPr>
              <w:lastRenderedPageBreak/>
              <w:t xml:space="preserve">verbal e non verbal dos discursos orais e integrala na produción propia. </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lastRenderedPageBreak/>
              <w:t xml:space="preserve">LCB1.2.1. Integra de xeito global os </w:t>
            </w:r>
            <w:r w:rsidRPr="00DF4404">
              <w:rPr>
                <w:rFonts w:ascii="Calibri" w:hAnsi="Calibri"/>
                <w:szCs w:val="22"/>
              </w:rPr>
              <w:lastRenderedPageBreak/>
              <w:t>recursos básicos verbais e non verbais para comunicarse oralmente.</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lastRenderedPageBreak/>
              <w:t>CCL</w:t>
            </w:r>
          </w:p>
          <w:p w:rsidR="00D27B9D" w:rsidRPr="00DF4404" w:rsidRDefault="00D27B9D" w:rsidP="00DF4404">
            <w:pPr>
              <w:ind w:left="284" w:firstLine="0"/>
              <w:rPr>
                <w:rFonts w:ascii="Calibri" w:hAnsi="Calibri"/>
              </w:rPr>
            </w:pPr>
            <w:r w:rsidRPr="00DF4404">
              <w:rPr>
                <w:rFonts w:ascii="Calibri" w:hAnsi="Calibri"/>
                <w:szCs w:val="22"/>
              </w:rPr>
              <w:lastRenderedPageBreak/>
              <w:t>CSC</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lastRenderedPageBreak/>
              <w:t>a</w:t>
            </w:r>
          </w:p>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B1.3. Participación en situación de comunicación de aula, espontáneas ou dirixidas, organizando, de forma xeral, o discurso. </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B1.3. Expresarse e comunicarse de forma oral e con certa coherencia para satisfacer as necesidades de comunicación en diferentes situacións de aula. </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LCB1.3.1. Participa activamente en diversas situacións de comunicación:</w:t>
            </w:r>
          </w:p>
          <w:p w:rsidR="00D27B9D" w:rsidRPr="00DF4404" w:rsidRDefault="00D27B9D" w:rsidP="00DF4404">
            <w:pPr>
              <w:ind w:left="284" w:firstLine="0"/>
              <w:jc w:val="left"/>
              <w:rPr>
                <w:rFonts w:ascii="Calibri" w:hAnsi="Calibri"/>
              </w:rPr>
            </w:pPr>
            <w:r w:rsidRPr="00DF4404">
              <w:rPr>
                <w:rFonts w:ascii="Calibri" w:hAnsi="Calibri"/>
                <w:szCs w:val="22"/>
              </w:rPr>
              <w:t>-diálogos</w:t>
            </w:r>
          </w:p>
          <w:p w:rsidR="00D27B9D" w:rsidRPr="00DF4404" w:rsidRDefault="00D27B9D" w:rsidP="00DF4404">
            <w:pPr>
              <w:ind w:left="284" w:firstLine="0"/>
              <w:jc w:val="left"/>
              <w:rPr>
                <w:rFonts w:ascii="Calibri" w:hAnsi="Calibri"/>
              </w:rPr>
            </w:pPr>
            <w:r w:rsidRPr="00DF4404">
              <w:rPr>
                <w:rFonts w:ascii="Calibri" w:hAnsi="Calibri"/>
                <w:szCs w:val="22"/>
              </w:rPr>
              <w:t xml:space="preserve">-exposicións orais moi guiadas, con axuda, cando cumpra, de tecnoloxías da información e a comunicación. </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CD</w:t>
            </w:r>
          </w:p>
          <w:p w:rsidR="00D27B9D" w:rsidRPr="00DF4404" w:rsidRDefault="00D27B9D" w:rsidP="00DF4404">
            <w:pPr>
              <w:ind w:left="284" w:firstLine="0"/>
              <w:rPr>
                <w:rFonts w:ascii="Calibri" w:hAnsi="Calibri"/>
              </w:rPr>
            </w:pPr>
            <w:r w:rsidRPr="00DF4404">
              <w:rPr>
                <w:rFonts w:ascii="Calibri" w:hAnsi="Calibri"/>
                <w:szCs w:val="22"/>
              </w:rPr>
              <w:t>CAA</w:t>
            </w:r>
          </w:p>
          <w:p w:rsidR="00D27B9D" w:rsidRPr="00DF4404" w:rsidRDefault="00D27B9D" w:rsidP="00DF4404">
            <w:pPr>
              <w:ind w:left="284" w:firstLine="0"/>
              <w:rPr>
                <w:rFonts w:ascii="Calibri" w:hAnsi="Calibri"/>
              </w:rPr>
            </w:pPr>
            <w:r w:rsidRPr="00DF4404">
              <w:rPr>
                <w:rFonts w:ascii="Calibri" w:hAnsi="Calibri"/>
                <w:szCs w:val="22"/>
              </w:rPr>
              <w:t>CSC</w:t>
            </w:r>
          </w:p>
          <w:p w:rsidR="00D27B9D" w:rsidRPr="00DF4404" w:rsidRDefault="00D27B9D" w:rsidP="00DF4404">
            <w:pPr>
              <w:ind w:left="284" w:firstLine="0"/>
              <w:rPr>
                <w:rFonts w:ascii="Calibri" w:hAnsi="Calibri"/>
              </w:rPr>
            </w:pPr>
            <w:r w:rsidRPr="00DF4404">
              <w:rPr>
                <w:rFonts w:ascii="Calibri" w:hAnsi="Calibri"/>
                <w:szCs w:val="22"/>
              </w:rPr>
              <w:t>CSIEE</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B1.4. Interese pola ampliación de vocabulario.</w:t>
            </w:r>
          </w:p>
          <w:p w:rsidR="00D27B9D" w:rsidRPr="00DF4404" w:rsidRDefault="00D27B9D" w:rsidP="00DF4404">
            <w:pPr>
              <w:ind w:left="284" w:firstLine="0"/>
              <w:jc w:val="left"/>
              <w:rPr>
                <w:rFonts w:ascii="Calibri" w:hAnsi="Calibri"/>
              </w:rPr>
            </w:pPr>
            <w:r w:rsidRPr="00DF4404">
              <w:rPr>
                <w:rFonts w:ascii="Calibri" w:hAnsi="Calibri"/>
                <w:szCs w:val="22"/>
              </w:rPr>
              <w:t xml:space="preserve">B1.5. Creación de redes semánticas moi sinxelas. </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B1.4. Ampliar o vocabulario a partir das experiencias de aula. </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LCB1.4.1. Utiliza o vocabulario axeitado á súa idade.</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t>d</w:t>
            </w:r>
          </w:p>
          <w:p w:rsidR="00D27B9D" w:rsidRPr="00DF4404" w:rsidRDefault="00D27B9D" w:rsidP="00DF4404">
            <w:pPr>
              <w:ind w:left="284" w:firstLine="0"/>
              <w:rPr>
                <w:rFonts w:ascii="Calibri" w:hAnsi="Calibri"/>
              </w:rPr>
            </w:pPr>
            <w:r w:rsidRPr="00DF4404">
              <w:rPr>
                <w:rFonts w:ascii="Calibri" w:hAnsi="Calibri"/>
                <w:szCs w:val="22"/>
              </w:rPr>
              <w:t>e</w:t>
            </w:r>
          </w:p>
          <w:p w:rsidR="00D27B9D" w:rsidRPr="00DF4404" w:rsidRDefault="00D27B9D" w:rsidP="00DF4404">
            <w:pPr>
              <w:ind w:left="284" w:firstLine="0"/>
              <w:rPr>
                <w:rFonts w:ascii="Calibri" w:hAnsi="Calibri"/>
              </w:rPr>
            </w:pPr>
            <w:r w:rsidRPr="00DF4404">
              <w:rPr>
                <w:rFonts w:ascii="Calibri" w:hAnsi="Calibri"/>
                <w:szCs w:val="22"/>
              </w:rPr>
              <w:lastRenderedPageBreak/>
              <w:t>i</w:t>
            </w:r>
            <w:r w:rsidRPr="00DF4404">
              <w:rPr>
                <w:rFonts w:ascii="Calibri" w:hAnsi="Calibri"/>
                <w:szCs w:val="22"/>
              </w:rPr>
              <w:tab/>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lastRenderedPageBreak/>
              <w:t xml:space="preserve">B1.6. Comprensión global de textos orais de diversa tipoloxía: atendendo á forma da mensaxe (descritivos, narrativos, dialogados) </w:t>
            </w:r>
            <w:r w:rsidRPr="00DF4404">
              <w:rPr>
                <w:rFonts w:ascii="Calibri" w:hAnsi="Calibri"/>
                <w:szCs w:val="22"/>
              </w:rPr>
              <w:lastRenderedPageBreak/>
              <w:t xml:space="preserve">e a súa intención comunicativa (informativos, literarios e </w:t>
            </w:r>
            <w:proofErr w:type="spellStart"/>
            <w:r w:rsidRPr="00DF4404">
              <w:rPr>
                <w:rFonts w:ascii="Calibri" w:hAnsi="Calibri"/>
                <w:szCs w:val="22"/>
              </w:rPr>
              <w:t>prescritivos</w:t>
            </w:r>
            <w:proofErr w:type="spellEnd"/>
            <w:r w:rsidRPr="00DF4404">
              <w:rPr>
                <w:rFonts w:ascii="Calibri" w:hAnsi="Calibri"/>
                <w:szCs w:val="22"/>
              </w:rPr>
              <w:t xml:space="preserve">) e procedentes de diversas fontes. </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lastRenderedPageBreak/>
              <w:t>B1.5. Comprender o sentido global dun texto oral.</w:t>
            </w:r>
          </w:p>
          <w:p w:rsidR="00D27B9D" w:rsidRPr="00DF4404" w:rsidRDefault="00D27B9D" w:rsidP="00DF4404">
            <w:pPr>
              <w:ind w:left="284" w:firstLine="0"/>
              <w:jc w:val="left"/>
              <w:rPr>
                <w:rFonts w:ascii="Calibri" w:hAnsi="Calibri"/>
              </w:rPr>
            </w:pPr>
            <w:r w:rsidRPr="00DF4404">
              <w:rPr>
                <w:rFonts w:ascii="Calibri" w:hAnsi="Calibri"/>
                <w:szCs w:val="22"/>
              </w:rPr>
              <w:t xml:space="preserve">Identificar información </w:t>
            </w:r>
            <w:r w:rsidRPr="00DF4404">
              <w:rPr>
                <w:rFonts w:ascii="Calibri" w:hAnsi="Calibri"/>
                <w:szCs w:val="22"/>
              </w:rPr>
              <w:lastRenderedPageBreak/>
              <w:t>relevantes.</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lastRenderedPageBreak/>
              <w:t xml:space="preserve">LCB1.5.1. Comprende o sentido global de textos orais de uso habitual, do ámbito escolar e social. </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CAA</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lastRenderedPageBreak/>
              <w:t>b</w:t>
            </w:r>
          </w:p>
          <w:p w:rsidR="00D27B9D" w:rsidRPr="00DF4404" w:rsidRDefault="00D27B9D" w:rsidP="00DF4404">
            <w:pPr>
              <w:ind w:left="284" w:firstLine="0"/>
              <w:rPr>
                <w:rFonts w:ascii="Calibri" w:hAnsi="Calibri"/>
              </w:rPr>
            </w:pPr>
            <w:r w:rsidRPr="00DF4404">
              <w:rPr>
                <w:rFonts w:ascii="Calibri" w:hAnsi="Calibri"/>
                <w:szCs w:val="22"/>
              </w:rPr>
              <w:t>d</w:t>
            </w:r>
          </w:p>
          <w:p w:rsidR="00D27B9D" w:rsidRPr="00DF4404" w:rsidRDefault="00D27B9D" w:rsidP="00DF4404">
            <w:pPr>
              <w:ind w:left="284" w:firstLine="0"/>
              <w:rPr>
                <w:rFonts w:ascii="Calibri" w:hAnsi="Calibri"/>
              </w:rPr>
            </w:pPr>
            <w:r w:rsidRPr="00DF4404">
              <w:rPr>
                <w:rFonts w:ascii="Calibri" w:hAnsi="Calibri"/>
                <w:szCs w:val="22"/>
              </w:rPr>
              <w:t>e</w:t>
            </w:r>
          </w:p>
          <w:p w:rsidR="00D27B9D" w:rsidRPr="00DF4404" w:rsidRDefault="00D27B9D" w:rsidP="00DF4404">
            <w:pPr>
              <w:ind w:left="284" w:firstLine="0"/>
              <w:rPr>
                <w:rFonts w:ascii="Calibri" w:hAnsi="Calibri"/>
              </w:rPr>
            </w:pPr>
            <w:r w:rsidRPr="00DF4404">
              <w:rPr>
                <w:rFonts w:ascii="Calibri" w:hAnsi="Calibri"/>
                <w:szCs w:val="22"/>
              </w:rPr>
              <w:t>i</w:t>
            </w:r>
            <w:r w:rsidRPr="00DF4404">
              <w:rPr>
                <w:rFonts w:ascii="Calibri" w:hAnsi="Calibri"/>
                <w:szCs w:val="22"/>
              </w:rPr>
              <w:tab/>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B1.7. Valoración dos medios de comunicación social como instrumento de comunicación.</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B1.6. Valorar os medios de comunicación social como instrumento de comunicación.</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LCB1.6.1. Identifica as ideas xerais en reportaxes audiovisual sobre temas do seu interese.</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CCE</w:t>
            </w:r>
          </w:p>
          <w:p w:rsidR="00D27B9D" w:rsidRPr="00DF4404" w:rsidRDefault="00D27B9D" w:rsidP="00DF4404">
            <w:pPr>
              <w:ind w:left="284" w:firstLine="0"/>
              <w:rPr>
                <w:rFonts w:ascii="Calibri" w:hAnsi="Calibri"/>
              </w:rPr>
            </w:pPr>
            <w:r w:rsidRPr="00DF4404">
              <w:rPr>
                <w:rFonts w:ascii="Calibri" w:hAnsi="Calibri"/>
                <w:szCs w:val="22"/>
              </w:rPr>
              <w:t>CAA</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B1.8. Audición e reprodución de textos adecuados ao nivel que estimulen o seu interese.</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B1.7. Reproducir textos orais próximos aos seus gustos e intereses. </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LCB1.7.1. Canta cancións, conta e recita pequenos contos e poemas.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CAA</w:t>
            </w:r>
          </w:p>
          <w:p w:rsidR="00D27B9D" w:rsidRPr="00DF4404" w:rsidRDefault="00D27B9D" w:rsidP="00DF4404">
            <w:pPr>
              <w:ind w:left="284" w:firstLine="0"/>
              <w:rPr>
                <w:rFonts w:ascii="Calibri" w:hAnsi="Calibri"/>
              </w:rPr>
            </w:pPr>
            <w:r w:rsidRPr="00DF4404">
              <w:rPr>
                <w:rFonts w:ascii="Calibri" w:hAnsi="Calibri"/>
                <w:szCs w:val="22"/>
              </w:rPr>
              <w:t>CCEC</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B1.9. Dramatizacións de textos infantís. </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B1.8. Dramatizar, de xeito </w:t>
            </w:r>
            <w:proofErr w:type="spellStart"/>
            <w:r w:rsidRPr="00DF4404">
              <w:rPr>
                <w:rFonts w:ascii="Calibri" w:hAnsi="Calibri"/>
                <w:szCs w:val="22"/>
              </w:rPr>
              <w:t>colaborativo</w:t>
            </w:r>
            <w:proofErr w:type="spellEnd"/>
            <w:r w:rsidRPr="00DF4404">
              <w:rPr>
                <w:rFonts w:ascii="Calibri" w:hAnsi="Calibri"/>
                <w:szCs w:val="22"/>
              </w:rPr>
              <w:t xml:space="preserve">, textos infantís. </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LCB1.8.1. Adecúa a entoación e o volume á representación dramática. </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vMerge w:val="restart"/>
          </w:tcPr>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 xml:space="preserve">B1.10 Produción de textos orais breves e sinxelos próximos aos seus gustos e intereses. </w:t>
            </w:r>
          </w:p>
        </w:tc>
        <w:tc>
          <w:tcPr>
            <w:tcW w:w="3351"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 xml:space="preserve">B1.9 Expresarse de forma oral en diferentes situacións con vocabulario axeitado e unha secuencia coherente. </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LCB1.9.1. Narra situacións e experiencias persoais sinxelas.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CSIEE</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LCB1.9.2. Describe, de forma sinxela, persoas, animais obxectos e </w:t>
            </w:r>
            <w:r w:rsidRPr="00DF4404">
              <w:rPr>
                <w:rFonts w:ascii="Calibri" w:hAnsi="Calibri"/>
                <w:szCs w:val="22"/>
              </w:rPr>
              <w:lastRenderedPageBreak/>
              <w:t>lugares seguindo unha orde: de arriba a abaixo; de abaixo a arriba ….</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lastRenderedPageBreak/>
              <w:t>CCL</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LCB1.9.3. Utilizar correctamente expresións para situar e ordenar as rutinas: antes, despois, pola mañá, pola noite…</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t>a</w:t>
            </w:r>
          </w:p>
          <w:p w:rsidR="00D27B9D" w:rsidRPr="00DF4404" w:rsidRDefault="00D27B9D" w:rsidP="00DF4404">
            <w:pPr>
              <w:ind w:left="284" w:firstLine="0"/>
              <w:rPr>
                <w:rFonts w:ascii="Calibri" w:hAnsi="Calibri"/>
              </w:rPr>
            </w:pPr>
            <w:r w:rsidRPr="00DF4404">
              <w:rPr>
                <w:rFonts w:ascii="Calibri" w:hAnsi="Calibri"/>
                <w:szCs w:val="22"/>
              </w:rPr>
              <w:t>d</w:t>
            </w:r>
          </w:p>
          <w:p w:rsidR="00D27B9D" w:rsidRPr="00DF4404" w:rsidRDefault="00D27B9D" w:rsidP="00DF4404">
            <w:pPr>
              <w:ind w:left="284" w:firstLine="0"/>
              <w:rPr>
                <w:rFonts w:ascii="Calibri" w:hAnsi="Calibri"/>
              </w:rPr>
            </w:pPr>
            <w:r w:rsidRPr="00DF4404">
              <w:rPr>
                <w:rFonts w:ascii="Calibri" w:hAnsi="Calibri"/>
                <w:szCs w:val="22"/>
              </w:rPr>
              <w:t>e</w:t>
            </w:r>
          </w:p>
          <w:p w:rsidR="00D27B9D" w:rsidRPr="00DF4404" w:rsidRDefault="00D27B9D" w:rsidP="00DF4404">
            <w:pPr>
              <w:ind w:left="284" w:firstLine="0"/>
              <w:rPr>
                <w:rFonts w:ascii="Calibri" w:hAnsi="Calibri"/>
              </w:rPr>
            </w:pPr>
            <w:r w:rsidRPr="00DF4404">
              <w:rPr>
                <w:rFonts w:ascii="Calibri" w:hAnsi="Calibri"/>
                <w:szCs w:val="22"/>
              </w:rPr>
              <w:t>m</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B1.11. Uso dunha linguaxe non discriminatoria e respectuosa coas diferenzas.</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B1.10. Usar unha linguaxe non discriminatoria e respectuosa coas diferenzas.</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LCB1.10.1. Usa unha linguaxe non discriminatoria e respectuosa coas diferenzas.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CSC</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t>a</w:t>
            </w:r>
          </w:p>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B1.12. Estratexias para utilizar a linguaxe oral como instrumento de comunicación e aprendizaxe: escoitar e preguntar.</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B1.11. Utilizar de xeito efectivo a linguaxe oral: escoitar e preguntar.</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LCB1.11.1. Pide axuda para a realización de tarefas de distinta índole.</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CAA</w:t>
            </w:r>
          </w:p>
          <w:p w:rsidR="00D27B9D" w:rsidRPr="00DF4404" w:rsidRDefault="00D27B9D" w:rsidP="00DF4404">
            <w:pPr>
              <w:ind w:left="284" w:firstLine="0"/>
              <w:rPr>
                <w:rFonts w:ascii="Calibri" w:hAnsi="Calibri"/>
              </w:rPr>
            </w:pPr>
            <w:r w:rsidRPr="00DF4404">
              <w:rPr>
                <w:rFonts w:ascii="Calibri" w:hAnsi="Calibri"/>
                <w:szCs w:val="22"/>
              </w:rPr>
              <w:t>CSC</w:t>
            </w:r>
          </w:p>
          <w:p w:rsidR="00D27B9D" w:rsidRPr="00DF4404" w:rsidRDefault="00D27B9D" w:rsidP="00DF4404">
            <w:pPr>
              <w:ind w:left="284" w:firstLine="0"/>
              <w:rPr>
                <w:rFonts w:ascii="Calibri" w:hAnsi="Calibri"/>
              </w:rPr>
            </w:pPr>
            <w:r w:rsidRPr="00DF4404">
              <w:rPr>
                <w:rFonts w:ascii="Calibri" w:hAnsi="Calibri"/>
                <w:szCs w:val="22"/>
              </w:rPr>
              <w:t>CSIEE</w:t>
            </w:r>
          </w:p>
        </w:tc>
      </w:tr>
      <w:tr w:rsidR="00D27B9D" w:rsidRPr="00DF4404" w:rsidTr="00485D35">
        <w:tc>
          <w:tcPr>
            <w:tcW w:w="14116" w:type="dxa"/>
            <w:gridSpan w:val="5"/>
          </w:tcPr>
          <w:p w:rsidR="00D27B9D" w:rsidRPr="00DF4404" w:rsidRDefault="00D27B9D" w:rsidP="00DF4404">
            <w:pPr>
              <w:ind w:left="284" w:firstLine="0"/>
              <w:jc w:val="left"/>
              <w:rPr>
                <w:rFonts w:ascii="Calibri" w:hAnsi="Calibri"/>
              </w:rPr>
            </w:pPr>
            <w:r w:rsidRPr="00DF4404">
              <w:rPr>
                <w:rFonts w:ascii="Calibri" w:hAnsi="Calibri"/>
                <w:szCs w:val="22"/>
              </w:rPr>
              <w:t>BLOQUE 2. COMUNICACIÓN ESCRITA. LER</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lastRenderedPageBreak/>
              <w:t>e</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lastRenderedPageBreak/>
              <w:t xml:space="preserve">B2.1. Lectura de distintos tipos de </w:t>
            </w:r>
            <w:r w:rsidRPr="00DF4404">
              <w:rPr>
                <w:rFonts w:ascii="Calibri" w:hAnsi="Calibri"/>
                <w:szCs w:val="22"/>
              </w:rPr>
              <w:lastRenderedPageBreak/>
              <w:t xml:space="preserve">textos adaptados á súa idade. </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lastRenderedPageBreak/>
              <w:t xml:space="preserve">B2.1. Ler en voz alta diferentes </w:t>
            </w:r>
            <w:r w:rsidRPr="00DF4404">
              <w:rPr>
                <w:rFonts w:ascii="Calibri" w:hAnsi="Calibri"/>
                <w:szCs w:val="22"/>
              </w:rPr>
              <w:lastRenderedPageBreak/>
              <w:t>tipos de textos infantís breves e sinxelos.</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lastRenderedPageBreak/>
              <w:t xml:space="preserve">LCB2.1.1. Lee con pronunciación e </w:t>
            </w:r>
            <w:r w:rsidRPr="00DF4404">
              <w:rPr>
                <w:rFonts w:ascii="Calibri" w:hAnsi="Calibri"/>
                <w:szCs w:val="22"/>
              </w:rPr>
              <w:lastRenderedPageBreak/>
              <w:t>entoación axeitada, textos sinxelos, de variada tipoloxía, breves e adaptados á súa idade.</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lastRenderedPageBreak/>
              <w:t>CCL</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lastRenderedPageBreak/>
              <w:t>b</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B2.2. Inicio ás estratexias para a comprensión lectora de textos: consideración do título e das ilustracións moi redundantes.</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B2.2. Anticipar o contido de textos do ámbito escolar e social axeitados ao seu nivel. </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LCB2.2.1. Relaciona a información que achega o título e as ilustracións co tema do texto. </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CAA</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B2.3. Comprensión de textos de diversa tipoloxía adecuados á súa idade.</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B2.3. Comprender a funcionalidade de diferentes tipoloxía textuais, atendendo á forma da mensaxe (descritivos, narrativos, dialogados) e a súa intención comunicativa (informativos, literarios e </w:t>
            </w:r>
            <w:proofErr w:type="spellStart"/>
            <w:r w:rsidRPr="00DF4404">
              <w:rPr>
                <w:rFonts w:ascii="Calibri" w:hAnsi="Calibri"/>
                <w:szCs w:val="22"/>
              </w:rPr>
              <w:t>prescritivos</w:t>
            </w:r>
            <w:proofErr w:type="spellEnd"/>
            <w:r w:rsidRPr="00DF4404">
              <w:rPr>
                <w:rFonts w:ascii="Calibri" w:hAnsi="Calibri"/>
                <w:szCs w:val="22"/>
              </w:rPr>
              <w:t>) adaptados a súa idade.</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LCB2.3.1. Recoñece a funcionalidade de determinadas tipoloxía textuais: carteis, anuncios, avisos, receitas, normas, instrucións …</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CAA</w:t>
            </w:r>
          </w:p>
        </w:tc>
      </w:tr>
      <w:tr w:rsidR="00D27B9D" w:rsidRPr="00DF4404" w:rsidTr="00485D35">
        <w:tc>
          <w:tcPr>
            <w:tcW w:w="1607" w:type="dxa"/>
            <w:vMerge w:val="restart"/>
          </w:tcPr>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 xml:space="preserve">B2.4. Lectura de diferentes textos como fonte de información e de lecer. </w:t>
            </w:r>
          </w:p>
        </w:tc>
        <w:tc>
          <w:tcPr>
            <w:tcW w:w="3351"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B2.4. Mostrar interese e gusto pola lectura.</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LCB2.4.1 Expresa o gusto pola lectura como fonte de lecer.</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LCB2.4.2 Explica, de xeito sinxelo, as </w:t>
            </w:r>
            <w:r w:rsidRPr="00DF4404">
              <w:rPr>
                <w:rFonts w:ascii="Calibri" w:hAnsi="Calibri"/>
                <w:szCs w:val="22"/>
              </w:rPr>
              <w:lastRenderedPageBreak/>
              <w:t>súas preferencias lectoras.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lastRenderedPageBreak/>
              <w:t>CCL</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lastRenderedPageBreak/>
              <w:t>b</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B2.5. Uso da biblioteca como recurso para desenvolver o Plan lector.</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B2.5. Progresar na adquisición do hábito lector. </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LCB2.5.1. Identifica, con axuda, os textos da biblioteca (escritos ou en soporte informático) máis axeitados para obter información e para o seu lecer.</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CD</w:t>
            </w:r>
          </w:p>
          <w:p w:rsidR="00D27B9D" w:rsidRPr="00DF4404" w:rsidRDefault="00D27B9D" w:rsidP="00DF4404">
            <w:pPr>
              <w:ind w:left="284" w:firstLine="0"/>
              <w:rPr>
                <w:rFonts w:ascii="Calibri" w:hAnsi="Calibri"/>
              </w:rPr>
            </w:pPr>
            <w:r w:rsidRPr="00DF4404">
              <w:rPr>
                <w:rFonts w:ascii="Calibri" w:hAnsi="Calibri"/>
                <w:szCs w:val="22"/>
              </w:rPr>
              <w:t>CAA</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t>a</w:t>
            </w:r>
          </w:p>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B2.6. Iniciación á creación da biblioteca persoal.</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B2.6. Mostrar interese por ter unha biblioteca propia.</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LCB2.6.1. Coida, conserva e organiza os seus libros.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CSC</w:t>
            </w:r>
          </w:p>
        </w:tc>
      </w:tr>
      <w:tr w:rsidR="00D27B9D" w:rsidRPr="00DF4404" w:rsidTr="00485D35">
        <w:tc>
          <w:tcPr>
            <w:tcW w:w="14116" w:type="dxa"/>
            <w:gridSpan w:val="5"/>
          </w:tcPr>
          <w:p w:rsidR="00D27B9D" w:rsidRPr="00DF4404" w:rsidRDefault="00D27B9D" w:rsidP="00DF4404">
            <w:pPr>
              <w:ind w:left="284" w:firstLine="0"/>
              <w:jc w:val="left"/>
              <w:rPr>
                <w:rFonts w:ascii="Calibri" w:hAnsi="Calibri"/>
              </w:rPr>
            </w:pPr>
            <w:r w:rsidRPr="00DF4404">
              <w:rPr>
                <w:rFonts w:ascii="Calibri" w:hAnsi="Calibri"/>
                <w:szCs w:val="22"/>
              </w:rPr>
              <w:t>BLOQUE 3. COMUNICACIÓN ESCRITA. ESCRIBIR</w:t>
            </w:r>
          </w:p>
        </w:tc>
      </w:tr>
      <w:tr w:rsidR="00D27B9D" w:rsidRPr="00DF4404" w:rsidTr="00485D35">
        <w:tc>
          <w:tcPr>
            <w:tcW w:w="1607" w:type="dxa"/>
            <w:vMerge w:val="restart"/>
          </w:tcPr>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 xml:space="preserve">B3.1. Recoñecemento e utilización de recursos gráficos na comunicación escrita. </w:t>
            </w:r>
          </w:p>
        </w:tc>
        <w:tc>
          <w:tcPr>
            <w:tcW w:w="3351"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B3.1. Interiorizar e utilizar as normas básicas de escritura e os seus aspectos gráficos</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LCB3.1.1. Relaciona os códigos oral e escrito: discrimina sons nas palabras e consolida aspectos </w:t>
            </w:r>
            <w:proofErr w:type="spellStart"/>
            <w:r w:rsidRPr="00DF4404">
              <w:rPr>
                <w:rFonts w:ascii="Calibri" w:hAnsi="Calibri"/>
                <w:szCs w:val="22"/>
              </w:rPr>
              <w:t>grafomotores</w:t>
            </w:r>
            <w:proofErr w:type="spellEnd"/>
            <w:r w:rsidRPr="00DF4404">
              <w:rPr>
                <w:rFonts w:ascii="Calibri" w:hAnsi="Calibri"/>
                <w:szCs w:val="22"/>
              </w:rPr>
              <w:t xml:space="preserve"> e grafías da Lingua castelá en palabras significativas. </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LCB3.1.2 Identifica diferentes tipos de texto escrito: listas, receitas, narracións, poesía, noticia …</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lastRenderedPageBreak/>
              <w:t>e</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B3.2. Uso de elementos lingüísticos e non lingüísticos na comunicación escrita.</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B3.2. Relacionar códigos verbais e non verbais.</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LCB3.2.1. Ilustra de xeito creativo os seus escritos con ilustracións redundantes. </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vMerge w:val="restart"/>
          </w:tcPr>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 xml:space="preserve">B3.3. Utiliza estratexias para a produción de textos: planificación, identificación da función, </w:t>
            </w:r>
            <w:proofErr w:type="spellStart"/>
            <w:r w:rsidRPr="00DF4404">
              <w:rPr>
                <w:rFonts w:ascii="Calibri" w:hAnsi="Calibri"/>
                <w:szCs w:val="22"/>
              </w:rPr>
              <w:t>textualización</w:t>
            </w:r>
            <w:proofErr w:type="spellEnd"/>
            <w:r w:rsidRPr="00DF4404">
              <w:rPr>
                <w:rFonts w:ascii="Calibri" w:hAnsi="Calibri"/>
                <w:szCs w:val="22"/>
              </w:rPr>
              <w:t xml:space="preserve">, revisión e reescritura. </w:t>
            </w:r>
          </w:p>
          <w:p w:rsidR="00D27B9D" w:rsidRPr="00DF4404" w:rsidRDefault="00D27B9D" w:rsidP="00DF4404">
            <w:pPr>
              <w:ind w:left="284" w:firstLine="0"/>
              <w:jc w:val="left"/>
              <w:rPr>
                <w:rFonts w:ascii="Calibri" w:hAnsi="Calibri"/>
              </w:rPr>
            </w:pPr>
            <w:r w:rsidRPr="00DF4404">
              <w:rPr>
                <w:rFonts w:ascii="Calibri" w:hAnsi="Calibri"/>
                <w:szCs w:val="22"/>
              </w:rPr>
              <w:t>B3.4 Produción de textos segundo Plan de escritura.</w:t>
            </w:r>
          </w:p>
        </w:tc>
        <w:tc>
          <w:tcPr>
            <w:tcW w:w="3351"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 xml:space="preserve">B3.3. Planificar e producir, con axuda, diferentes tipos de textos atendendo ao seu formato (descritivos, narrativos, dialogados) e intencionalidade comunicativa (informativos, literarios e </w:t>
            </w:r>
            <w:proofErr w:type="spellStart"/>
            <w:r w:rsidRPr="00DF4404">
              <w:rPr>
                <w:rFonts w:ascii="Calibri" w:hAnsi="Calibri"/>
                <w:szCs w:val="22"/>
              </w:rPr>
              <w:t>prescritivos</w:t>
            </w:r>
            <w:proofErr w:type="spellEnd"/>
            <w:r w:rsidRPr="00DF4404">
              <w:rPr>
                <w:rFonts w:ascii="Calibri" w:hAnsi="Calibri"/>
                <w:szCs w:val="22"/>
              </w:rPr>
              <w:t>) e coida a presentación</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LCB3.3.1. Escribe, con axuda, en diferentes soportes, textos moi sinxelos propios do ámbito escolar e social: listas, notas, normas, felicitacións, instrucións, contos, anécdotas…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CD</w:t>
            </w:r>
          </w:p>
          <w:p w:rsidR="00D27B9D" w:rsidRPr="00DF4404" w:rsidRDefault="00D27B9D" w:rsidP="00DF4404">
            <w:pPr>
              <w:ind w:left="284" w:firstLine="0"/>
              <w:rPr>
                <w:rFonts w:ascii="Calibri" w:hAnsi="Calibri"/>
              </w:rPr>
            </w:pPr>
            <w:r w:rsidRPr="00DF4404">
              <w:rPr>
                <w:rFonts w:ascii="Calibri" w:hAnsi="Calibri"/>
                <w:szCs w:val="22"/>
              </w:rPr>
              <w:t>CAA</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LCB3.3.2. Presenta os seus escritos con limpeza, evitando riscos.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CAA</w:t>
            </w:r>
          </w:p>
        </w:tc>
      </w:tr>
      <w:tr w:rsidR="00D27B9D" w:rsidRPr="00DF4404" w:rsidTr="00485D35">
        <w:tc>
          <w:tcPr>
            <w:tcW w:w="14116" w:type="dxa"/>
            <w:gridSpan w:val="5"/>
          </w:tcPr>
          <w:p w:rsidR="00D27B9D" w:rsidRPr="00DF4404" w:rsidRDefault="00D27B9D" w:rsidP="00DF4404">
            <w:pPr>
              <w:ind w:left="284" w:firstLine="0"/>
              <w:jc w:val="left"/>
              <w:rPr>
                <w:rFonts w:ascii="Calibri" w:hAnsi="Calibri"/>
              </w:rPr>
            </w:pPr>
            <w:r w:rsidRPr="00DF4404">
              <w:rPr>
                <w:rFonts w:ascii="Calibri" w:hAnsi="Calibri"/>
                <w:szCs w:val="22"/>
              </w:rPr>
              <w:t>BLOQUE 4. COÑECEMENTO DA LINGUA</w:t>
            </w:r>
          </w:p>
        </w:tc>
      </w:tr>
      <w:tr w:rsidR="00D27B9D" w:rsidRPr="00DF4404" w:rsidTr="00485D35">
        <w:tc>
          <w:tcPr>
            <w:tcW w:w="1607" w:type="dxa"/>
            <w:vMerge w:val="restart"/>
          </w:tcPr>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 xml:space="preserve">B4.1. A palabra. Iniciación ao orde alfabético. Recoñecemento das características e uso das diferentes clases de palabras. Xénero e número do nome. Tempos verbais. </w:t>
            </w:r>
          </w:p>
        </w:tc>
        <w:tc>
          <w:tcPr>
            <w:tcW w:w="3351"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B4.1. Aplicar os coñecementos gramáticos básicos sobre a estrutura da lingua.</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LCB4.1.1. Desenvolve a conciencia fonolóxica: identifica sílabas e fonemas como elementos fundamentais da palabra.</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LCB4.1.2. Recoñece o alfabeto e iníciase na orde alfabética.</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LCB4.1.3. Distingue nome e adxectivo en palabras significativas.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LCB4.1.4. Distingue xénero e número en palabras habituais.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LCB4.1.5. Utiliza adecuadamente os artigos nos textos orais e escritos.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LCB4.1.6. Forma grupos nominais respectando as normas de concordancia</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LCB4.1.7. Utiliza os tempos verbais: presente, pasado e futuro en textos sinxelos.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vMerge w:val="restart"/>
          </w:tcPr>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 xml:space="preserve">B4.2. Vocabulario. Sinónimos e antónimos. Aumentativos e diminutivos. Comparacións e palabras derivadas. </w:t>
            </w:r>
          </w:p>
        </w:tc>
        <w:tc>
          <w:tcPr>
            <w:tcW w:w="3351"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B4.2. Mellorar o coñecemento da lingua e sistematizar a adquisición de vocabulario.</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LCB4.2.1. Relaciona sinónimos e antónimos básicos en parellas de palabras significativas.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LCB4.2.2. Establece comparacións entre distintos elementos.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LCB4.2.3. Utiliza diminutivos e aumentativos, en textos orais e escritos.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LCB4.2.4. Identifica no seu contorno palabras derivadas de outras moi evidentes.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B4.3. Ortografía: utilización das regras básicas de ortografía. Signos de puntuación.</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B4.3. Aplicar os coñecementos básicos sobre as regras ortográficas para favorecer unha comunicación máis eficaz.</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LCB4.3.1. Utiliza de forma correcta os signos de puntuación e as normas ortográficas propias do nivel e as aplica á escritura de textos significativos sinxelos e seguindo modelos. </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B4.4. Recoñecemento e observación reflexiva dos constituíntes oracionais: a oración simple, suxeito e predicado.</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B4.4. Desenvolver estratexias para mellorar a comprensión oral e escrita a través do coñecemento da lingua.</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LCB4.4.1. Forma e ordena correctamente oracións simples para compoñer textos sinxelos.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t>e</w:t>
            </w:r>
          </w:p>
          <w:p w:rsidR="00D27B9D" w:rsidRPr="00DF4404" w:rsidRDefault="00D27B9D" w:rsidP="00DF4404">
            <w:pPr>
              <w:ind w:left="284" w:firstLine="0"/>
              <w:rPr>
                <w:rFonts w:ascii="Calibri" w:hAnsi="Calibri"/>
              </w:rPr>
            </w:pPr>
            <w:r w:rsidRPr="00DF4404">
              <w:rPr>
                <w:rFonts w:ascii="Calibri" w:hAnsi="Calibri"/>
                <w:szCs w:val="22"/>
              </w:rPr>
              <w:t>i</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B4.5. Utilización de material multimedia educativo e outros recursos didácticos ao alcance e </w:t>
            </w:r>
            <w:r w:rsidRPr="00DF4404">
              <w:rPr>
                <w:rFonts w:ascii="Calibri" w:hAnsi="Calibri"/>
                <w:szCs w:val="22"/>
              </w:rPr>
              <w:lastRenderedPageBreak/>
              <w:t xml:space="preserve">propios da súa idade. </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lastRenderedPageBreak/>
              <w:t xml:space="preserve">B4.5. Utilizar programas e aplicacións educativas dixitais para realizar tarefas e avanzar </w:t>
            </w:r>
            <w:r w:rsidRPr="00DF4404">
              <w:rPr>
                <w:rFonts w:ascii="Calibri" w:hAnsi="Calibri"/>
                <w:szCs w:val="22"/>
              </w:rPr>
              <w:lastRenderedPageBreak/>
              <w:t>na aprendizaxe.</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lastRenderedPageBreak/>
              <w:t xml:space="preserve">LCB4.5.1. Utiliza de xeito guiado, distintos programas e aplicacións educativos dixitais como ferramenta </w:t>
            </w:r>
            <w:r w:rsidRPr="00DF4404">
              <w:rPr>
                <w:rFonts w:ascii="Calibri" w:hAnsi="Calibri"/>
                <w:szCs w:val="22"/>
              </w:rPr>
              <w:lastRenderedPageBreak/>
              <w:t xml:space="preserve">de aprendizaxe. </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lastRenderedPageBreak/>
              <w:t>CCL</w:t>
            </w:r>
          </w:p>
          <w:p w:rsidR="00D27B9D" w:rsidRPr="00DF4404" w:rsidRDefault="00D27B9D" w:rsidP="00DF4404">
            <w:pPr>
              <w:ind w:left="284" w:firstLine="0"/>
              <w:rPr>
                <w:rFonts w:ascii="Calibri" w:hAnsi="Calibri"/>
              </w:rPr>
            </w:pPr>
            <w:r w:rsidRPr="00DF4404">
              <w:rPr>
                <w:rFonts w:ascii="Calibri" w:hAnsi="Calibri"/>
                <w:szCs w:val="22"/>
              </w:rPr>
              <w:t>CD</w:t>
            </w:r>
          </w:p>
          <w:p w:rsidR="00D27B9D" w:rsidRPr="00DF4404" w:rsidRDefault="00D27B9D" w:rsidP="00DF4404">
            <w:pPr>
              <w:ind w:left="284" w:firstLine="0"/>
              <w:rPr>
                <w:rFonts w:ascii="Calibri" w:hAnsi="Calibri"/>
              </w:rPr>
            </w:pPr>
            <w:r w:rsidRPr="00DF4404">
              <w:rPr>
                <w:rFonts w:ascii="Calibri" w:hAnsi="Calibri"/>
                <w:szCs w:val="22"/>
              </w:rPr>
              <w:t>CAA</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lastRenderedPageBreak/>
              <w:t>d</w:t>
            </w:r>
          </w:p>
          <w:p w:rsidR="00D27B9D" w:rsidRPr="00DF4404" w:rsidRDefault="00D27B9D" w:rsidP="00DF4404">
            <w:pPr>
              <w:ind w:left="284" w:firstLine="0"/>
              <w:rPr>
                <w:rFonts w:ascii="Calibri" w:hAnsi="Calibri"/>
              </w:rPr>
            </w:pPr>
            <w:r w:rsidRPr="00DF4404">
              <w:rPr>
                <w:rFonts w:ascii="Calibri" w:hAnsi="Calibri"/>
                <w:szCs w:val="22"/>
              </w:rPr>
              <w:t>e</w:t>
            </w:r>
          </w:p>
          <w:p w:rsidR="00D27B9D" w:rsidRPr="00DF4404" w:rsidRDefault="00D27B9D" w:rsidP="00DF4404">
            <w:pPr>
              <w:ind w:left="284" w:firstLine="0"/>
              <w:rPr>
                <w:rFonts w:ascii="Calibri" w:hAnsi="Calibri"/>
              </w:rPr>
            </w:pPr>
            <w:r w:rsidRPr="00DF4404">
              <w:rPr>
                <w:rFonts w:ascii="Calibri" w:hAnsi="Calibri"/>
                <w:szCs w:val="22"/>
              </w:rPr>
              <w:t>o</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B4.6. Identificación de similitudes e diferenzas entre as linguas que coñece para mellorar na súa aprendizaxe e lograr unha competencia comunicativa integrada.</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B4.6. Comparar aspectos básicos das linguas que coñece para mellorar na súa aprendizaxe e lograr unha competencia comunicativa integrada</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LCB4.6.1. Compara aspectos (gráficos, sintácticos, léxicos) das linguas que coñece.</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CSC</w:t>
            </w:r>
          </w:p>
        </w:tc>
      </w:tr>
      <w:tr w:rsidR="00D27B9D" w:rsidRPr="00DF4404" w:rsidTr="00485D35">
        <w:tc>
          <w:tcPr>
            <w:tcW w:w="14116" w:type="dxa"/>
            <w:gridSpan w:val="5"/>
          </w:tcPr>
          <w:p w:rsidR="00D27B9D" w:rsidRPr="00DF4404" w:rsidRDefault="00D27B9D" w:rsidP="00DF4404">
            <w:pPr>
              <w:ind w:left="284" w:firstLine="0"/>
              <w:jc w:val="left"/>
              <w:rPr>
                <w:rFonts w:ascii="Calibri" w:hAnsi="Calibri"/>
              </w:rPr>
            </w:pPr>
            <w:r w:rsidRPr="00DF4404">
              <w:rPr>
                <w:rFonts w:ascii="Calibri" w:hAnsi="Calibri"/>
                <w:szCs w:val="22"/>
              </w:rPr>
              <w:t>BLOQUE 5. EDUCACIÓN LITERARIA</w:t>
            </w:r>
          </w:p>
        </w:tc>
      </w:tr>
      <w:tr w:rsidR="00D27B9D" w:rsidRPr="00DF4404" w:rsidTr="00485D35">
        <w:tc>
          <w:tcPr>
            <w:tcW w:w="1607" w:type="dxa"/>
            <w:vMerge w:val="restart"/>
          </w:tcPr>
          <w:p w:rsidR="00D27B9D" w:rsidRPr="00DF4404" w:rsidRDefault="00D27B9D" w:rsidP="00DF4404">
            <w:pPr>
              <w:ind w:left="284" w:firstLine="0"/>
              <w:rPr>
                <w:rFonts w:ascii="Calibri" w:hAnsi="Calibri"/>
              </w:rPr>
            </w:pPr>
            <w:r w:rsidRPr="00DF4404">
              <w:rPr>
                <w:rFonts w:ascii="Calibri" w:hAnsi="Calibri"/>
                <w:szCs w:val="22"/>
              </w:rPr>
              <w:t>d</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B5.1. Coñecemento e lectura guiada de contos tradicionais: marabillosos, de fórmulas, de animais, ...</w:t>
            </w:r>
          </w:p>
        </w:tc>
        <w:tc>
          <w:tcPr>
            <w:tcW w:w="3351"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 xml:space="preserve">B5.1. Apreciar o valor dos textos literarios sinxelos e utilizar a lectura como fonte de gozo e información. </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LCB5.1.1. Identifica sinxelos textos propios da literatura infantil: contos, poesías, cómics, adiviñas…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CCEC</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LCB5.1.2. Dramatiza con xestos e palabras, escenas de contos. </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CAA</w:t>
            </w:r>
          </w:p>
          <w:p w:rsidR="00D27B9D" w:rsidRPr="00DF4404" w:rsidRDefault="00D27B9D" w:rsidP="00DF4404">
            <w:pPr>
              <w:ind w:left="284" w:firstLine="0"/>
              <w:rPr>
                <w:rFonts w:ascii="Calibri" w:hAnsi="Calibri"/>
              </w:rPr>
            </w:pPr>
            <w:r w:rsidRPr="00DF4404">
              <w:rPr>
                <w:rFonts w:ascii="Calibri" w:hAnsi="Calibri"/>
                <w:szCs w:val="22"/>
              </w:rPr>
              <w:t>CCEC</w:t>
            </w:r>
          </w:p>
          <w:p w:rsidR="00D27B9D" w:rsidRPr="00DF4404" w:rsidRDefault="00D27B9D" w:rsidP="00DF4404">
            <w:pPr>
              <w:ind w:left="284" w:firstLine="0"/>
              <w:rPr>
                <w:rFonts w:ascii="Calibri" w:hAnsi="Calibri"/>
              </w:rPr>
            </w:pPr>
            <w:r w:rsidRPr="00DF4404">
              <w:rPr>
                <w:rFonts w:ascii="Calibri" w:hAnsi="Calibri"/>
                <w:szCs w:val="22"/>
              </w:rPr>
              <w:t>CSC</w:t>
            </w:r>
          </w:p>
        </w:tc>
      </w:tr>
      <w:tr w:rsidR="00D27B9D" w:rsidRPr="00DF4404" w:rsidTr="00485D35">
        <w:tc>
          <w:tcPr>
            <w:tcW w:w="1607" w:type="dxa"/>
            <w:vMerge w:val="restart"/>
          </w:tcPr>
          <w:p w:rsidR="00D27B9D" w:rsidRPr="00DF4404" w:rsidRDefault="00D27B9D" w:rsidP="00DF4404">
            <w:pPr>
              <w:ind w:left="284" w:firstLine="0"/>
              <w:rPr>
                <w:rFonts w:ascii="Calibri" w:hAnsi="Calibri"/>
              </w:rPr>
            </w:pPr>
            <w:r w:rsidRPr="00DF4404">
              <w:rPr>
                <w:rFonts w:ascii="Calibri" w:hAnsi="Calibri"/>
                <w:szCs w:val="22"/>
              </w:rPr>
              <w:t>d</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t>B5.2. Valoración dos textos literarios como fonte de gozo persoal.</w:t>
            </w:r>
          </w:p>
          <w:p w:rsidR="00D27B9D" w:rsidRPr="00DF4404" w:rsidRDefault="00D27B9D" w:rsidP="00DF4404">
            <w:pPr>
              <w:ind w:left="284" w:firstLine="0"/>
              <w:jc w:val="left"/>
              <w:rPr>
                <w:rFonts w:ascii="Calibri" w:hAnsi="Calibri"/>
              </w:rPr>
            </w:pPr>
            <w:r w:rsidRPr="00DF4404">
              <w:rPr>
                <w:rFonts w:ascii="Calibri" w:hAnsi="Calibri"/>
                <w:szCs w:val="22"/>
              </w:rPr>
              <w:lastRenderedPageBreak/>
              <w:t>B5.3. Uso da biblioteca de aula como fonte de información e lecer.</w:t>
            </w:r>
          </w:p>
        </w:tc>
        <w:tc>
          <w:tcPr>
            <w:tcW w:w="3351" w:type="dxa"/>
            <w:vMerge w:val="restart"/>
          </w:tcPr>
          <w:p w:rsidR="00D27B9D" w:rsidRPr="00DF4404" w:rsidRDefault="00D27B9D" w:rsidP="00DF4404">
            <w:pPr>
              <w:ind w:left="284" w:firstLine="0"/>
              <w:jc w:val="left"/>
              <w:rPr>
                <w:rFonts w:ascii="Calibri" w:hAnsi="Calibri"/>
              </w:rPr>
            </w:pPr>
            <w:r w:rsidRPr="00DF4404">
              <w:rPr>
                <w:rFonts w:ascii="Calibri" w:hAnsi="Calibri"/>
                <w:szCs w:val="22"/>
              </w:rPr>
              <w:lastRenderedPageBreak/>
              <w:t>B5.2. Gozar da escoita de textos literarios narrativos, líricos e dramáticos.</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LCB5.2.1. Gozo da escoita de textos literarios narrativos, líricos e dramáticos.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CCEC</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vMerge/>
          </w:tcPr>
          <w:p w:rsidR="00D27B9D" w:rsidRPr="00DF4404" w:rsidRDefault="00D27B9D" w:rsidP="00DF4404">
            <w:pPr>
              <w:ind w:left="284" w:firstLine="0"/>
              <w:jc w:val="left"/>
              <w:rPr>
                <w:rFonts w:ascii="Calibri" w:hAnsi="Calibri"/>
              </w:rPr>
            </w:pP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LCB5.2.2 Interpreta, intuitivamente e con axuda, a linguaxe figurada en textos literarios (personificacións).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CAA</w:t>
            </w:r>
          </w:p>
        </w:tc>
      </w:tr>
      <w:tr w:rsidR="00D27B9D" w:rsidRPr="00DF4404" w:rsidTr="00485D35">
        <w:tc>
          <w:tcPr>
            <w:tcW w:w="1607" w:type="dxa"/>
            <w:vMerge/>
          </w:tcPr>
          <w:p w:rsidR="00D27B9D" w:rsidRPr="00DF4404" w:rsidRDefault="00D27B9D" w:rsidP="00DF4404">
            <w:pPr>
              <w:ind w:left="284" w:firstLine="0"/>
              <w:rPr>
                <w:rFonts w:ascii="Calibri" w:hAnsi="Calibri"/>
              </w:rPr>
            </w:pPr>
          </w:p>
        </w:tc>
        <w:tc>
          <w:tcPr>
            <w:tcW w:w="3618" w:type="dxa"/>
            <w:vMerge/>
          </w:tcPr>
          <w:p w:rsidR="00D27B9D" w:rsidRPr="00DF4404" w:rsidRDefault="00D27B9D" w:rsidP="00DF4404">
            <w:pPr>
              <w:ind w:left="284" w:firstLine="0"/>
              <w:jc w:val="left"/>
              <w:rPr>
                <w:rFonts w:ascii="Calibri" w:hAnsi="Calibri"/>
              </w:rPr>
            </w:pP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B5.3. Coñecer o funcionamento da biblioteca de aula.</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LCB5.3.1. Utiliza de xeito guiado a biblioteca de aula como fonte de información e lecer.</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CAA</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t>b</w:t>
            </w:r>
          </w:p>
          <w:p w:rsidR="00D27B9D" w:rsidRPr="00DF4404" w:rsidRDefault="00D27B9D" w:rsidP="00DF4404">
            <w:pPr>
              <w:ind w:left="284" w:firstLine="0"/>
              <w:rPr>
                <w:rFonts w:ascii="Calibri" w:hAnsi="Calibri"/>
              </w:rPr>
            </w:pPr>
            <w:r w:rsidRPr="00DF4404">
              <w:rPr>
                <w:rFonts w:ascii="Calibri" w:hAnsi="Calibri"/>
                <w:szCs w:val="22"/>
              </w:rPr>
              <w:t>d</w:t>
            </w:r>
          </w:p>
          <w:p w:rsidR="00D27B9D" w:rsidRPr="00DF4404" w:rsidRDefault="00D27B9D" w:rsidP="00DF4404">
            <w:pPr>
              <w:ind w:left="284" w:firstLine="0"/>
              <w:rPr>
                <w:rFonts w:ascii="Calibri" w:hAnsi="Calibri"/>
              </w:rPr>
            </w:pPr>
            <w:r w:rsidRPr="00DF4404">
              <w:rPr>
                <w:rFonts w:ascii="Calibri" w:hAnsi="Calibri"/>
                <w:szCs w:val="22"/>
              </w:rPr>
              <w:t>e</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B5.4. Recreación e composición de textos literarios: contos, poemas, adiviñas. </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B5.4. Reproducir, con axuda, a partir de modelos dados, textos literarios sinxelos: contos, poemas e adiviñas. </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LCB5.4.1. Recrea de xeito individual e cooperativo, sinxelos textos literarios (contos, poemas..) a partir de pautas ou modelos dados.</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CAA</w:t>
            </w:r>
          </w:p>
          <w:p w:rsidR="00D27B9D" w:rsidRPr="00DF4404" w:rsidRDefault="00D27B9D" w:rsidP="00DF4404">
            <w:pPr>
              <w:ind w:left="284" w:firstLine="0"/>
              <w:rPr>
                <w:rFonts w:ascii="Calibri" w:hAnsi="Calibri"/>
              </w:rPr>
            </w:pPr>
            <w:r w:rsidRPr="00DF4404">
              <w:rPr>
                <w:rFonts w:ascii="Calibri" w:hAnsi="Calibri"/>
                <w:szCs w:val="22"/>
              </w:rPr>
              <w:t>CCEC</w:t>
            </w:r>
          </w:p>
        </w:tc>
      </w:tr>
      <w:tr w:rsidR="00D27B9D" w:rsidRPr="00DF4404" w:rsidTr="00485D35">
        <w:tc>
          <w:tcPr>
            <w:tcW w:w="1607" w:type="dxa"/>
          </w:tcPr>
          <w:p w:rsidR="00D27B9D" w:rsidRPr="00DF4404" w:rsidRDefault="00D27B9D" w:rsidP="00DF4404">
            <w:pPr>
              <w:ind w:left="284" w:firstLine="0"/>
              <w:rPr>
                <w:rFonts w:ascii="Calibri" w:hAnsi="Calibri"/>
              </w:rPr>
            </w:pPr>
            <w:r w:rsidRPr="00DF4404">
              <w:rPr>
                <w:rFonts w:ascii="Calibri" w:hAnsi="Calibri"/>
                <w:szCs w:val="22"/>
              </w:rPr>
              <w:t>d</w:t>
            </w:r>
          </w:p>
          <w:p w:rsidR="00D27B9D" w:rsidRPr="00DF4404" w:rsidRDefault="00D27B9D" w:rsidP="00DF4404">
            <w:pPr>
              <w:ind w:left="284" w:firstLine="0"/>
              <w:rPr>
                <w:rFonts w:ascii="Calibri" w:hAnsi="Calibri"/>
              </w:rPr>
            </w:pPr>
            <w:r w:rsidRPr="00DF4404">
              <w:rPr>
                <w:rFonts w:ascii="Calibri" w:hAnsi="Calibri"/>
                <w:szCs w:val="22"/>
              </w:rPr>
              <w:t>e</w:t>
            </w:r>
          </w:p>
          <w:p w:rsidR="00D27B9D" w:rsidRPr="00DF4404" w:rsidRDefault="00D27B9D" w:rsidP="00DF4404">
            <w:pPr>
              <w:ind w:left="284" w:firstLine="0"/>
              <w:rPr>
                <w:rFonts w:ascii="Calibri" w:hAnsi="Calibri"/>
              </w:rPr>
            </w:pPr>
            <w:r w:rsidRPr="00DF4404">
              <w:rPr>
                <w:rFonts w:ascii="Calibri" w:hAnsi="Calibri"/>
                <w:szCs w:val="22"/>
              </w:rPr>
              <w:t>o</w:t>
            </w:r>
          </w:p>
        </w:tc>
        <w:tc>
          <w:tcPr>
            <w:tcW w:w="3618" w:type="dxa"/>
          </w:tcPr>
          <w:p w:rsidR="00D27B9D" w:rsidRPr="00DF4404" w:rsidRDefault="00D27B9D" w:rsidP="00DF4404">
            <w:pPr>
              <w:ind w:left="284" w:firstLine="0"/>
              <w:jc w:val="left"/>
              <w:rPr>
                <w:rFonts w:ascii="Calibri" w:hAnsi="Calibri"/>
              </w:rPr>
            </w:pPr>
            <w:r w:rsidRPr="00DF4404">
              <w:rPr>
                <w:rFonts w:ascii="Calibri" w:hAnsi="Calibri"/>
                <w:szCs w:val="22"/>
              </w:rPr>
              <w:t xml:space="preserve">B5.5. Valoración da literatura en calquera lingua (maioritaria, minoritaria ou </w:t>
            </w:r>
            <w:proofErr w:type="spellStart"/>
            <w:r w:rsidRPr="00DF4404">
              <w:rPr>
                <w:rFonts w:ascii="Calibri" w:hAnsi="Calibri"/>
                <w:szCs w:val="22"/>
              </w:rPr>
              <w:t>minorizada</w:t>
            </w:r>
            <w:proofErr w:type="spellEnd"/>
            <w:r w:rsidRPr="00DF4404">
              <w:rPr>
                <w:rFonts w:ascii="Calibri" w:hAnsi="Calibri"/>
                <w:szCs w:val="22"/>
              </w:rPr>
              <w:t>) como vehículo de comunicación e como recurso de gozo persoal.</w:t>
            </w:r>
          </w:p>
        </w:tc>
        <w:tc>
          <w:tcPr>
            <w:tcW w:w="3351" w:type="dxa"/>
          </w:tcPr>
          <w:p w:rsidR="00D27B9D" w:rsidRPr="00DF4404" w:rsidRDefault="00D27B9D" w:rsidP="00DF4404">
            <w:pPr>
              <w:ind w:left="284" w:firstLine="0"/>
              <w:jc w:val="left"/>
              <w:rPr>
                <w:rFonts w:ascii="Calibri" w:hAnsi="Calibri"/>
              </w:rPr>
            </w:pPr>
            <w:r w:rsidRPr="00DF4404">
              <w:rPr>
                <w:rFonts w:ascii="Calibri" w:hAnsi="Calibri"/>
                <w:szCs w:val="22"/>
              </w:rPr>
              <w:t>B5.5. Valorar a literatura en calquera lingua, especialmente en lingua galega, como vehículo de comunicación e como recurso de gozo persoal.</w:t>
            </w:r>
          </w:p>
        </w:tc>
        <w:tc>
          <w:tcPr>
            <w:tcW w:w="3683" w:type="dxa"/>
          </w:tcPr>
          <w:p w:rsidR="00D27B9D" w:rsidRPr="00DF4404" w:rsidRDefault="00D27B9D" w:rsidP="00DF4404">
            <w:pPr>
              <w:ind w:left="284" w:firstLine="0"/>
              <w:jc w:val="left"/>
              <w:rPr>
                <w:rFonts w:ascii="Calibri" w:hAnsi="Calibri"/>
              </w:rPr>
            </w:pPr>
            <w:r w:rsidRPr="00DF4404">
              <w:rPr>
                <w:rFonts w:ascii="Calibri" w:hAnsi="Calibri"/>
                <w:szCs w:val="22"/>
              </w:rPr>
              <w:t>LCB5.5.1. Valora a literatura en calquera lingua, especialmente en lingua galega, como vehículo de comunicación e como recurso de gozo persoal.</w:t>
            </w:r>
          </w:p>
        </w:tc>
        <w:tc>
          <w:tcPr>
            <w:tcW w:w="1857" w:type="dxa"/>
          </w:tcPr>
          <w:p w:rsidR="00D27B9D" w:rsidRPr="00DF4404" w:rsidRDefault="00D27B9D" w:rsidP="00DF4404">
            <w:pPr>
              <w:ind w:left="284" w:firstLine="0"/>
              <w:rPr>
                <w:rFonts w:ascii="Calibri" w:hAnsi="Calibri"/>
              </w:rPr>
            </w:pPr>
            <w:r w:rsidRPr="00DF4404">
              <w:rPr>
                <w:rFonts w:ascii="Calibri" w:hAnsi="Calibri"/>
                <w:szCs w:val="22"/>
              </w:rPr>
              <w:t>CCL</w:t>
            </w:r>
          </w:p>
          <w:p w:rsidR="00D27B9D" w:rsidRPr="00DF4404" w:rsidRDefault="00D27B9D" w:rsidP="00DF4404">
            <w:pPr>
              <w:ind w:left="284" w:firstLine="0"/>
              <w:rPr>
                <w:rFonts w:ascii="Calibri" w:hAnsi="Calibri"/>
              </w:rPr>
            </w:pPr>
            <w:r w:rsidRPr="00DF4404">
              <w:rPr>
                <w:rFonts w:ascii="Calibri" w:hAnsi="Calibri"/>
                <w:szCs w:val="22"/>
              </w:rPr>
              <w:t>CSC</w:t>
            </w:r>
          </w:p>
          <w:p w:rsidR="00D27B9D" w:rsidRPr="00DF4404" w:rsidRDefault="00D27B9D" w:rsidP="00DF4404">
            <w:pPr>
              <w:ind w:left="284" w:firstLine="0"/>
              <w:rPr>
                <w:rFonts w:ascii="Calibri" w:hAnsi="Calibri"/>
              </w:rPr>
            </w:pPr>
            <w:r w:rsidRPr="00DF4404">
              <w:rPr>
                <w:rFonts w:ascii="Calibri" w:hAnsi="Calibri"/>
                <w:szCs w:val="22"/>
              </w:rPr>
              <w:t>CCEC</w:t>
            </w:r>
          </w:p>
        </w:tc>
      </w:tr>
    </w:tbl>
    <w:p w:rsidR="00D27B9D" w:rsidRPr="00DF4404" w:rsidRDefault="00D27B9D" w:rsidP="00DF4404">
      <w:pPr>
        <w:ind w:left="284" w:firstLine="0"/>
        <w:rPr>
          <w:rFonts w:ascii="Calibri" w:hAnsi="Calibri"/>
          <w:sz w:val="24"/>
        </w:rPr>
      </w:pPr>
    </w:p>
    <w:p w:rsidR="00D27B9D"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b/>
          <w:sz w:val="24"/>
        </w:rPr>
      </w:pPr>
      <w:r>
        <w:rPr>
          <w:rFonts w:ascii="Calibri" w:hAnsi="Calibri"/>
          <w:b/>
          <w:sz w:val="24"/>
        </w:rPr>
        <w:lastRenderedPageBreak/>
        <w:t>4</w:t>
      </w:r>
      <w:r w:rsidRPr="00DF4404">
        <w:rPr>
          <w:rFonts w:ascii="Calibri" w:hAnsi="Calibri"/>
          <w:b/>
          <w:sz w:val="24"/>
        </w:rPr>
        <w:t>.- Vinculación entre estándares de aprendizaxe e grao mínimo de consecución de cada un, instrumentos de avaliación e criterios de cualificación.</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tbl>
      <w:tblPr>
        <w:tblpPr w:leftFromText="141" w:rightFromText="141" w:vertAnchor="page" w:horzAnchor="margin" w:tblpY="2785"/>
        <w:tblW w:w="14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4877"/>
        <w:gridCol w:w="992"/>
        <w:gridCol w:w="992"/>
        <w:gridCol w:w="993"/>
        <w:gridCol w:w="850"/>
        <w:gridCol w:w="3686"/>
        <w:gridCol w:w="1728"/>
      </w:tblGrid>
      <w:tr w:rsidR="00D27B9D" w:rsidRPr="00DF4404" w:rsidTr="00DF4404">
        <w:trPr>
          <w:tblHeader/>
        </w:trPr>
        <w:tc>
          <w:tcPr>
            <w:tcW w:w="4877"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Estándares de aprendizaxe</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1ª AV</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2ª AV</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3ª AV</w:t>
            </w:r>
          </w:p>
        </w:tc>
        <w:tc>
          <w:tcPr>
            <w:tcW w:w="850" w:type="dxa"/>
            <w:vAlign w:val="center"/>
          </w:tcPr>
          <w:p w:rsidR="00D27B9D" w:rsidRPr="00DF4404" w:rsidRDefault="00D27B9D" w:rsidP="00DF4404">
            <w:pPr>
              <w:ind w:left="284" w:firstLine="0"/>
              <w:rPr>
                <w:rFonts w:ascii="Calibri" w:hAnsi="Calibri"/>
                <w:sz w:val="24"/>
              </w:rPr>
            </w:pPr>
            <w:r w:rsidRPr="00DF4404">
              <w:rPr>
                <w:rFonts w:ascii="Calibri" w:hAnsi="Calibri"/>
                <w:sz w:val="24"/>
              </w:rPr>
              <w:t>MIN</w:t>
            </w: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Instrumentos de avaliación</w:t>
            </w:r>
          </w:p>
        </w:tc>
        <w:tc>
          <w:tcPr>
            <w:tcW w:w="1728"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Criterios de cualificación</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lastRenderedPageBreak/>
              <w:t xml:space="preserve">LCB1.1.1. Expresa de forma global sentimentos, vivencias e emocións propias. </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 xml:space="preserve">LCB1.1.2. Aplica as normas socio- comunicativas: escoita e respecta a quenda de palabras. </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r>
              <w:rPr>
                <w:rFonts w:ascii="Calibri" w:hAnsi="Calibri"/>
                <w:sz w:val="24"/>
              </w:rPr>
              <w:t>X</w:t>
            </w: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p w:rsidR="00D27B9D" w:rsidRPr="00DF4404" w:rsidRDefault="00D27B9D" w:rsidP="00DF4404">
            <w:pPr>
              <w:ind w:left="284" w:firstLine="0"/>
              <w:jc w:val="left"/>
              <w:rPr>
                <w:rFonts w:ascii="Calibri" w:hAnsi="Calibri"/>
                <w:sz w:val="24"/>
              </w:rPr>
            </w:pPr>
            <w:r w:rsidRPr="00DF4404">
              <w:rPr>
                <w:rFonts w:ascii="Calibri" w:hAnsi="Calibri"/>
                <w:sz w:val="24"/>
              </w:rPr>
              <w:t>Análise das producións dos alumnos</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50%</w:t>
            </w:r>
          </w:p>
          <w:p w:rsidR="00D27B9D" w:rsidRPr="00DF4404" w:rsidRDefault="00D27B9D" w:rsidP="00DF4404">
            <w:pPr>
              <w:ind w:left="284" w:firstLine="0"/>
              <w:rPr>
                <w:rFonts w:ascii="Calibri" w:hAnsi="Calibri"/>
                <w:sz w:val="24"/>
              </w:rPr>
            </w:pPr>
            <w:r w:rsidRPr="00DF4404">
              <w:rPr>
                <w:rFonts w:ascii="Calibri" w:hAnsi="Calibri"/>
                <w:sz w:val="24"/>
              </w:rPr>
              <w:t>50%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LCB1.2.1. Integra de xeito global os recursos básicos verbais e non verbais para comunicarse oralmente.</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LCB1.3.1. Participa activamente en diversas situacións de comunicación:</w:t>
            </w:r>
          </w:p>
          <w:p w:rsidR="00D27B9D" w:rsidRPr="00DF4404" w:rsidRDefault="00D27B9D" w:rsidP="00DF4404">
            <w:pPr>
              <w:ind w:left="284" w:firstLine="0"/>
              <w:jc w:val="left"/>
              <w:rPr>
                <w:rFonts w:ascii="Calibri" w:hAnsi="Calibri"/>
                <w:sz w:val="24"/>
              </w:rPr>
            </w:pPr>
            <w:r w:rsidRPr="00DF4404">
              <w:rPr>
                <w:rFonts w:ascii="Calibri" w:hAnsi="Calibri"/>
                <w:sz w:val="24"/>
              </w:rPr>
              <w:t>-diálogos</w:t>
            </w:r>
          </w:p>
          <w:p w:rsidR="00D27B9D" w:rsidRPr="00DF4404" w:rsidRDefault="00D27B9D" w:rsidP="00DF4404">
            <w:pPr>
              <w:ind w:left="284" w:firstLine="0"/>
              <w:jc w:val="left"/>
              <w:rPr>
                <w:rFonts w:ascii="Calibri" w:hAnsi="Calibri"/>
                <w:sz w:val="24"/>
              </w:rPr>
            </w:pPr>
            <w:r w:rsidRPr="00DF4404">
              <w:rPr>
                <w:rFonts w:ascii="Calibri" w:hAnsi="Calibri"/>
                <w:sz w:val="24"/>
              </w:rPr>
              <w:t xml:space="preserve">-exposicións orais moi guiadas, con axuda, cando cumpra, de tecnoloxías da información e a comunicación. </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Análise das producións dos alumnos</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LCB1.4.1. Utiliza o vocabulario axeitado á súa idade.</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 xml:space="preserve">LCB1.5.1. Comprende o sentido global de textos orais de uso habitual, do ámbito escolar e social. </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LCB1.6.1. Identifica as ideas xerais en reportaxes audiovisual sobre temas do seu interese.</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lastRenderedPageBreak/>
              <w:t>LCB1.7.1. Canta cancións, conta e recita pequenos contos e poemas.</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Proba escrita</w:t>
            </w:r>
          </w:p>
          <w:p w:rsidR="00D27B9D" w:rsidRPr="00DF4404" w:rsidRDefault="00D27B9D" w:rsidP="00DF4404">
            <w:pPr>
              <w:ind w:left="284" w:firstLine="0"/>
              <w:jc w:val="left"/>
              <w:rPr>
                <w:rFonts w:ascii="Calibri" w:hAnsi="Calibri"/>
                <w:sz w:val="24"/>
              </w:rPr>
            </w:pPr>
            <w:r w:rsidRPr="00DF4404">
              <w:rPr>
                <w:rFonts w:ascii="Calibri" w:hAnsi="Calibri"/>
                <w:sz w:val="24"/>
              </w:rPr>
              <w:t>Análise das producións dos alumnos</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30%</w:t>
            </w:r>
          </w:p>
          <w:p w:rsidR="00D27B9D" w:rsidRPr="00DF4404" w:rsidRDefault="00D27B9D" w:rsidP="00DF4404">
            <w:pPr>
              <w:ind w:left="284" w:firstLine="0"/>
              <w:rPr>
                <w:rFonts w:ascii="Calibri" w:hAnsi="Calibri"/>
                <w:sz w:val="24"/>
              </w:rPr>
            </w:pPr>
            <w:r w:rsidRPr="00DF4404">
              <w:rPr>
                <w:rFonts w:ascii="Calibri" w:hAnsi="Calibri"/>
                <w:sz w:val="24"/>
              </w:rPr>
              <w:t>65%</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 xml:space="preserve">LCB1.8.1. Adecúa a entoación e o volume á representación dramática. </w:t>
            </w:r>
          </w:p>
        </w:tc>
        <w:tc>
          <w:tcPr>
            <w:tcW w:w="992" w:type="dxa"/>
            <w:vAlign w:val="center"/>
          </w:tcPr>
          <w:p w:rsidR="00D27B9D" w:rsidRPr="00DF4404" w:rsidRDefault="00D27B9D" w:rsidP="00DF4404">
            <w:pPr>
              <w:ind w:left="284" w:firstLine="0"/>
              <w:rPr>
                <w:rFonts w:ascii="Calibri" w:hAnsi="Calibri"/>
                <w:sz w:val="24"/>
              </w:rPr>
            </w:pPr>
          </w:p>
        </w:tc>
        <w:tc>
          <w:tcPr>
            <w:tcW w:w="992" w:type="dxa"/>
            <w:vAlign w:val="center"/>
          </w:tcPr>
          <w:p w:rsidR="00D27B9D" w:rsidRPr="00DF4404" w:rsidRDefault="00D27B9D" w:rsidP="00DF4404">
            <w:pPr>
              <w:ind w:left="284" w:firstLine="0"/>
              <w:rPr>
                <w:rFonts w:ascii="Calibri" w:hAnsi="Calibri"/>
                <w:sz w:val="24"/>
              </w:rPr>
            </w:pP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Intercambio oral</w:t>
            </w:r>
          </w:p>
          <w:p w:rsidR="00D27B9D" w:rsidRPr="00DF4404" w:rsidRDefault="00D27B9D" w:rsidP="00DF4404">
            <w:pPr>
              <w:ind w:left="284" w:firstLine="0"/>
              <w:jc w:val="left"/>
              <w:rPr>
                <w:rFonts w:ascii="Calibri" w:hAnsi="Calibri"/>
                <w:sz w:val="24"/>
              </w:rPr>
            </w:pPr>
            <w:r w:rsidRPr="00DF4404">
              <w:rPr>
                <w:rFonts w:ascii="Calibri" w:hAnsi="Calibri"/>
                <w:sz w:val="24"/>
              </w:rPr>
              <w:t xml:space="preserve">Análise das </w:t>
            </w:r>
            <w:proofErr w:type="spellStart"/>
            <w:r w:rsidRPr="00DF4404">
              <w:rPr>
                <w:rFonts w:ascii="Calibri" w:hAnsi="Calibri"/>
                <w:sz w:val="24"/>
              </w:rPr>
              <w:t>produccións</w:t>
            </w:r>
            <w:proofErr w:type="spellEnd"/>
            <w:r w:rsidRPr="00DF4404">
              <w:rPr>
                <w:rFonts w:ascii="Calibri" w:hAnsi="Calibri"/>
                <w:sz w:val="24"/>
              </w:rPr>
              <w:t xml:space="preserve"> dos alumnos</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30%</w:t>
            </w:r>
          </w:p>
          <w:p w:rsidR="00D27B9D" w:rsidRPr="00DF4404" w:rsidRDefault="00D27B9D" w:rsidP="00DF4404">
            <w:pPr>
              <w:ind w:left="284" w:firstLine="0"/>
              <w:rPr>
                <w:rFonts w:ascii="Calibri" w:hAnsi="Calibri"/>
                <w:sz w:val="24"/>
              </w:rPr>
            </w:pPr>
            <w:r w:rsidRPr="00DF4404">
              <w:rPr>
                <w:rFonts w:ascii="Calibri" w:hAnsi="Calibri"/>
                <w:sz w:val="24"/>
              </w:rPr>
              <w:t>65%</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LCB1.9.1. Narra situacións e experiencias persoais sinxelas.</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Análise das producións dos alumnos</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LCB1.9.2. Describe, de forma sinxela, persoas, animais obxectos e lugares seguindo unha orde: de arriba a abaixo; de abaixo a arriba ….</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p w:rsidR="00D27B9D" w:rsidRPr="00DF4404" w:rsidRDefault="00D27B9D" w:rsidP="00DF4404">
            <w:pPr>
              <w:ind w:left="284" w:firstLine="0"/>
              <w:jc w:val="left"/>
              <w:rPr>
                <w:rFonts w:ascii="Calibri" w:hAnsi="Calibri"/>
                <w:sz w:val="24"/>
              </w:rPr>
            </w:pPr>
            <w:r w:rsidRPr="00DF4404">
              <w:rPr>
                <w:rFonts w:ascii="Calibri" w:hAnsi="Calibri"/>
                <w:sz w:val="24"/>
              </w:rPr>
              <w:t>Intercambio oral</w:t>
            </w:r>
          </w:p>
          <w:p w:rsidR="00D27B9D" w:rsidRPr="00DF4404" w:rsidRDefault="00D27B9D" w:rsidP="00DF4404">
            <w:pPr>
              <w:ind w:left="284" w:firstLine="0"/>
              <w:jc w:val="left"/>
              <w:rPr>
                <w:rFonts w:ascii="Calibri" w:hAnsi="Calibri"/>
                <w:sz w:val="24"/>
              </w:rPr>
            </w:pPr>
            <w:r w:rsidRPr="00DF4404">
              <w:rPr>
                <w:rFonts w:ascii="Calibri" w:hAnsi="Calibri"/>
                <w:sz w:val="24"/>
              </w:rPr>
              <w:t>Análise das producións dos alumnos</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30%</w:t>
            </w:r>
          </w:p>
          <w:p w:rsidR="00D27B9D" w:rsidRPr="00DF4404" w:rsidRDefault="00D27B9D" w:rsidP="00DF4404">
            <w:pPr>
              <w:ind w:left="284" w:firstLine="0"/>
              <w:rPr>
                <w:rFonts w:ascii="Calibri" w:hAnsi="Calibri"/>
                <w:sz w:val="24"/>
              </w:rPr>
            </w:pPr>
            <w:r w:rsidRPr="00DF4404">
              <w:rPr>
                <w:rFonts w:ascii="Calibri" w:hAnsi="Calibri"/>
                <w:sz w:val="24"/>
              </w:rPr>
              <w:t>30%</w:t>
            </w:r>
          </w:p>
          <w:p w:rsidR="00D27B9D" w:rsidRPr="00DF4404" w:rsidRDefault="00D27B9D" w:rsidP="00DF4404">
            <w:pPr>
              <w:ind w:left="284" w:firstLine="0"/>
              <w:rPr>
                <w:rFonts w:ascii="Calibri" w:hAnsi="Calibri"/>
                <w:sz w:val="24"/>
              </w:rPr>
            </w:pPr>
            <w:r w:rsidRPr="00DF4404">
              <w:rPr>
                <w:rFonts w:ascii="Calibri" w:hAnsi="Calibri"/>
                <w:sz w:val="24"/>
              </w:rPr>
              <w:t>40%</w:t>
            </w:r>
          </w:p>
        </w:tc>
      </w:tr>
      <w:tr w:rsidR="00D27B9D" w:rsidRPr="00DF4404" w:rsidTr="00DF4404">
        <w:trPr>
          <w:trHeight w:val="461"/>
        </w:trPr>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LCB1.9.3. Utilizar correctamente expresións para situar e ordenar as rutinas: antes, despois, pola mañá, pola noite…</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p w:rsidR="00D27B9D" w:rsidRPr="00DF4404" w:rsidRDefault="00D27B9D" w:rsidP="00DF4404">
            <w:pPr>
              <w:ind w:left="284" w:firstLine="0"/>
              <w:jc w:val="left"/>
              <w:rPr>
                <w:rFonts w:ascii="Calibri" w:hAnsi="Calibri"/>
                <w:sz w:val="24"/>
              </w:rPr>
            </w:pPr>
            <w:r w:rsidRPr="00DF4404">
              <w:rPr>
                <w:rFonts w:ascii="Calibri" w:hAnsi="Calibri"/>
                <w:sz w:val="24"/>
              </w:rPr>
              <w:t>Intercambio oral</w:t>
            </w:r>
          </w:p>
          <w:p w:rsidR="00D27B9D" w:rsidRPr="00DF4404" w:rsidRDefault="00D27B9D" w:rsidP="00DF4404">
            <w:pPr>
              <w:ind w:left="284" w:firstLine="0"/>
              <w:jc w:val="left"/>
              <w:rPr>
                <w:rFonts w:ascii="Calibri" w:hAnsi="Calibri"/>
                <w:sz w:val="24"/>
              </w:rPr>
            </w:pPr>
            <w:r w:rsidRPr="00DF4404">
              <w:rPr>
                <w:rFonts w:ascii="Calibri" w:hAnsi="Calibri"/>
                <w:sz w:val="24"/>
              </w:rPr>
              <w:t>Análise das producións dos alumnos</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30%</w:t>
            </w:r>
          </w:p>
          <w:p w:rsidR="00D27B9D" w:rsidRPr="00DF4404" w:rsidRDefault="00D27B9D" w:rsidP="00DF4404">
            <w:pPr>
              <w:ind w:left="284" w:firstLine="0"/>
              <w:rPr>
                <w:rFonts w:ascii="Calibri" w:hAnsi="Calibri"/>
                <w:sz w:val="24"/>
              </w:rPr>
            </w:pPr>
            <w:r w:rsidRPr="00DF4404">
              <w:rPr>
                <w:rFonts w:ascii="Calibri" w:hAnsi="Calibri"/>
                <w:sz w:val="24"/>
              </w:rPr>
              <w:t>30%</w:t>
            </w:r>
          </w:p>
          <w:p w:rsidR="00D27B9D" w:rsidRPr="00DF4404" w:rsidRDefault="00D27B9D" w:rsidP="00DF4404">
            <w:pPr>
              <w:ind w:left="284" w:firstLine="0"/>
              <w:rPr>
                <w:rFonts w:ascii="Calibri" w:hAnsi="Calibri"/>
                <w:sz w:val="24"/>
              </w:rPr>
            </w:pPr>
            <w:r w:rsidRPr="00DF4404">
              <w:rPr>
                <w:rFonts w:ascii="Calibri" w:hAnsi="Calibri"/>
                <w:sz w:val="24"/>
              </w:rPr>
              <w:t>30%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LCB1.10.1. Usa unha linguaxe non discriminatoria e respectuosa coas diferenzas.</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Proba escrita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LCB1.11.1. Pide axuda para a realización de tarefas de distinta índole.</w:t>
            </w:r>
          </w:p>
        </w:tc>
        <w:tc>
          <w:tcPr>
            <w:tcW w:w="992" w:type="dxa"/>
            <w:vAlign w:val="center"/>
          </w:tcPr>
          <w:p w:rsidR="00D27B9D" w:rsidRPr="00DF4404" w:rsidRDefault="00D27B9D" w:rsidP="00DF4404">
            <w:pPr>
              <w:ind w:left="284" w:firstLine="0"/>
              <w:rPr>
                <w:rFonts w:ascii="Calibri" w:hAnsi="Calibri"/>
                <w:sz w:val="24"/>
              </w:rPr>
            </w:pPr>
          </w:p>
        </w:tc>
        <w:tc>
          <w:tcPr>
            <w:tcW w:w="992" w:type="dxa"/>
            <w:vAlign w:val="center"/>
          </w:tcPr>
          <w:p w:rsidR="00D27B9D" w:rsidRPr="00DF4404" w:rsidRDefault="00D27B9D" w:rsidP="00DF4404">
            <w:pPr>
              <w:ind w:left="284" w:firstLine="0"/>
              <w:rPr>
                <w:rFonts w:ascii="Calibri" w:hAnsi="Calibri"/>
                <w:sz w:val="24"/>
              </w:rPr>
            </w:pP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r>
              <w:rPr>
                <w:rFonts w:ascii="Calibri" w:hAnsi="Calibri"/>
                <w:sz w:val="24"/>
              </w:rPr>
              <w:t>X</w:t>
            </w: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Análise das producións dos alumnos</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lastRenderedPageBreak/>
              <w:t>LCB2.1.1. Lee con pronunciación e entoación axeitada, textos sinxelos, de variada tipoloxía, breves e adaptados á súa idade.</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p w:rsidR="00D27B9D" w:rsidRPr="00DF4404" w:rsidRDefault="00D27B9D" w:rsidP="00DF4404">
            <w:pPr>
              <w:ind w:left="284" w:firstLine="0"/>
              <w:jc w:val="left"/>
              <w:rPr>
                <w:rFonts w:ascii="Calibri" w:hAnsi="Calibri"/>
                <w:sz w:val="24"/>
              </w:rPr>
            </w:pPr>
            <w:r w:rsidRPr="00DF4404">
              <w:rPr>
                <w:rFonts w:ascii="Calibri" w:hAnsi="Calibri"/>
                <w:sz w:val="24"/>
              </w:rPr>
              <w:t>Intercambio oral</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65%</w:t>
            </w:r>
          </w:p>
          <w:p w:rsidR="00D27B9D" w:rsidRPr="00DF4404" w:rsidRDefault="00D27B9D" w:rsidP="00DF4404">
            <w:pPr>
              <w:ind w:left="284" w:firstLine="0"/>
              <w:rPr>
                <w:rFonts w:ascii="Calibri" w:hAnsi="Calibri"/>
                <w:sz w:val="24"/>
              </w:rPr>
            </w:pPr>
            <w:r w:rsidRPr="00DF4404">
              <w:rPr>
                <w:rFonts w:ascii="Calibri" w:hAnsi="Calibri"/>
                <w:sz w:val="24"/>
              </w:rPr>
              <w:t>35%</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 xml:space="preserve">LCB2.2.1. Relaciona a información que achega o título e as ilustracións co tema do texto. </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p>
        </w:tc>
        <w:tc>
          <w:tcPr>
            <w:tcW w:w="993" w:type="dxa"/>
            <w:vAlign w:val="center"/>
          </w:tcPr>
          <w:p w:rsidR="00D27B9D" w:rsidRPr="00DF4404" w:rsidRDefault="00D27B9D" w:rsidP="00DF4404">
            <w:pPr>
              <w:ind w:left="284" w:firstLine="0"/>
              <w:rPr>
                <w:rFonts w:ascii="Calibri" w:hAnsi="Calibri"/>
                <w:sz w:val="24"/>
              </w:rPr>
            </w:pP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Análise das producións dos alumnos</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LCB2.3.1. Recoñece a funcionalidade de determinadas tipoloxía textuais: carteis, anuncios, avisos, receitas, normas, instrucións …</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p w:rsidR="00D27B9D" w:rsidRPr="00DF4404" w:rsidRDefault="00D27B9D" w:rsidP="00DF4404">
            <w:pPr>
              <w:ind w:left="284" w:firstLine="0"/>
              <w:jc w:val="left"/>
              <w:rPr>
                <w:rFonts w:ascii="Calibri" w:hAnsi="Calibri"/>
                <w:sz w:val="24"/>
              </w:rPr>
            </w:pPr>
            <w:r w:rsidRPr="00DF4404">
              <w:rPr>
                <w:rFonts w:ascii="Calibri" w:hAnsi="Calibri"/>
                <w:sz w:val="24"/>
              </w:rPr>
              <w:t>Intercambio oral</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65%</w:t>
            </w:r>
          </w:p>
          <w:p w:rsidR="00D27B9D" w:rsidRPr="00DF4404" w:rsidRDefault="00D27B9D" w:rsidP="00DF4404">
            <w:pPr>
              <w:ind w:left="284" w:firstLine="0"/>
              <w:rPr>
                <w:rFonts w:ascii="Calibri" w:hAnsi="Calibri"/>
                <w:sz w:val="24"/>
              </w:rPr>
            </w:pPr>
            <w:r w:rsidRPr="00DF4404">
              <w:rPr>
                <w:rFonts w:ascii="Calibri" w:hAnsi="Calibri"/>
                <w:sz w:val="24"/>
              </w:rPr>
              <w:t xml:space="preserve">  35%</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LCB2.4.1 Expresa o gusto pola lectura como fonte de lecer.</w:t>
            </w:r>
          </w:p>
        </w:tc>
        <w:tc>
          <w:tcPr>
            <w:tcW w:w="992" w:type="dxa"/>
            <w:vAlign w:val="center"/>
          </w:tcPr>
          <w:p w:rsidR="00D27B9D" w:rsidRPr="00DF4404" w:rsidRDefault="00D27B9D" w:rsidP="00DF4404">
            <w:pPr>
              <w:ind w:left="284" w:firstLine="0"/>
              <w:rPr>
                <w:rFonts w:ascii="Calibri" w:hAnsi="Calibri"/>
                <w:sz w:val="24"/>
              </w:rPr>
            </w:pPr>
          </w:p>
        </w:tc>
        <w:tc>
          <w:tcPr>
            <w:tcW w:w="992" w:type="dxa"/>
            <w:vAlign w:val="center"/>
          </w:tcPr>
          <w:p w:rsidR="00D27B9D" w:rsidRPr="00DF4404" w:rsidRDefault="00D27B9D" w:rsidP="00DF4404">
            <w:pPr>
              <w:ind w:left="284" w:firstLine="0"/>
              <w:rPr>
                <w:rFonts w:ascii="Calibri" w:hAnsi="Calibri"/>
                <w:sz w:val="24"/>
              </w:rPr>
            </w:pPr>
          </w:p>
        </w:tc>
        <w:tc>
          <w:tcPr>
            <w:tcW w:w="993" w:type="dxa"/>
            <w:vAlign w:val="center"/>
          </w:tcPr>
          <w:p w:rsidR="00D27B9D" w:rsidRPr="00DF4404" w:rsidRDefault="00D27B9D" w:rsidP="00DF4404">
            <w:pPr>
              <w:ind w:left="284" w:firstLine="0"/>
              <w:rPr>
                <w:rFonts w:ascii="Calibri" w:hAnsi="Calibri"/>
                <w:sz w:val="24"/>
              </w:rPr>
            </w:pP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p w:rsidR="00D27B9D" w:rsidRPr="00DF4404" w:rsidRDefault="00D27B9D" w:rsidP="00DF4404">
            <w:pPr>
              <w:ind w:left="284" w:firstLine="0"/>
              <w:jc w:val="left"/>
              <w:rPr>
                <w:rFonts w:ascii="Calibri" w:hAnsi="Calibri"/>
                <w:sz w:val="24"/>
              </w:rPr>
            </w:pPr>
            <w:r w:rsidRPr="00DF4404">
              <w:rPr>
                <w:rFonts w:ascii="Calibri" w:hAnsi="Calibri"/>
                <w:sz w:val="24"/>
              </w:rPr>
              <w:t>Intercambio oral</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65%</w:t>
            </w:r>
          </w:p>
          <w:p w:rsidR="00D27B9D" w:rsidRPr="00DF4404" w:rsidRDefault="00D27B9D" w:rsidP="00DF4404">
            <w:pPr>
              <w:ind w:left="284" w:firstLine="0"/>
              <w:rPr>
                <w:rFonts w:ascii="Calibri" w:hAnsi="Calibri"/>
                <w:sz w:val="24"/>
              </w:rPr>
            </w:pPr>
            <w:r w:rsidRPr="00DF4404">
              <w:rPr>
                <w:rFonts w:ascii="Calibri" w:hAnsi="Calibri"/>
                <w:sz w:val="24"/>
              </w:rPr>
              <w:t>35%</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LCB2.4.2 Explica, de xeito sinxelo, as súas preferencias lectoras.</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LCB2.5.1. Identifica, con axuda, os textos da biblioteca (escritos ou en soporte informático) máis axeitados para obter información e para o seu lecer.</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LCB2.6.1. Coida, conserva e organiza os seus libros.</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 xml:space="preserve">LCB3.1.1. Relaciona os códigos oral e escrito: discrimina sons nas palabras e consolida </w:t>
            </w:r>
            <w:r w:rsidRPr="00DF4404">
              <w:rPr>
                <w:rFonts w:ascii="Calibri" w:hAnsi="Calibri"/>
                <w:sz w:val="24"/>
              </w:rPr>
              <w:lastRenderedPageBreak/>
              <w:t xml:space="preserve">aspectos </w:t>
            </w:r>
            <w:proofErr w:type="spellStart"/>
            <w:r w:rsidRPr="00DF4404">
              <w:rPr>
                <w:rFonts w:ascii="Calibri" w:hAnsi="Calibri"/>
                <w:sz w:val="24"/>
              </w:rPr>
              <w:t>grafomotores</w:t>
            </w:r>
            <w:proofErr w:type="spellEnd"/>
            <w:r w:rsidRPr="00DF4404">
              <w:rPr>
                <w:rFonts w:ascii="Calibri" w:hAnsi="Calibri"/>
                <w:sz w:val="24"/>
              </w:rPr>
              <w:t xml:space="preserve"> e grafías da Lingua castelá en palabras significativas. </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lastRenderedPageBreak/>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lastRenderedPageBreak/>
              <w:t>LCB3.1.2 Identifica diferentes tipos de texto escrito: listas, receitas, narracións, poesía, noticia …</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Intercambio oral</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 xml:space="preserve">LCB3.2.1. Ilustra de xeito creativo os seus escritos con ilustracións redundantes. </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LCB3.3.1. Escribe, con axuda, en diferentes soportes, textos moi sinxelos propios do ámbito escolar e social: listas, notas, normas, felicitacións, instrucións, contos, anécdotas…</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r>
              <w:rPr>
                <w:rFonts w:ascii="Calibri" w:hAnsi="Calibri"/>
                <w:sz w:val="24"/>
              </w:rPr>
              <w:t>X</w:t>
            </w: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LCB3.3.2. Presenta os seus escritos con limpeza, evitando riscos.</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rPr>
          <w:trHeight w:val="149"/>
        </w:trPr>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LCB4.1.1. Desenvolve a conciencia fonolóxica: identifica sílabas e fonemas como elementos fundamentais da palabra.</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LCB4.1.2. Recoñece o alfabeto e iníciase na orde alfabética.</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LCB4.1.3. Distingue nome e adxectivo en palabras significativas.</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 xml:space="preserve">LCB4.1.4. Distingue xénero e número en </w:t>
            </w:r>
            <w:r w:rsidRPr="00DF4404">
              <w:rPr>
                <w:rFonts w:ascii="Calibri" w:hAnsi="Calibri"/>
                <w:sz w:val="24"/>
              </w:rPr>
              <w:lastRenderedPageBreak/>
              <w:t>palabras habituais.</w:t>
            </w:r>
          </w:p>
        </w:tc>
        <w:tc>
          <w:tcPr>
            <w:tcW w:w="992" w:type="dxa"/>
            <w:vAlign w:val="center"/>
          </w:tcPr>
          <w:p w:rsidR="00D27B9D" w:rsidRPr="00DF4404" w:rsidRDefault="00D27B9D" w:rsidP="00DF4404">
            <w:pPr>
              <w:ind w:left="284" w:firstLine="0"/>
              <w:rPr>
                <w:rFonts w:ascii="Calibri" w:hAnsi="Calibri"/>
                <w:sz w:val="24"/>
              </w:rPr>
            </w:pPr>
            <w:r w:rsidRPr="00DF4404">
              <w:rPr>
                <w:rFonts w:ascii="Calibri" w:hAnsi="Calibri"/>
                <w:sz w:val="24"/>
              </w:rPr>
              <w:lastRenderedPageBreak/>
              <w:t>X</w:t>
            </w:r>
          </w:p>
        </w:tc>
        <w:tc>
          <w:tcPr>
            <w:tcW w:w="992" w:type="dxa"/>
            <w:vAlign w:val="center"/>
          </w:tcPr>
          <w:p w:rsidR="00D27B9D" w:rsidRPr="00DF4404" w:rsidRDefault="00D27B9D" w:rsidP="00DF4404">
            <w:pPr>
              <w:ind w:left="284" w:firstLine="0"/>
              <w:rPr>
                <w:rFonts w:ascii="Calibri" w:hAnsi="Calibri"/>
                <w:sz w:val="24"/>
              </w:rPr>
            </w:pPr>
          </w:p>
        </w:tc>
        <w:tc>
          <w:tcPr>
            <w:tcW w:w="993" w:type="dxa"/>
            <w:vAlign w:val="center"/>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vAlign w:val="center"/>
          </w:tcPr>
          <w:p w:rsidR="00D27B9D" w:rsidRPr="00DF4404" w:rsidRDefault="00D27B9D" w:rsidP="00DF4404">
            <w:pPr>
              <w:ind w:left="284" w:firstLine="0"/>
              <w:rPr>
                <w:rFonts w:ascii="Calibri" w:hAnsi="Calibri"/>
                <w:sz w:val="24"/>
              </w:rPr>
            </w:pPr>
          </w:p>
        </w:tc>
        <w:tc>
          <w:tcPr>
            <w:tcW w:w="3686" w:type="dxa"/>
            <w:vAlign w:val="center"/>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vAlign w:val="center"/>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lastRenderedPageBreak/>
              <w:t>LCB4.1.5. Utiliza adecuadamente os artigos nos textos orais e escritos.</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p w:rsidR="00D27B9D" w:rsidRPr="00DF4404" w:rsidRDefault="00D27B9D" w:rsidP="00DF4404">
            <w:pPr>
              <w:ind w:left="284" w:firstLine="0"/>
              <w:jc w:val="left"/>
              <w:rPr>
                <w:rFonts w:ascii="Calibri" w:hAnsi="Calibri"/>
                <w:sz w:val="24"/>
              </w:rPr>
            </w:pPr>
            <w:r w:rsidRPr="00DF4404">
              <w:rPr>
                <w:rFonts w:ascii="Calibri" w:hAnsi="Calibri"/>
                <w:sz w:val="24"/>
              </w:rPr>
              <w:t>Análise das producións dos alumnos</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50%</w:t>
            </w:r>
          </w:p>
          <w:p w:rsidR="00D27B9D" w:rsidRPr="00DF4404" w:rsidRDefault="00D27B9D" w:rsidP="00DF4404">
            <w:pPr>
              <w:ind w:left="284" w:firstLine="0"/>
              <w:rPr>
                <w:rFonts w:ascii="Calibri" w:hAnsi="Calibri"/>
                <w:sz w:val="24"/>
              </w:rPr>
            </w:pPr>
            <w:r w:rsidRPr="00DF4404">
              <w:rPr>
                <w:rFonts w:ascii="Calibri" w:hAnsi="Calibri"/>
                <w:sz w:val="24"/>
              </w:rPr>
              <w:t>50%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LCB4.1.6. Forma grupos nominais respectando as normas de concordancia</w:t>
            </w:r>
          </w:p>
        </w:tc>
        <w:tc>
          <w:tcPr>
            <w:tcW w:w="992" w:type="dxa"/>
          </w:tcPr>
          <w:p w:rsidR="00D27B9D" w:rsidRPr="00DF4404" w:rsidRDefault="00D27B9D" w:rsidP="00DF4404">
            <w:pPr>
              <w:ind w:left="284" w:firstLine="0"/>
              <w:rPr>
                <w:rFonts w:ascii="Calibri" w:hAnsi="Calibri"/>
                <w:sz w:val="24"/>
              </w:rPr>
            </w:pPr>
          </w:p>
        </w:tc>
        <w:tc>
          <w:tcPr>
            <w:tcW w:w="992" w:type="dxa"/>
          </w:tcPr>
          <w:p w:rsidR="00D27B9D" w:rsidRPr="00DF4404" w:rsidRDefault="00D27B9D" w:rsidP="00DF4404">
            <w:pPr>
              <w:ind w:left="284" w:firstLine="0"/>
              <w:rPr>
                <w:rFonts w:ascii="Calibri" w:hAnsi="Calibri"/>
                <w:sz w:val="24"/>
              </w:rPr>
            </w:pP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r>
              <w:rPr>
                <w:rFonts w:ascii="Calibri" w:hAnsi="Calibri"/>
                <w:sz w:val="24"/>
              </w:rPr>
              <w:t>X</w:t>
            </w: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LCB4.1.7. Utiliza os tempos verbais: presente, pasado e futuro en textos sinxelos.</w:t>
            </w:r>
          </w:p>
        </w:tc>
        <w:tc>
          <w:tcPr>
            <w:tcW w:w="992" w:type="dxa"/>
          </w:tcPr>
          <w:p w:rsidR="00D27B9D" w:rsidRPr="00DF4404" w:rsidRDefault="00D27B9D" w:rsidP="00DF4404">
            <w:pPr>
              <w:ind w:left="284" w:firstLine="0"/>
              <w:rPr>
                <w:rFonts w:ascii="Calibri" w:hAnsi="Calibri"/>
                <w:sz w:val="24"/>
              </w:rPr>
            </w:pP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Intercambio oral</w:t>
            </w:r>
          </w:p>
          <w:p w:rsidR="00D27B9D" w:rsidRPr="00DF4404" w:rsidRDefault="00D27B9D" w:rsidP="00DF4404">
            <w:pPr>
              <w:ind w:left="284" w:firstLine="0"/>
              <w:jc w:val="left"/>
              <w:rPr>
                <w:rFonts w:ascii="Calibri" w:hAnsi="Calibri"/>
                <w:sz w:val="24"/>
              </w:rPr>
            </w:pPr>
            <w:r w:rsidRPr="00DF4404">
              <w:rPr>
                <w:rFonts w:ascii="Calibri" w:hAnsi="Calibri"/>
                <w:sz w:val="24"/>
              </w:rPr>
              <w:t>Análise das producións dos alumnos</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50%</w:t>
            </w:r>
          </w:p>
          <w:p w:rsidR="00D27B9D" w:rsidRPr="00DF4404" w:rsidRDefault="00D27B9D" w:rsidP="00DF4404">
            <w:pPr>
              <w:ind w:left="284" w:firstLine="0"/>
              <w:rPr>
                <w:rFonts w:ascii="Calibri" w:hAnsi="Calibri"/>
                <w:sz w:val="24"/>
              </w:rPr>
            </w:pPr>
            <w:r w:rsidRPr="00DF4404">
              <w:rPr>
                <w:rFonts w:ascii="Calibri" w:hAnsi="Calibri"/>
                <w:sz w:val="24"/>
              </w:rPr>
              <w:t>50%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LCB4.2.1. Relaciona sinónimos e antónimos básicos en parellas de palabras significativas.</w:t>
            </w:r>
          </w:p>
        </w:tc>
        <w:tc>
          <w:tcPr>
            <w:tcW w:w="992" w:type="dxa"/>
          </w:tcPr>
          <w:p w:rsidR="00D27B9D" w:rsidRPr="00DF4404" w:rsidRDefault="00D27B9D" w:rsidP="00DF4404">
            <w:pPr>
              <w:ind w:left="284" w:firstLine="0"/>
              <w:rPr>
                <w:rFonts w:ascii="Calibri" w:hAnsi="Calibri"/>
                <w:sz w:val="24"/>
              </w:rPr>
            </w:pP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Intercambio oral</w:t>
            </w:r>
          </w:p>
          <w:p w:rsidR="00D27B9D" w:rsidRPr="00DF4404" w:rsidRDefault="00D27B9D" w:rsidP="00DF4404">
            <w:pPr>
              <w:ind w:left="284" w:firstLine="0"/>
              <w:jc w:val="left"/>
              <w:rPr>
                <w:rFonts w:ascii="Calibri" w:hAnsi="Calibri"/>
                <w:sz w:val="24"/>
              </w:rPr>
            </w:pPr>
            <w:r w:rsidRPr="00DF4404">
              <w:rPr>
                <w:rFonts w:ascii="Calibri" w:hAnsi="Calibri"/>
                <w:sz w:val="24"/>
              </w:rPr>
              <w:t>Análise das producións dos alumnos</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50%</w:t>
            </w:r>
          </w:p>
          <w:p w:rsidR="00D27B9D" w:rsidRPr="00DF4404" w:rsidRDefault="00D27B9D" w:rsidP="00DF4404">
            <w:pPr>
              <w:ind w:left="284" w:firstLine="0"/>
              <w:rPr>
                <w:rFonts w:ascii="Calibri" w:hAnsi="Calibri"/>
                <w:sz w:val="24"/>
              </w:rPr>
            </w:pPr>
            <w:r w:rsidRPr="00DF4404">
              <w:rPr>
                <w:rFonts w:ascii="Calibri" w:hAnsi="Calibri"/>
                <w:sz w:val="24"/>
              </w:rPr>
              <w:t>50%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LCB4.2.2. Establece comparacións entre distintos elementos.</w:t>
            </w:r>
          </w:p>
        </w:tc>
        <w:tc>
          <w:tcPr>
            <w:tcW w:w="992" w:type="dxa"/>
          </w:tcPr>
          <w:p w:rsidR="00D27B9D" w:rsidRPr="00DF4404" w:rsidRDefault="00D27B9D" w:rsidP="00DF4404">
            <w:pPr>
              <w:ind w:left="284" w:firstLine="0"/>
              <w:rPr>
                <w:rFonts w:ascii="Calibri" w:hAnsi="Calibri"/>
                <w:sz w:val="24"/>
              </w:rPr>
            </w:pP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LCB4.2.3. Utiliza diminutivos e aumentativos, en textos orais e escritos.</w:t>
            </w:r>
          </w:p>
        </w:tc>
        <w:tc>
          <w:tcPr>
            <w:tcW w:w="992" w:type="dxa"/>
          </w:tcPr>
          <w:p w:rsidR="00D27B9D" w:rsidRPr="00DF4404" w:rsidRDefault="00D27B9D" w:rsidP="00DF4404">
            <w:pPr>
              <w:ind w:left="284" w:firstLine="0"/>
              <w:rPr>
                <w:rFonts w:ascii="Calibri" w:hAnsi="Calibri"/>
                <w:sz w:val="24"/>
              </w:rPr>
            </w:pP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Intercambio oral</w:t>
            </w:r>
          </w:p>
          <w:p w:rsidR="00D27B9D" w:rsidRPr="00DF4404" w:rsidRDefault="00D27B9D" w:rsidP="00DF4404">
            <w:pPr>
              <w:ind w:left="284" w:firstLine="0"/>
              <w:jc w:val="left"/>
              <w:rPr>
                <w:rFonts w:ascii="Calibri" w:hAnsi="Calibri"/>
                <w:sz w:val="24"/>
              </w:rPr>
            </w:pPr>
            <w:r w:rsidRPr="00DF4404">
              <w:rPr>
                <w:rFonts w:ascii="Calibri" w:hAnsi="Calibri"/>
                <w:sz w:val="24"/>
              </w:rPr>
              <w:t>Análise das producións dos alumnos</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50%</w:t>
            </w:r>
          </w:p>
          <w:p w:rsidR="00D27B9D" w:rsidRPr="00DF4404" w:rsidRDefault="00D27B9D" w:rsidP="00DF4404">
            <w:pPr>
              <w:ind w:left="284" w:firstLine="0"/>
              <w:rPr>
                <w:rFonts w:ascii="Calibri" w:hAnsi="Calibri"/>
                <w:sz w:val="24"/>
              </w:rPr>
            </w:pPr>
            <w:r w:rsidRPr="00DF4404">
              <w:rPr>
                <w:rFonts w:ascii="Calibri" w:hAnsi="Calibri"/>
                <w:sz w:val="24"/>
              </w:rPr>
              <w:t>50%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LCB4.2.4. Identifica no seu contorno palabras derivadas de outras moi evidentes.</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Intercambio oral</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 xml:space="preserve">LCB4.3.1. Utiliza de forma correcta os signos </w:t>
            </w:r>
            <w:r w:rsidRPr="00DF4404">
              <w:rPr>
                <w:rFonts w:ascii="Calibri" w:hAnsi="Calibri"/>
                <w:sz w:val="24"/>
              </w:rPr>
              <w:lastRenderedPageBreak/>
              <w:t xml:space="preserve">de puntuación e as normas ortográficas propias do nivel e as aplica á escritura de textos significativos sinxelos e seguindo modelos. </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lastRenderedPageBreak/>
              <w:t>X</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Intercambio oral</w:t>
            </w:r>
          </w:p>
          <w:p w:rsidR="00D27B9D" w:rsidRPr="00DF4404" w:rsidRDefault="00D27B9D" w:rsidP="00DF4404">
            <w:pPr>
              <w:ind w:left="284" w:firstLine="0"/>
              <w:jc w:val="left"/>
              <w:rPr>
                <w:rFonts w:ascii="Calibri" w:hAnsi="Calibri"/>
                <w:sz w:val="24"/>
              </w:rPr>
            </w:pPr>
            <w:r w:rsidRPr="00DF4404">
              <w:rPr>
                <w:rFonts w:ascii="Calibri" w:hAnsi="Calibri"/>
                <w:sz w:val="24"/>
              </w:rPr>
              <w:lastRenderedPageBreak/>
              <w:t>Análise das producións dos alumnos</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lastRenderedPageBreak/>
              <w:t>30%</w:t>
            </w:r>
          </w:p>
          <w:p w:rsidR="00D27B9D" w:rsidRPr="00DF4404" w:rsidRDefault="00D27B9D" w:rsidP="00DF4404">
            <w:pPr>
              <w:ind w:left="284" w:firstLine="0"/>
              <w:rPr>
                <w:rFonts w:ascii="Calibri" w:hAnsi="Calibri"/>
                <w:sz w:val="24"/>
              </w:rPr>
            </w:pPr>
            <w:r w:rsidRPr="00DF4404">
              <w:rPr>
                <w:rFonts w:ascii="Calibri" w:hAnsi="Calibri"/>
                <w:sz w:val="24"/>
              </w:rPr>
              <w:lastRenderedPageBreak/>
              <w:t>70%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lastRenderedPageBreak/>
              <w:t>LCB4.4.1. Forma e ordena correctamente oracións simples para compoñer textos sinxelos.</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Análise das producións dos alumnos</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 xml:space="preserve">LCB4.5.1. Utiliza de xeito guiado, distintos programas e aplicacións educativos dixitais como ferramenta de aprendizaxe. </w:t>
            </w:r>
          </w:p>
        </w:tc>
        <w:tc>
          <w:tcPr>
            <w:tcW w:w="992" w:type="dxa"/>
          </w:tcPr>
          <w:p w:rsidR="00D27B9D" w:rsidRPr="00DF4404" w:rsidRDefault="00D27B9D" w:rsidP="00DF4404">
            <w:pPr>
              <w:ind w:left="284" w:firstLine="0"/>
              <w:rPr>
                <w:rFonts w:ascii="Calibri" w:hAnsi="Calibri"/>
                <w:sz w:val="24"/>
              </w:rPr>
            </w:pP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LCB4.6.1. Compara aspectos (gráficos, sintácticos, léxicos) das linguas que coñece.</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LCB5.1.1. Identifica sinxelos textos propios da literatura infantil: contos, poesías, cómics, adiviñas…</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 xml:space="preserve">LCB5.1.2. Dramatiza con xestos e palabras, escenas de contos. </w:t>
            </w:r>
          </w:p>
        </w:tc>
        <w:tc>
          <w:tcPr>
            <w:tcW w:w="992" w:type="dxa"/>
          </w:tcPr>
          <w:p w:rsidR="00D27B9D" w:rsidRPr="00DF4404" w:rsidRDefault="00D27B9D" w:rsidP="00DF4404">
            <w:pPr>
              <w:ind w:left="284" w:firstLine="0"/>
              <w:rPr>
                <w:rFonts w:ascii="Calibri" w:hAnsi="Calibri"/>
                <w:sz w:val="24"/>
              </w:rPr>
            </w:pP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Intercambio oral</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LCB5.2.1. Gozo da escoita de textos literarios narrativos, líricos e dramáticos.</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LCB5.2.2 Interpreta, intuitivamente e con axuda, a linguaxe figurada en textos literarios (personificacións).</w:t>
            </w:r>
          </w:p>
        </w:tc>
        <w:tc>
          <w:tcPr>
            <w:tcW w:w="992" w:type="dxa"/>
          </w:tcPr>
          <w:p w:rsidR="00D27B9D" w:rsidRPr="00DF4404" w:rsidRDefault="00D27B9D" w:rsidP="00DF4404">
            <w:pPr>
              <w:ind w:left="284" w:firstLine="0"/>
              <w:rPr>
                <w:rFonts w:ascii="Calibri" w:hAnsi="Calibri"/>
                <w:sz w:val="24"/>
              </w:rPr>
            </w:pP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Análise das producións dos alumnos</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lastRenderedPageBreak/>
              <w:t>LCB5.3.1. Utiliza de xeito guiado a biblioteca de aula como fonte de información e lecer.</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LCB5.4.1. Recrea de xeito individual e cooperativo, sinxelos textos literarios (contos, poemas..) a partir de pautas ou modelos dados.</w:t>
            </w:r>
          </w:p>
        </w:tc>
        <w:tc>
          <w:tcPr>
            <w:tcW w:w="992" w:type="dxa"/>
          </w:tcPr>
          <w:p w:rsidR="00D27B9D" w:rsidRPr="00DF4404" w:rsidRDefault="00D27B9D" w:rsidP="00DF4404">
            <w:pPr>
              <w:ind w:left="284" w:firstLine="0"/>
              <w:rPr>
                <w:rFonts w:ascii="Calibri" w:hAnsi="Calibri"/>
                <w:sz w:val="24"/>
              </w:rPr>
            </w:pP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100%</w:t>
            </w:r>
          </w:p>
        </w:tc>
      </w:tr>
      <w:tr w:rsidR="00D27B9D" w:rsidRPr="00DF4404" w:rsidTr="00DF4404">
        <w:tc>
          <w:tcPr>
            <w:tcW w:w="4877" w:type="dxa"/>
          </w:tcPr>
          <w:p w:rsidR="00D27B9D" w:rsidRPr="00DF4404" w:rsidRDefault="00D27B9D" w:rsidP="00DF4404">
            <w:pPr>
              <w:ind w:left="284" w:firstLine="0"/>
              <w:jc w:val="left"/>
              <w:rPr>
                <w:rFonts w:ascii="Calibri" w:hAnsi="Calibri"/>
                <w:sz w:val="24"/>
              </w:rPr>
            </w:pPr>
            <w:r w:rsidRPr="00DF4404">
              <w:rPr>
                <w:rFonts w:ascii="Calibri" w:hAnsi="Calibri"/>
                <w:sz w:val="24"/>
              </w:rPr>
              <w:t>LCB5.5.1. Valora a literatura en calquera lingua, especialmente en lingua galega, como vehículo de comunicación e como recurso de gozo persoal.</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2"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993" w:type="dxa"/>
          </w:tcPr>
          <w:p w:rsidR="00D27B9D" w:rsidRPr="00DF4404" w:rsidRDefault="00D27B9D" w:rsidP="00DF4404">
            <w:pPr>
              <w:ind w:left="284" w:firstLine="0"/>
              <w:rPr>
                <w:rFonts w:ascii="Calibri" w:hAnsi="Calibri"/>
                <w:sz w:val="24"/>
              </w:rPr>
            </w:pPr>
            <w:r w:rsidRPr="00DF4404">
              <w:rPr>
                <w:rFonts w:ascii="Calibri" w:hAnsi="Calibri"/>
                <w:sz w:val="24"/>
              </w:rPr>
              <w:t>X</w:t>
            </w:r>
          </w:p>
        </w:tc>
        <w:tc>
          <w:tcPr>
            <w:tcW w:w="850" w:type="dxa"/>
          </w:tcPr>
          <w:p w:rsidR="00D27B9D" w:rsidRPr="00DF4404" w:rsidRDefault="00D27B9D" w:rsidP="00DF4404">
            <w:pPr>
              <w:ind w:left="284" w:firstLine="0"/>
              <w:rPr>
                <w:rFonts w:ascii="Calibri" w:hAnsi="Calibri"/>
                <w:sz w:val="24"/>
              </w:rPr>
            </w:pPr>
          </w:p>
        </w:tc>
        <w:tc>
          <w:tcPr>
            <w:tcW w:w="3686" w:type="dxa"/>
          </w:tcPr>
          <w:p w:rsidR="00D27B9D" w:rsidRPr="00DF4404" w:rsidRDefault="00D27B9D" w:rsidP="00DF4404">
            <w:pPr>
              <w:ind w:left="284" w:firstLine="0"/>
              <w:jc w:val="left"/>
              <w:rPr>
                <w:rFonts w:ascii="Calibri" w:hAnsi="Calibri"/>
                <w:sz w:val="24"/>
              </w:rPr>
            </w:pPr>
            <w:r w:rsidRPr="00DF4404">
              <w:rPr>
                <w:rFonts w:ascii="Calibri" w:hAnsi="Calibri"/>
                <w:sz w:val="24"/>
              </w:rPr>
              <w:t>Observación sistemática</w:t>
            </w:r>
          </w:p>
        </w:tc>
        <w:tc>
          <w:tcPr>
            <w:tcW w:w="1728" w:type="dxa"/>
          </w:tcPr>
          <w:p w:rsidR="00D27B9D" w:rsidRPr="00DF4404" w:rsidRDefault="00D27B9D" w:rsidP="00DF4404">
            <w:pPr>
              <w:ind w:left="284" w:firstLine="0"/>
              <w:rPr>
                <w:rFonts w:ascii="Calibri" w:hAnsi="Calibri"/>
                <w:sz w:val="24"/>
              </w:rPr>
            </w:pPr>
            <w:r w:rsidRPr="00DF4404">
              <w:rPr>
                <w:rFonts w:ascii="Calibri" w:hAnsi="Calibri"/>
                <w:sz w:val="24"/>
              </w:rPr>
              <w:t>100%</w:t>
            </w:r>
          </w:p>
        </w:tc>
      </w:tr>
    </w:tbl>
    <w:p w:rsidR="00D27B9D" w:rsidRPr="00DF4404" w:rsidRDefault="00D27B9D" w:rsidP="00DF4404">
      <w:pPr>
        <w:ind w:left="284" w:firstLine="0"/>
        <w:rPr>
          <w:rFonts w:ascii="Calibri" w:hAnsi="Calibri"/>
          <w:sz w:val="24"/>
        </w:rPr>
      </w:pPr>
    </w:p>
    <w:p w:rsidR="00D27B9D" w:rsidRPr="00724B2E" w:rsidRDefault="00D27B9D" w:rsidP="00724B2E">
      <w:pPr>
        <w:rPr>
          <w:b/>
        </w:rPr>
      </w:pPr>
      <w:r w:rsidRPr="00724B2E">
        <w:rPr>
          <w:b/>
        </w:rPr>
        <w:t>Concreción de mínimos: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48"/>
        <w:gridCol w:w="7200"/>
      </w:tblGrid>
      <w:tr w:rsidR="00D27B9D" w:rsidRPr="006720DC" w:rsidTr="00724B2E">
        <w:tc>
          <w:tcPr>
            <w:tcW w:w="6948" w:type="dxa"/>
          </w:tcPr>
          <w:p w:rsidR="00D27B9D" w:rsidRPr="00724B2E" w:rsidRDefault="00D27B9D" w:rsidP="00724B2E">
            <w:pPr>
              <w:spacing w:after="0" w:line="240" w:lineRule="auto"/>
              <w:ind w:firstLine="0"/>
              <w:rPr>
                <w:rFonts w:ascii="Calibri" w:hAnsi="Calibri"/>
              </w:rPr>
            </w:pPr>
            <w:r w:rsidRPr="00724B2E">
              <w:rPr>
                <w:rFonts w:ascii="Calibri" w:hAnsi="Calibri"/>
              </w:rPr>
              <w:t xml:space="preserve">1º-LCB.1.1.2-Aplica as normas </w:t>
            </w:r>
            <w:proofErr w:type="spellStart"/>
            <w:r w:rsidRPr="00724B2E">
              <w:rPr>
                <w:rFonts w:ascii="Calibri" w:hAnsi="Calibri"/>
              </w:rPr>
              <w:t>socio-comunicativas</w:t>
            </w:r>
            <w:proofErr w:type="spellEnd"/>
            <w:r w:rsidRPr="00724B2E">
              <w:rPr>
                <w:rFonts w:ascii="Calibri" w:hAnsi="Calibri"/>
              </w:rPr>
              <w:t xml:space="preserve">: escoita e respecta a quenda de palabras. </w:t>
            </w:r>
          </w:p>
        </w:tc>
        <w:tc>
          <w:tcPr>
            <w:tcW w:w="7200" w:type="dxa"/>
          </w:tcPr>
          <w:p w:rsidR="00D27B9D" w:rsidRPr="00724B2E" w:rsidRDefault="00D27B9D" w:rsidP="00724B2E">
            <w:pPr>
              <w:spacing w:after="0" w:line="240" w:lineRule="auto"/>
              <w:ind w:firstLine="0"/>
              <w:rPr>
                <w:rFonts w:ascii="Calibri" w:hAnsi="Calibri"/>
              </w:rPr>
            </w:pPr>
            <w:r w:rsidRPr="00724B2E">
              <w:rPr>
                <w:rFonts w:ascii="Calibri" w:hAnsi="Calibri"/>
              </w:rPr>
              <w:t xml:space="preserve">Mínimo: Aplica as normas </w:t>
            </w:r>
            <w:proofErr w:type="spellStart"/>
            <w:r w:rsidRPr="00724B2E">
              <w:rPr>
                <w:rFonts w:ascii="Calibri" w:hAnsi="Calibri"/>
              </w:rPr>
              <w:t>socio-comunicativas</w:t>
            </w:r>
            <w:proofErr w:type="spellEnd"/>
            <w:r w:rsidRPr="00724B2E">
              <w:rPr>
                <w:rFonts w:ascii="Calibri" w:hAnsi="Calibri"/>
              </w:rPr>
              <w:t>: escoita e respecta a quenda de palabras.</w:t>
            </w:r>
          </w:p>
        </w:tc>
      </w:tr>
      <w:tr w:rsidR="00D27B9D" w:rsidRPr="006720DC" w:rsidTr="00724B2E">
        <w:tc>
          <w:tcPr>
            <w:tcW w:w="6948" w:type="dxa"/>
          </w:tcPr>
          <w:p w:rsidR="00D27B9D" w:rsidRPr="00724B2E" w:rsidRDefault="00D27B9D" w:rsidP="00724B2E">
            <w:pPr>
              <w:spacing w:after="0" w:line="240" w:lineRule="auto"/>
              <w:ind w:firstLine="0"/>
              <w:rPr>
                <w:rFonts w:ascii="Calibri" w:hAnsi="Calibri"/>
              </w:rPr>
            </w:pPr>
            <w:r w:rsidRPr="00724B2E">
              <w:rPr>
                <w:rFonts w:ascii="Calibri" w:hAnsi="Calibri"/>
              </w:rPr>
              <w:t xml:space="preserve">1º-LCB.1.9.2-Describe, de forma sinxela, persoas, animais, obxectos e lugares seguindo unha orde: de arriba a abaixo; de abaixo a arriba. </w:t>
            </w:r>
          </w:p>
        </w:tc>
        <w:tc>
          <w:tcPr>
            <w:tcW w:w="7200" w:type="dxa"/>
          </w:tcPr>
          <w:p w:rsidR="00D27B9D" w:rsidRPr="00724B2E" w:rsidRDefault="00D27B9D" w:rsidP="00724B2E">
            <w:pPr>
              <w:spacing w:after="0" w:line="240" w:lineRule="auto"/>
              <w:ind w:firstLine="0"/>
              <w:rPr>
                <w:rFonts w:ascii="Calibri" w:hAnsi="Calibri"/>
              </w:rPr>
            </w:pPr>
            <w:r w:rsidRPr="00724B2E">
              <w:rPr>
                <w:rFonts w:ascii="Calibri" w:hAnsi="Calibri"/>
              </w:rPr>
              <w:t xml:space="preserve">Mínimo: Describe persoas e animais, empregando tres oracións , usando como mínimo tres adxectivos. </w:t>
            </w:r>
          </w:p>
        </w:tc>
      </w:tr>
      <w:tr w:rsidR="00D27B9D" w:rsidRPr="006720DC" w:rsidTr="00724B2E">
        <w:tc>
          <w:tcPr>
            <w:tcW w:w="6948" w:type="dxa"/>
          </w:tcPr>
          <w:p w:rsidR="00D27B9D" w:rsidRPr="00724B2E" w:rsidRDefault="00D27B9D" w:rsidP="00724B2E">
            <w:pPr>
              <w:spacing w:after="0" w:line="240" w:lineRule="auto"/>
              <w:ind w:firstLine="0"/>
              <w:rPr>
                <w:rFonts w:ascii="Calibri" w:hAnsi="Calibri"/>
              </w:rPr>
            </w:pPr>
            <w:r w:rsidRPr="00724B2E">
              <w:rPr>
                <w:rFonts w:ascii="Calibri" w:hAnsi="Calibri"/>
              </w:rPr>
              <w:t xml:space="preserve">1º-LCB.1.11.1-Pide axuda para a realización de tarefas de distinta índole. </w:t>
            </w:r>
          </w:p>
        </w:tc>
        <w:tc>
          <w:tcPr>
            <w:tcW w:w="7200" w:type="dxa"/>
          </w:tcPr>
          <w:p w:rsidR="00D27B9D" w:rsidRPr="00724B2E" w:rsidRDefault="00D27B9D" w:rsidP="00724B2E">
            <w:pPr>
              <w:spacing w:after="0" w:line="240" w:lineRule="auto"/>
              <w:ind w:firstLine="0"/>
              <w:rPr>
                <w:rFonts w:ascii="Calibri" w:hAnsi="Calibri"/>
              </w:rPr>
            </w:pPr>
            <w:r w:rsidRPr="00724B2E">
              <w:rPr>
                <w:rFonts w:ascii="Calibri" w:hAnsi="Calibri"/>
              </w:rPr>
              <w:t>Mínimo:Pide axuda para a realización de tarefas de distinta índole</w:t>
            </w:r>
          </w:p>
        </w:tc>
      </w:tr>
      <w:tr w:rsidR="00D27B9D" w:rsidRPr="006720DC" w:rsidTr="00724B2E">
        <w:tc>
          <w:tcPr>
            <w:tcW w:w="6948" w:type="dxa"/>
          </w:tcPr>
          <w:p w:rsidR="00D27B9D" w:rsidRPr="00724B2E" w:rsidRDefault="00D27B9D" w:rsidP="00724B2E">
            <w:pPr>
              <w:spacing w:after="0" w:line="240" w:lineRule="auto"/>
              <w:ind w:firstLine="0"/>
              <w:rPr>
                <w:rFonts w:ascii="Calibri" w:hAnsi="Calibri"/>
              </w:rPr>
            </w:pPr>
            <w:r w:rsidRPr="00724B2E">
              <w:rPr>
                <w:rFonts w:ascii="Calibri" w:hAnsi="Calibri"/>
              </w:rPr>
              <w:t xml:space="preserve">1º-LCB.2.6.1-Coida, conserva e organiza os seus libros. </w:t>
            </w:r>
          </w:p>
        </w:tc>
        <w:tc>
          <w:tcPr>
            <w:tcW w:w="7200" w:type="dxa"/>
          </w:tcPr>
          <w:p w:rsidR="00D27B9D" w:rsidRPr="00724B2E" w:rsidRDefault="00D27B9D" w:rsidP="00724B2E">
            <w:pPr>
              <w:spacing w:after="0" w:line="240" w:lineRule="auto"/>
              <w:ind w:firstLine="0"/>
              <w:rPr>
                <w:rFonts w:ascii="Calibri" w:hAnsi="Calibri"/>
              </w:rPr>
            </w:pPr>
            <w:r w:rsidRPr="00724B2E">
              <w:rPr>
                <w:rFonts w:ascii="Calibri" w:hAnsi="Calibri"/>
              </w:rPr>
              <w:t>Mínimo: Coida, conserva e organiza os seus libros.</w:t>
            </w:r>
          </w:p>
        </w:tc>
      </w:tr>
      <w:tr w:rsidR="00D27B9D" w:rsidRPr="006720DC" w:rsidTr="00724B2E">
        <w:tc>
          <w:tcPr>
            <w:tcW w:w="6948" w:type="dxa"/>
          </w:tcPr>
          <w:p w:rsidR="00D27B9D" w:rsidRPr="00724B2E" w:rsidRDefault="00D27B9D" w:rsidP="00724B2E">
            <w:pPr>
              <w:spacing w:after="0" w:line="240" w:lineRule="auto"/>
              <w:ind w:firstLine="0"/>
              <w:rPr>
                <w:rFonts w:ascii="Calibri" w:hAnsi="Calibri"/>
              </w:rPr>
            </w:pPr>
            <w:r w:rsidRPr="00724B2E">
              <w:rPr>
                <w:rFonts w:ascii="Calibri" w:hAnsi="Calibri"/>
              </w:rPr>
              <w:t xml:space="preserve">1º-LCB3.3.1-Escribe, con axuda, en diferentes soportes, textos moi sinxelos propios do ámbito escolar e social: listas, notas, normas, felicitacións, instrucións, contos, anécdotas </w:t>
            </w:r>
          </w:p>
        </w:tc>
        <w:tc>
          <w:tcPr>
            <w:tcW w:w="7200" w:type="dxa"/>
          </w:tcPr>
          <w:p w:rsidR="00D27B9D" w:rsidRPr="00724B2E" w:rsidRDefault="00D27B9D" w:rsidP="00724B2E">
            <w:pPr>
              <w:spacing w:after="0" w:line="240" w:lineRule="auto"/>
              <w:ind w:firstLine="0"/>
              <w:rPr>
                <w:rFonts w:ascii="Calibri" w:hAnsi="Calibri"/>
              </w:rPr>
            </w:pPr>
            <w:r w:rsidRPr="00724B2E">
              <w:rPr>
                <w:rFonts w:ascii="Calibri" w:hAnsi="Calibri"/>
              </w:rPr>
              <w:t xml:space="preserve">Mínimo: Escribe de forma que se poda entender, aínda que </w:t>
            </w:r>
            <w:proofErr w:type="spellStart"/>
            <w:r w:rsidRPr="00724B2E">
              <w:rPr>
                <w:rFonts w:ascii="Calibri" w:hAnsi="Calibri"/>
              </w:rPr>
              <w:t>ortográficamente</w:t>
            </w:r>
            <w:proofErr w:type="spellEnd"/>
            <w:r w:rsidRPr="00724B2E">
              <w:rPr>
                <w:rFonts w:ascii="Calibri" w:hAnsi="Calibri"/>
              </w:rPr>
              <w:t xml:space="preserve"> sexa incorrecto.</w:t>
            </w:r>
          </w:p>
        </w:tc>
      </w:tr>
      <w:tr w:rsidR="00D27B9D" w:rsidRPr="006720DC" w:rsidTr="00724B2E">
        <w:tc>
          <w:tcPr>
            <w:tcW w:w="6948" w:type="dxa"/>
          </w:tcPr>
          <w:p w:rsidR="00D27B9D" w:rsidRPr="00724B2E" w:rsidRDefault="00D27B9D" w:rsidP="00724B2E">
            <w:pPr>
              <w:spacing w:after="0" w:line="240" w:lineRule="auto"/>
              <w:ind w:firstLine="0"/>
              <w:rPr>
                <w:rFonts w:ascii="Calibri" w:hAnsi="Calibri"/>
              </w:rPr>
            </w:pPr>
            <w:r w:rsidRPr="00724B2E">
              <w:rPr>
                <w:rFonts w:ascii="Calibri" w:hAnsi="Calibri"/>
              </w:rPr>
              <w:t xml:space="preserve">1º-LCB4.1.1-Desenvolve a conciencia fonolóxica: identifica sílabas e fonemas como elementos fundamentais da palabra. </w:t>
            </w:r>
          </w:p>
        </w:tc>
        <w:tc>
          <w:tcPr>
            <w:tcW w:w="7200" w:type="dxa"/>
          </w:tcPr>
          <w:p w:rsidR="00D27B9D" w:rsidRPr="00724B2E" w:rsidRDefault="00D27B9D" w:rsidP="00724B2E">
            <w:pPr>
              <w:spacing w:after="0" w:line="240" w:lineRule="auto"/>
              <w:ind w:firstLine="0"/>
              <w:rPr>
                <w:rFonts w:ascii="Calibri" w:hAnsi="Calibri"/>
              </w:rPr>
            </w:pPr>
            <w:r w:rsidRPr="00724B2E">
              <w:rPr>
                <w:rFonts w:ascii="Calibri" w:hAnsi="Calibri"/>
              </w:rPr>
              <w:t>Mínimo: Identifica sílabas de forma oral e fonemas de forma escrita con axuda</w:t>
            </w:r>
          </w:p>
        </w:tc>
      </w:tr>
      <w:tr w:rsidR="00D27B9D" w:rsidRPr="006720DC" w:rsidTr="00724B2E">
        <w:tc>
          <w:tcPr>
            <w:tcW w:w="6948" w:type="dxa"/>
          </w:tcPr>
          <w:p w:rsidR="00D27B9D" w:rsidRPr="00724B2E" w:rsidRDefault="00D27B9D" w:rsidP="00724B2E">
            <w:pPr>
              <w:spacing w:after="0" w:line="240" w:lineRule="auto"/>
              <w:ind w:firstLine="0"/>
              <w:rPr>
                <w:rFonts w:ascii="Calibri" w:hAnsi="Calibri"/>
              </w:rPr>
            </w:pPr>
            <w:r w:rsidRPr="00724B2E">
              <w:rPr>
                <w:rFonts w:ascii="Calibri" w:hAnsi="Calibri"/>
              </w:rPr>
              <w:t>1º-LCB4.1.3-Distingue nome e adxectivo en palabras significativas.</w:t>
            </w:r>
          </w:p>
        </w:tc>
        <w:tc>
          <w:tcPr>
            <w:tcW w:w="7200" w:type="dxa"/>
          </w:tcPr>
          <w:p w:rsidR="00D27B9D" w:rsidRPr="00724B2E" w:rsidRDefault="00D27B9D" w:rsidP="00724B2E">
            <w:pPr>
              <w:spacing w:after="0" w:line="240" w:lineRule="auto"/>
              <w:ind w:firstLine="0"/>
              <w:rPr>
                <w:rFonts w:ascii="Calibri" w:hAnsi="Calibri"/>
              </w:rPr>
            </w:pPr>
            <w:r w:rsidRPr="00724B2E">
              <w:rPr>
                <w:rFonts w:ascii="Calibri" w:hAnsi="Calibri"/>
              </w:rPr>
              <w:t xml:space="preserve">Mínimo: Utiliza nomes e adxectivos de forma correcta, aínda que non saiba a </w:t>
            </w:r>
            <w:r w:rsidRPr="00724B2E">
              <w:rPr>
                <w:rFonts w:ascii="Calibri" w:hAnsi="Calibri"/>
              </w:rPr>
              <w:lastRenderedPageBreak/>
              <w:t xml:space="preserve">categoría gramatical. </w:t>
            </w:r>
          </w:p>
        </w:tc>
      </w:tr>
      <w:tr w:rsidR="00D27B9D" w:rsidRPr="006720DC" w:rsidTr="00724B2E">
        <w:tc>
          <w:tcPr>
            <w:tcW w:w="6948" w:type="dxa"/>
          </w:tcPr>
          <w:p w:rsidR="00D27B9D" w:rsidRPr="00724B2E" w:rsidRDefault="00D27B9D" w:rsidP="00724B2E">
            <w:pPr>
              <w:spacing w:after="0" w:line="240" w:lineRule="auto"/>
              <w:ind w:firstLine="0"/>
              <w:rPr>
                <w:rFonts w:ascii="Calibri" w:hAnsi="Calibri"/>
              </w:rPr>
            </w:pPr>
            <w:r w:rsidRPr="00724B2E">
              <w:rPr>
                <w:rFonts w:ascii="Calibri" w:hAnsi="Calibri"/>
              </w:rPr>
              <w:lastRenderedPageBreak/>
              <w:t>1º-LCB4.1.6-Forma grupos nominais respectando as normas de concordancia.</w:t>
            </w:r>
          </w:p>
        </w:tc>
        <w:tc>
          <w:tcPr>
            <w:tcW w:w="7200" w:type="dxa"/>
          </w:tcPr>
          <w:p w:rsidR="00D27B9D" w:rsidRPr="00724B2E" w:rsidRDefault="00D27B9D" w:rsidP="00724B2E">
            <w:pPr>
              <w:spacing w:after="0" w:line="240" w:lineRule="auto"/>
              <w:ind w:firstLine="0"/>
              <w:rPr>
                <w:rFonts w:ascii="Calibri" w:hAnsi="Calibri"/>
              </w:rPr>
            </w:pPr>
            <w:r w:rsidRPr="00724B2E">
              <w:rPr>
                <w:rFonts w:ascii="Calibri" w:hAnsi="Calibri"/>
              </w:rPr>
              <w:t xml:space="preserve">Mínimo: Forma grupos nominais respectando as normas de concordancia </w:t>
            </w:r>
          </w:p>
        </w:tc>
      </w:tr>
      <w:tr w:rsidR="00D27B9D" w:rsidRPr="006720DC" w:rsidTr="00724B2E">
        <w:tc>
          <w:tcPr>
            <w:tcW w:w="6948" w:type="dxa"/>
          </w:tcPr>
          <w:p w:rsidR="00D27B9D" w:rsidRPr="00724B2E" w:rsidRDefault="00D27B9D" w:rsidP="00724B2E">
            <w:pPr>
              <w:spacing w:after="0" w:line="240" w:lineRule="auto"/>
              <w:ind w:firstLine="0"/>
              <w:rPr>
                <w:rFonts w:ascii="Calibri" w:hAnsi="Calibri"/>
              </w:rPr>
            </w:pPr>
            <w:r w:rsidRPr="00724B2E">
              <w:rPr>
                <w:rFonts w:ascii="Calibri" w:hAnsi="Calibri"/>
              </w:rPr>
              <w:t xml:space="preserve">1º-LCB4.3.1-Utiliza de forma correcta os signos de puntuación e as normas ortográficas propias do nivel e as aplica á escritura de textos significativos sinxelos e seguindo modelos. </w:t>
            </w:r>
          </w:p>
        </w:tc>
        <w:tc>
          <w:tcPr>
            <w:tcW w:w="7200" w:type="dxa"/>
          </w:tcPr>
          <w:p w:rsidR="00D27B9D" w:rsidRPr="00724B2E" w:rsidRDefault="00D27B9D" w:rsidP="00724B2E">
            <w:pPr>
              <w:spacing w:after="0" w:line="240" w:lineRule="auto"/>
              <w:ind w:firstLine="0"/>
              <w:rPr>
                <w:rFonts w:ascii="Calibri" w:hAnsi="Calibri"/>
              </w:rPr>
            </w:pPr>
            <w:r w:rsidRPr="00724B2E">
              <w:rPr>
                <w:rFonts w:ascii="Calibri" w:hAnsi="Calibri"/>
              </w:rPr>
              <w:t xml:space="preserve">Mínimo: Que coñezan a norma de que despois de punto vai unha letra </w:t>
            </w:r>
            <w:proofErr w:type="spellStart"/>
            <w:r w:rsidRPr="00724B2E">
              <w:rPr>
                <w:rFonts w:ascii="Calibri" w:hAnsi="Calibri"/>
              </w:rPr>
              <w:t>maiuscula</w:t>
            </w:r>
            <w:proofErr w:type="spellEnd"/>
            <w:r w:rsidRPr="00724B2E">
              <w:rPr>
                <w:rFonts w:ascii="Calibri" w:hAnsi="Calibri"/>
              </w:rPr>
              <w:t xml:space="preserve">, que os nomes de persoas van con </w:t>
            </w:r>
            <w:proofErr w:type="spellStart"/>
            <w:r w:rsidRPr="00724B2E">
              <w:rPr>
                <w:rFonts w:ascii="Calibri" w:hAnsi="Calibri"/>
              </w:rPr>
              <w:t>maiuscula</w:t>
            </w:r>
            <w:proofErr w:type="spellEnd"/>
            <w:r w:rsidRPr="00724B2E">
              <w:rPr>
                <w:rFonts w:ascii="Calibri" w:hAnsi="Calibri"/>
              </w:rPr>
              <w:t xml:space="preserve"> e que ao final dunha frase ponse punto (aínda que as apliquen ocasionalmente)</w:t>
            </w:r>
          </w:p>
        </w:tc>
      </w:tr>
      <w:tr w:rsidR="00D27B9D" w:rsidRPr="006720DC" w:rsidTr="00724B2E">
        <w:tc>
          <w:tcPr>
            <w:tcW w:w="6948" w:type="dxa"/>
          </w:tcPr>
          <w:p w:rsidR="00D27B9D" w:rsidRPr="00724B2E" w:rsidRDefault="00D27B9D" w:rsidP="00724B2E">
            <w:pPr>
              <w:spacing w:after="0" w:line="240" w:lineRule="auto"/>
              <w:ind w:firstLine="0"/>
              <w:rPr>
                <w:rFonts w:ascii="Calibri" w:hAnsi="Calibri"/>
              </w:rPr>
            </w:pPr>
            <w:r w:rsidRPr="00724B2E">
              <w:rPr>
                <w:rFonts w:ascii="Calibri" w:hAnsi="Calibri"/>
              </w:rPr>
              <w:t>1º-LCB4.4.1-Forma e ordena correctamente oracións simples para compoñer textos sinxelos.</w:t>
            </w:r>
          </w:p>
        </w:tc>
        <w:tc>
          <w:tcPr>
            <w:tcW w:w="7200" w:type="dxa"/>
          </w:tcPr>
          <w:p w:rsidR="00D27B9D" w:rsidRPr="00724B2E" w:rsidRDefault="00D27B9D" w:rsidP="00724B2E">
            <w:pPr>
              <w:spacing w:after="0" w:line="240" w:lineRule="auto"/>
              <w:ind w:firstLine="0"/>
              <w:rPr>
                <w:rFonts w:ascii="Calibri" w:hAnsi="Calibri"/>
              </w:rPr>
            </w:pPr>
            <w:r w:rsidRPr="00724B2E">
              <w:rPr>
                <w:rFonts w:ascii="Calibri" w:hAnsi="Calibri"/>
              </w:rPr>
              <w:t xml:space="preserve">Mínimo: Que identifique como </w:t>
            </w:r>
            <w:proofErr w:type="spellStart"/>
            <w:r w:rsidRPr="00724B2E">
              <w:rPr>
                <w:rFonts w:ascii="Calibri" w:hAnsi="Calibri"/>
              </w:rPr>
              <w:t>primera</w:t>
            </w:r>
            <w:proofErr w:type="spellEnd"/>
            <w:r w:rsidRPr="00724B2E">
              <w:rPr>
                <w:rFonts w:ascii="Calibri" w:hAnsi="Calibri"/>
              </w:rPr>
              <w:t xml:space="preserve"> palabra dunha oración a que va en </w:t>
            </w:r>
            <w:proofErr w:type="spellStart"/>
            <w:r w:rsidRPr="00724B2E">
              <w:rPr>
                <w:rFonts w:ascii="Calibri" w:hAnsi="Calibri"/>
              </w:rPr>
              <w:t>maisucula</w:t>
            </w:r>
            <w:proofErr w:type="spellEnd"/>
            <w:r w:rsidRPr="00724B2E">
              <w:rPr>
                <w:rFonts w:ascii="Calibri" w:hAnsi="Calibri"/>
              </w:rPr>
              <w:t>, e como última a que leva o punto.</w:t>
            </w:r>
          </w:p>
        </w:tc>
      </w:tr>
    </w:tbl>
    <w:p w:rsidR="00D27B9D" w:rsidRDefault="00D27B9D" w:rsidP="00724B2E"/>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b/>
          <w:sz w:val="24"/>
        </w:rPr>
      </w:pPr>
      <w:r>
        <w:rPr>
          <w:rFonts w:ascii="Calibri" w:hAnsi="Calibri"/>
          <w:b/>
          <w:sz w:val="24"/>
        </w:rPr>
        <w:t>5</w:t>
      </w:r>
      <w:r w:rsidRPr="00DF4404">
        <w:rPr>
          <w:rFonts w:ascii="Calibri" w:hAnsi="Calibri"/>
          <w:b/>
          <w:sz w:val="24"/>
        </w:rPr>
        <w:t xml:space="preserve">.- Elementos transversais. </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Traballaranse en tódalas disciplinas: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 xml:space="preserve">A comprensión lectora, </w:t>
      </w:r>
    </w:p>
    <w:p w:rsidR="00D27B9D" w:rsidRPr="00DF4404" w:rsidRDefault="00D27B9D" w:rsidP="00DF4404">
      <w:pPr>
        <w:ind w:left="284" w:firstLine="0"/>
        <w:rPr>
          <w:rFonts w:ascii="Calibri" w:hAnsi="Calibri"/>
          <w:sz w:val="24"/>
        </w:rPr>
      </w:pPr>
      <w:r w:rsidRPr="00DF4404">
        <w:rPr>
          <w:rFonts w:ascii="Calibri" w:hAnsi="Calibri"/>
          <w:sz w:val="24"/>
        </w:rPr>
        <w:t>A expresión oral e escrita,</w:t>
      </w:r>
    </w:p>
    <w:p w:rsidR="00D27B9D" w:rsidRPr="00DF4404" w:rsidRDefault="00D27B9D" w:rsidP="00DF4404">
      <w:pPr>
        <w:ind w:left="284" w:firstLine="0"/>
        <w:rPr>
          <w:rFonts w:ascii="Calibri" w:hAnsi="Calibri"/>
          <w:sz w:val="24"/>
        </w:rPr>
      </w:pPr>
      <w:r w:rsidRPr="00DF4404">
        <w:rPr>
          <w:rFonts w:ascii="Calibri" w:hAnsi="Calibri"/>
          <w:sz w:val="24"/>
        </w:rPr>
        <w:t xml:space="preserve">A comunicación audiovisual, </w:t>
      </w:r>
    </w:p>
    <w:p w:rsidR="00D27B9D" w:rsidRPr="00DF4404" w:rsidRDefault="00D27B9D" w:rsidP="00DF4404">
      <w:pPr>
        <w:ind w:left="284" w:firstLine="0"/>
        <w:rPr>
          <w:rFonts w:ascii="Calibri" w:hAnsi="Calibri"/>
          <w:sz w:val="24"/>
        </w:rPr>
      </w:pPr>
      <w:r w:rsidRPr="00DF4404">
        <w:rPr>
          <w:rFonts w:ascii="Calibri" w:hAnsi="Calibri"/>
          <w:sz w:val="24"/>
        </w:rPr>
        <w:t xml:space="preserve">As tecnoloxías da información e a comunicación, </w:t>
      </w:r>
    </w:p>
    <w:p w:rsidR="00D27B9D" w:rsidRPr="00DF4404" w:rsidRDefault="00D27B9D" w:rsidP="00DF4404">
      <w:pPr>
        <w:ind w:left="284" w:firstLine="0"/>
        <w:rPr>
          <w:rFonts w:ascii="Calibri" w:hAnsi="Calibri"/>
          <w:sz w:val="24"/>
        </w:rPr>
      </w:pPr>
      <w:r w:rsidRPr="00DF4404">
        <w:rPr>
          <w:rFonts w:ascii="Calibri" w:hAnsi="Calibri"/>
          <w:sz w:val="24"/>
        </w:rPr>
        <w:t xml:space="preserve">O </w:t>
      </w:r>
      <w:proofErr w:type="spellStart"/>
      <w:r w:rsidRPr="00DF4404">
        <w:rPr>
          <w:rFonts w:ascii="Calibri" w:hAnsi="Calibri"/>
          <w:sz w:val="24"/>
        </w:rPr>
        <w:t>emprendemento</w:t>
      </w:r>
      <w:proofErr w:type="spellEnd"/>
      <w:r w:rsidRPr="00DF4404">
        <w:rPr>
          <w:rFonts w:ascii="Calibri" w:hAnsi="Calibri"/>
          <w:sz w:val="24"/>
        </w:rPr>
        <w:t xml:space="preserve"> e a educación cívica e constitucional </w:t>
      </w:r>
    </w:p>
    <w:p w:rsidR="00D27B9D" w:rsidRPr="00DF4404" w:rsidRDefault="00D27B9D" w:rsidP="00DF4404">
      <w:pPr>
        <w:ind w:left="284" w:firstLine="0"/>
        <w:rPr>
          <w:rFonts w:ascii="Calibri" w:hAnsi="Calibri"/>
          <w:sz w:val="24"/>
        </w:rPr>
      </w:pPr>
      <w:r w:rsidRPr="00DF4404">
        <w:rPr>
          <w:rFonts w:ascii="Calibri" w:hAnsi="Calibri"/>
          <w:sz w:val="24"/>
        </w:rPr>
        <w:t>Os valores que fomenten a igualdade efectiva entre homes e mulleres e a prevención da violencia de xénero.</w:t>
      </w:r>
    </w:p>
    <w:p w:rsidR="00D27B9D" w:rsidRPr="00DF4404" w:rsidRDefault="00D27B9D" w:rsidP="00DF4404">
      <w:pPr>
        <w:ind w:left="284" w:firstLine="0"/>
        <w:rPr>
          <w:rFonts w:ascii="Calibri" w:hAnsi="Calibri"/>
          <w:sz w:val="24"/>
        </w:rPr>
      </w:pPr>
      <w:r w:rsidRPr="00DF4404">
        <w:rPr>
          <w:rFonts w:ascii="Calibri" w:hAnsi="Calibri"/>
          <w:sz w:val="24"/>
        </w:rPr>
        <w:t xml:space="preserve">Os valores inherentes ao principio de igualdade de trato e </w:t>
      </w:r>
      <w:proofErr w:type="spellStart"/>
      <w:r w:rsidRPr="00DF4404">
        <w:rPr>
          <w:rFonts w:ascii="Calibri" w:hAnsi="Calibri"/>
          <w:sz w:val="24"/>
        </w:rPr>
        <w:t>non-discriminación</w:t>
      </w:r>
      <w:proofErr w:type="spellEnd"/>
      <w:r w:rsidRPr="00DF4404">
        <w:rPr>
          <w:rFonts w:ascii="Calibri" w:hAnsi="Calibri"/>
          <w:sz w:val="24"/>
        </w:rPr>
        <w:t xml:space="preserve"> por calquera condición ou circunstancia persoal ou social.</w:t>
      </w:r>
    </w:p>
    <w:p w:rsidR="00D27B9D" w:rsidRPr="00DF4404" w:rsidRDefault="00D27B9D" w:rsidP="00DF4404">
      <w:pPr>
        <w:ind w:left="284" w:firstLine="0"/>
        <w:rPr>
          <w:rFonts w:ascii="Calibri" w:hAnsi="Calibri"/>
          <w:sz w:val="24"/>
        </w:rPr>
      </w:pPr>
      <w:r w:rsidRPr="00DF4404">
        <w:rPr>
          <w:rFonts w:ascii="Calibri" w:hAnsi="Calibri"/>
          <w:sz w:val="24"/>
        </w:rPr>
        <w:t xml:space="preserve">A prevención e resolución pacífica de conflitos en todos os ámbitos da vida persoal, familiar e social. </w:t>
      </w:r>
    </w:p>
    <w:p w:rsidR="00D27B9D" w:rsidRPr="00DF4404" w:rsidRDefault="00D27B9D" w:rsidP="00DF4404">
      <w:pPr>
        <w:ind w:left="284" w:firstLine="0"/>
        <w:rPr>
          <w:rFonts w:ascii="Calibri" w:hAnsi="Calibri"/>
          <w:sz w:val="24"/>
        </w:rPr>
      </w:pPr>
      <w:r w:rsidRPr="00DF4404">
        <w:rPr>
          <w:rFonts w:ascii="Calibri" w:hAnsi="Calibr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D27B9D" w:rsidRPr="00DF4404" w:rsidRDefault="00D27B9D" w:rsidP="00DF4404">
      <w:pPr>
        <w:ind w:left="284" w:firstLine="0"/>
        <w:rPr>
          <w:rFonts w:ascii="Calibri" w:hAnsi="Calibri"/>
          <w:sz w:val="24"/>
        </w:rPr>
      </w:pPr>
      <w:r w:rsidRPr="00DF4404">
        <w:rPr>
          <w:rFonts w:ascii="Calibri" w:hAnsi="Calibri"/>
          <w:sz w:val="24"/>
        </w:rPr>
        <w:lastRenderedPageBreak/>
        <w:t xml:space="preserve">A  prevención da violencia de xénero, da violencia terrorista e de calquera forma de violencia, racismo ou xenofobia. </w:t>
      </w:r>
    </w:p>
    <w:p w:rsidR="00D27B9D" w:rsidRPr="00DF4404" w:rsidRDefault="00D27B9D" w:rsidP="00DF4404">
      <w:pPr>
        <w:ind w:left="284" w:firstLine="0"/>
        <w:rPr>
          <w:rFonts w:ascii="Calibri" w:hAnsi="Calibri"/>
          <w:sz w:val="24"/>
        </w:rPr>
      </w:pPr>
      <w:r w:rsidRPr="00DF4404">
        <w:rPr>
          <w:rFonts w:ascii="Calibri" w:hAnsi="Calibri"/>
          <w:sz w:val="24"/>
        </w:rPr>
        <w:t xml:space="preserve">Prevención de comportamentos, estereotipos  e contidos sexistas, así como aqueles que supoñan discriminación por razón da orientación sexual ou da identidade de xénero, favorecendo a visibilidade da realidade homosexual, bisexual, transexual, </w:t>
      </w:r>
      <w:proofErr w:type="spellStart"/>
      <w:r w:rsidRPr="00DF4404">
        <w:rPr>
          <w:rFonts w:ascii="Calibri" w:hAnsi="Calibri"/>
          <w:sz w:val="24"/>
        </w:rPr>
        <w:t>transxénero</w:t>
      </w:r>
      <w:proofErr w:type="spellEnd"/>
      <w:r w:rsidRPr="00DF4404">
        <w:rPr>
          <w:rFonts w:ascii="Calibri" w:hAnsi="Calibri"/>
          <w:sz w:val="24"/>
        </w:rPr>
        <w:t xml:space="preserve"> e intersexual.</w:t>
      </w:r>
    </w:p>
    <w:p w:rsidR="00D27B9D" w:rsidRPr="00DF4404" w:rsidRDefault="00D27B9D" w:rsidP="00DF4404">
      <w:pPr>
        <w:ind w:left="284" w:firstLine="0"/>
        <w:rPr>
          <w:rFonts w:ascii="Calibri" w:hAnsi="Calibri"/>
          <w:sz w:val="24"/>
        </w:rPr>
      </w:pPr>
      <w:r w:rsidRPr="00DF4404">
        <w:rPr>
          <w:rFonts w:ascii="Calibri" w:hAnsi="Calibr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D27B9D" w:rsidRPr="00DF4404" w:rsidRDefault="00D27B9D" w:rsidP="00DF4404">
      <w:pPr>
        <w:ind w:left="284" w:firstLine="0"/>
        <w:rPr>
          <w:rFonts w:ascii="Calibri" w:hAnsi="Calibri"/>
          <w:sz w:val="24"/>
        </w:rPr>
      </w:pPr>
      <w:r w:rsidRPr="00DF4404">
        <w:rPr>
          <w:rFonts w:ascii="Calibri" w:hAnsi="Calibri"/>
          <w:sz w:val="24"/>
        </w:rPr>
        <w:t>Desenvolvemento e afianzamento do espírito emprendedor e a iniciativa empresarial a partir de aptitudes como a creatividade, a autonomía, a iniciativa, o traballo en equipo, a confianza nun mesmo e o sentido crítico.</w:t>
      </w:r>
    </w:p>
    <w:p w:rsidR="00D27B9D" w:rsidRPr="00DF4404" w:rsidRDefault="00D27B9D" w:rsidP="00DF4404">
      <w:pPr>
        <w:ind w:left="284" w:firstLine="0"/>
        <w:rPr>
          <w:rFonts w:ascii="Calibri" w:hAnsi="Calibri"/>
          <w:sz w:val="24"/>
        </w:rPr>
      </w:pPr>
      <w:r w:rsidRPr="00DF4404">
        <w:rPr>
          <w:rFonts w:ascii="Calibri" w:hAnsi="Calibri"/>
          <w:sz w:val="24"/>
        </w:rPr>
        <w:t xml:space="preserve">Educación e  seguridade viaria </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b/>
          <w:sz w:val="24"/>
        </w:rPr>
      </w:pPr>
      <w:r>
        <w:rPr>
          <w:rFonts w:ascii="Calibri" w:hAnsi="Calibri"/>
          <w:b/>
          <w:sz w:val="24"/>
        </w:rPr>
        <w:t>6</w:t>
      </w:r>
      <w:r w:rsidRPr="00DF4404">
        <w:rPr>
          <w:rFonts w:ascii="Calibri" w:hAnsi="Calibri"/>
          <w:b/>
          <w:sz w:val="24"/>
        </w:rPr>
        <w:t xml:space="preserve">.- Metodoloxía didáctica, incluíndo as estratexias a desenvolver polo profesorado, para acadar os estándares de aprendizaxe, así como a adquisición das competencias clave.  </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Pr>
          <w:rFonts w:ascii="Calibri" w:hAnsi="Calibri"/>
          <w:sz w:val="24"/>
        </w:rPr>
        <w:t>6</w:t>
      </w:r>
      <w:r w:rsidRPr="00DF4404">
        <w:rPr>
          <w:rFonts w:ascii="Calibri" w:hAnsi="Calibri"/>
          <w:sz w:val="24"/>
        </w:rPr>
        <w:t>.1.  Principios metodolóxicos: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 xml:space="preserve">Emprego dun estilo educativo asertivo. Fuxindo dunha postura </w:t>
      </w:r>
      <w:proofErr w:type="spellStart"/>
      <w:r w:rsidRPr="00DF4404">
        <w:rPr>
          <w:rFonts w:ascii="Calibri" w:hAnsi="Calibri"/>
          <w:sz w:val="24"/>
        </w:rPr>
        <w:t>inhibicionista</w:t>
      </w:r>
      <w:proofErr w:type="spellEnd"/>
      <w:r w:rsidRPr="00DF4404">
        <w:rPr>
          <w:rFonts w:ascii="Calibri" w:hAnsi="Calibri"/>
          <w:sz w:val="24"/>
        </w:rPr>
        <w:t xml:space="preserve"> tanto coma da concepción punitiva, practicarase unha actitude comprensiva coas posibilidades e características do alumnado, buscando a súa mellora permanente e guiando as súas aprendizaxes. Como reforzo do esforzo, da conduta </w:t>
      </w:r>
      <w:proofErr w:type="spellStart"/>
      <w:r w:rsidRPr="00DF4404">
        <w:rPr>
          <w:rFonts w:ascii="Calibri" w:hAnsi="Calibri"/>
          <w:sz w:val="24"/>
        </w:rPr>
        <w:t>adaptativa</w:t>
      </w:r>
      <w:proofErr w:type="spellEnd"/>
      <w:r w:rsidRPr="00DF4404">
        <w:rPr>
          <w:rFonts w:ascii="Calibri" w:hAnsi="Calibri"/>
          <w:sz w:val="24"/>
        </w:rPr>
        <w:t xml:space="preserve"> ou do traballo ben feito usarase fundamentalmente o eloxio constante, ao mesmo tempo que se ignora ou se reprende o comportamento inadecuado. Esta discriminación </w:t>
      </w:r>
      <w:proofErr w:type="spellStart"/>
      <w:r w:rsidRPr="00DF4404">
        <w:rPr>
          <w:rFonts w:ascii="Calibri" w:hAnsi="Calibri"/>
          <w:sz w:val="24"/>
        </w:rPr>
        <w:t>condutual</w:t>
      </w:r>
      <w:proofErr w:type="spellEnd"/>
      <w:r w:rsidRPr="00DF4404">
        <w:rPr>
          <w:rFonts w:ascii="Calibri" w:hAnsi="Calibri"/>
          <w:sz w:val="24"/>
        </w:rPr>
        <w:t xml:space="preserve">, xunto co trato respectuoso e xusto favorecerán a </w:t>
      </w:r>
      <w:proofErr w:type="spellStart"/>
      <w:r w:rsidRPr="00DF4404">
        <w:rPr>
          <w:rFonts w:ascii="Calibri" w:hAnsi="Calibri"/>
          <w:sz w:val="24"/>
        </w:rPr>
        <w:t>autoestima</w:t>
      </w:r>
      <w:proofErr w:type="spellEnd"/>
      <w:r w:rsidRPr="00DF4404">
        <w:rPr>
          <w:rFonts w:ascii="Calibri" w:hAnsi="Calibri"/>
          <w:sz w:val="24"/>
        </w:rPr>
        <w:t>, o rendemento escolar e a convivencia pacífica, contribuíndo ao desenvolvemento do clima escolar necesario.</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 xml:space="preserve">Procura de aprendizaxes significativos. Nas diferentes unidades de </w:t>
      </w:r>
      <w:proofErr w:type="spellStart"/>
      <w:r w:rsidRPr="00DF4404">
        <w:rPr>
          <w:rFonts w:ascii="Calibri" w:hAnsi="Calibri"/>
          <w:sz w:val="24"/>
        </w:rPr>
        <w:t>ensino-aprendizaxe</w:t>
      </w:r>
      <w:proofErr w:type="spellEnd"/>
      <w:r w:rsidRPr="00DF4404">
        <w:rPr>
          <w:rFonts w:ascii="Calibri" w:hAnsi="Calibri"/>
          <w:sz w:val="24"/>
        </w:rPr>
        <w:t xml:space="preserve"> procurarase sempre </w:t>
      </w:r>
    </w:p>
    <w:p w:rsidR="00D27B9D" w:rsidRPr="00DF4404" w:rsidRDefault="00D27B9D" w:rsidP="00DF4404">
      <w:pPr>
        <w:ind w:left="284" w:firstLine="0"/>
        <w:rPr>
          <w:rFonts w:ascii="Calibri" w:hAnsi="Calibri"/>
          <w:sz w:val="24"/>
        </w:rPr>
      </w:pPr>
      <w:r w:rsidRPr="00DF4404">
        <w:rPr>
          <w:rFonts w:ascii="Calibri" w:hAnsi="Calibri"/>
          <w:sz w:val="24"/>
        </w:rPr>
        <w:t>- Que os contidos sexan lóxicos e coherentes, con estrutura e vocabulario adaptados ao alumnado ao que se dirixen.</w:t>
      </w:r>
    </w:p>
    <w:p w:rsidR="00D27B9D" w:rsidRPr="00DF4404" w:rsidRDefault="00D27B9D" w:rsidP="00DF4404">
      <w:pPr>
        <w:ind w:left="284" w:firstLine="0"/>
        <w:rPr>
          <w:rFonts w:ascii="Calibri" w:hAnsi="Calibri"/>
          <w:sz w:val="24"/>
        </w:rPr>
      </w:pPr>
      <w:r w:rsidRPr="00DF4404">
        <w:rPr>
          <w:rFonts w:ascii="Calibri" w:hAnsi="Calibri"/>
          <w:sz w:val="24"/>
        </w:rPr>
        <w:t>- Que o alumnado teña os coñecementos previos necesarios para comprender os novos contidos e que estes estean activados.</w:t>
      </w:r>
    </w:p>
    <w:p w:rsidR="00D27B9D" w:rsidRPr="00DF4404" w:rsidRDefault="00D27B9D" w:rsidP="00DF4404">
      <w:pPr>
        <w:ind w:left="284" w:firstLine="0"/>
        <w:rPr>
          <w:rFonts w:ascii="Calibri" w:hAnsi="Calibri"/>
          <w:sz w:val="24"/>
        </w:rPr>
      </w:pPr>
      <w:r w:rsidRPr="00DF4404">
        <w:rPr>
          <w:rFonts w:ascii="Calibri" w:hAnsi="Calibri"/>
          <w:sz w:val="24"/>
        </w:rPr>
        <w:t xml:space="preserve">- Que o alumnado teña a predisposición, a actitude, o interese e a motivación necesarias para </w:t>
      </w:r>
      <w:proofErr w:type="spellStart"/>
      <w:r w:rsidRPr="00DF4404">
        <w:rPr>
          <w:rFonts w:ascii="Calibri" w:hAnsi="Calibri"/>
          <w:sz w:val="24"/>
        </w:rPr>
        <w:t>interactuar</w:t>
      </w:r>
      <w:proofErr w:type="spellEnd"/>
      <w:r w:rsidRPr="00DF4404">
        <w:rPr>
          <w:rFonts w:ascii="Calibri" w:hAnsi="Calibri"/>
          <w:sz w:val="24"/>
        </w:rPr>
        <w:t xml:space="preserve"> cos contidos que lle propomos. </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 xml:space="preserve">Desenvolvemento de traballo por proxectos e traballos de investigación. Sen </w:t>
      </w:r>
      <w:proofErr w:type="spellStart"/>
      <w:r w:rsidRPr="00DF4404">
        <w:rPr>
          <w:rFonts w:ascii="Calibri" w:hAnsi="Calibri"/>
          <w:sz w:val="24"/>
        </w:rPr>
        <w:t>olvidar</w:t>
      </w:r>
      <w:proofErr w:type="spellEnd"/>
      <w:r w:rsidRPr="00DF4404">
        <w:rPr>
          <w:rFonts w:ascii="Calibri" w:hAnsi="Calibri"/>
          <w:sz w:val="24"/>
        </w:rPr>
        <w:t xml:space="preserve">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 xml:space="preserve">Metodoloxías activas. O alumno non pode quedarse nunha recepción pasiva de coñecementos. Promoverase a actividade mental do alumno, que deberá traballar a información que recibe, enlazándoa cos seus </w:t>
      </w:r>
      <w:proofErr w:type="spellStart"/>
      <w:r w:rsidRPr="00DF4404">
        <w:rPr>
          <w:rFonts w:ascii="Calibri" w:hAnsi="Calibri"/>
          <w:sz w:val="24"/>
        </w:rPr>
        <w:t>coñementos</w:t>
      </w:r>
      <w:proofErr w:type="spellEnd"/>
      <w:r w:rsidRPr="00DF4404">
        <w:rPr>
          <w:rFonts w:ascii="Calibri" w:hAnsi="Calibri"/>
          <w:sz w:val="24"/>
        </w:rPr>
        <w:t xml:space="preserve"> previos, dándolle sentido, esforzándose por entendela e buscando un cambio nos seus esquemas de coñecemento. As </w:t>
      </w:r>
      <w:proofErr w:type="spellStart"/>
      <w:r w:rsidRPr="00DF4404">
        <w:rPr>
          <w:rFonts w:ascii="Calibri" w:hAnsi="Calibri"/>
          <w:sz w:val="24"/>
        </w:rPr>
        <w:t>tecnicas</w:t>
      </w:r>
      <w:proofErr w:type="spellEnd"/>
      <w:r w:rsidRPr="00DF4404">
        <w:rPr>
          <w:rFonts w:ascii="Calibri" w:hAnsi="Calibri"/>
          <w:sz w:val="24"/>
        </w:rPr>
        <w:t xml:space="preserve"> de traballo </w:t>
      </w:r>
      <w:proofErr w:type="spellStart"/>
      <w:r w:rsidRPr="00DF4404">
        <w:rPr>
          <w:rFonts w:ascii="Calibri" w:hAnsi="Calibri"/>
          <w:sz w:val="24"/>
        </w:rPr>
        <w:t>intelectural</w:t>
      </w:r>
      <w:proofErr w:type="spellEnd"/>
      <w:r w:rsidRPr="00DF4404">
        <w:rPr>
          <w:rFonts w:ascii="Calibri" w:hAnsi="Calibri"/>
          <w:sz w:val="24"/>
        </w:rPr>
        <w:t xml:space="preserve"> e comprensión lectora (resumes, esquemas...) ou o tipo de traballo que mencionamos no punto anterior, son fórmulas eficaces para promover esa actividade mental necesaria.</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 xml:space="preserve">Atención á diversidade. Ter en conta as peculiaridades (ritmos e estilos de aprendizaxe, capacidades, </w:t>
      </w:r>
      <w:proofErr w:type="spellStart"/>
      <w:r w:rsidRPr="00DF4404">
        <w:rPr>
          <w:rFonts w:ascii="Calibri" w:hAnsi="Calibri"/>
          <w:sz w:val="24"/>
        </w:rPr>
        <w:t>etc</w:t>
      </w:r>
      <w:proofErr w:type="spellEnd"/>
      <w:r w:rsidRPr="00DF4404">
        <w:rPr>
          <w:rFonts w:ascii="Calibri" w:hAnsi="Calibri"/>
          <w:sz w:val="24"/>
        </w:rPr>
        <w:t>.) de cada grupo e de cada neno/a concreto. Cada alumno ten as súas necesidades educativas e algúns presentan necesidades educativas especiais que deberán ser atendidas.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Traballo cooperativo. É preciso promover as relacións entre iguais para favorece-la confrontación e a modificación dos puntos de vista propios.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 xml:space="preserve">Contribución ao desenvolvemento da </w:t>
      </w:r>
      <w:proofErr w:type="spellStart"/>
      <w:r w:rsidRPr="00DF4404">
        <w:rPr>
          <w:rFonts w:ascii="Calibri" w:hAnsi="Calibri"/>
          <w:sz w:val="24"/>
        </w:rPr>
        <w:t>capacidad</w:t>
      </w:r>
      <w:proofErr w:type="spellEnd"/>
      <w:r w:rsidRPr="00DF4404">
        <w:rPr>
          <w:rFonts w:ascii="Calibri" w:hAnsi="Calibri"/>
          <w:sz w:val="24"/>
        </w:rPr>
        <w:t xml:space="preserve"> “de aprender a aprender”. </w:t>
      </w:r>
    </w:p>
    <w:p w:rsidR="00D27B9D" w:rsidRPr="00DF4404" w:rsidRDefault="00D27B9D" w:rsidP="00DF4404">
      <w:pPr>
        <w:ind w:left="284" w:firstLine="0"/>
        <w:rPr>
          <w:rFonts w:ascii="Calibri" w:hAnsi="Calibri"/>
          <w:sz w:val="24"/>
        </w:rPr>
      </w:pPr>
      <w:r w:rsidRPr="00DF4404">
        <w:rPr>
          <w:rFonts w:ascii="Calibri" w:hAnsi="Calibri"/>
          <w:sz w:val="24"/>
        </w:rPr>
        <w:t xml:space="preserve">As sucesivas unidades de </w:t>
      </w:r>
      <w:proofErr w:type="spellStart"/>
      <w:r w:rsidRPr="00DF4404">
        <w:rPr>
          <w:rFonts w:ascii="Calibri" w:hAnsi="Calibri"/>
          <w:sz w:val="24"/>
        </w:rPr>
        <w:t>ensino-aprendizaxe</w:t>
      </w:r>
      <w:proofErr w:type="spellEnd"/>
      <w:r w:rsidRPr="00DF4404">
        <w:rPr>
          <w:rFonts w:ascii="Calibri" w:hAnsi="Calibri"/>
          <w:sz w:val="24"/>
        </w:rPr>
        <w:t xml:space="preserve"> que se desenvolven no centro irán encamiñadas a que o alumnado aprenda a regular os seus propios procesos de aprendizaxe, é dicir a planificar, supervisar e avaliar o seu comportamento cando se enfronta a calquera tarefa escolar.</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Cooperación e complicidade coas familias do alumnado, como requisito de primeiro orde para conseguir os obxectivos educativos do currículo escolar.</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Pr>
          <w:rFonts w:ascii="Calibri" w:hAnsi="Calibri"/>
          <w:sz w:val="24"/>
        </w:rPr>
        <w:lastRenderedPageBreak/>
        <w:t>6</w:t>
      </w:r>
      <w:r w:rsidRPr="00DF4404">
        <w:rPr>
          <w:rFonts w:ascii="Calibri" w:hAnsi="Calibri"/>
          <w:sz w:val="24"/>
        </w:rPr>
        <w:t xml:space="preserve">.2.  </w:t>
      </w:r>
      <w:proofErr w:type="spellStart"/>
      <w:r w:rsidRPr="00DF4404">
        <w:rPr>
          <w:rFonts w:ascii="Calibri" w:hAnsi="Calibri"/>
          <w:sz w:val="24"/>
        </w:rPr>
        <w:t>Secuenciación</w:t>
      </w:r>
      <w:proofErr w:type="spellEnd"/>
      <w:r w:rsidRPr="00DF4404">
        <w:rPr>
          <w:rFonts w:ascii="Calibri" w:hAnsi="Calibri"/>
          <w:sz w:val="24"/>
        </w:rPr>
        <w:t xml:space="preserve"> das actividades de </w:t>
      </w:r>
      <w:proofErr w:type="spellStart"/>
      <w:r w:rsidRPr="00DF4404">
        <w:rPr>
          <w:rFonts w:ascii="Calibri" w:hAnsi="Calibri"/>
          <w:sz w:val="24"/>
        </w:rPr>
        <w:t>ensino-aprendizaxe</w:t>
      </w:r>
      <w:proofErr w:type="spellEnd"/>
      <w:r w:rsidRPr="00DF4404">
        <w:rPr>
          <w:rFonts w:ascii="Calibri" w:hAnsi="Calibri"/>
          <w:sz w:val="24"/>
        </w:rPr>
        <w:t>.</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A concreción da metodoloxía maniféstase na secuencia e no tipo de actividades que o profesorado programa e que logo desenvolve na aula co alumnado. A secuencia base da actividades educativas aproximarase á seguinte:</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Pr>
          <w:rFonts w:ascii="Calibri" w:hAnsi="Calibri"/>
          <w:sz w:val="24"/>
        </w:rPr>
        <w:t>6</w:t>
      </w:r>
      <w:r w:rsidRPr="00DF4404">
        <w:rPr>
          <w:rFonts w:ascii="Calibri" w:hAnsi="Calibri"/>
          <w:sz w:val="24"/>
        </w:rPr>
        <w:t xml:space="preserve">.2.1.- Actividades para a presentación do centro de interese a traballar da forma máis </w:t>
      </w:r>
      <w:proofErr w:type="spellStart"/>
      <w:r w:rsidRPr="00DF4404">
        <w:rPr>
          <w:rFonts w:ascii="Calibri" w:hAnsi="Calibri"/>
          <w:sz w:val="24"/>
        </w:rPr>
        <w:t>chamativa</w:t>
      </w:r>
      <w:proofErr w:type="spellEnd"/>
      <w:r w:rsidRPr="00DF4404">
        <w:rPr>
          <w:rFonts w:ascii="Calibri" w:hAnsi="Calibri"/>
          <w:sz w:val="24"/>
        </w:rPr>
        <w:t xml:space="preserve"> posible, tratando de espertar a atención do alumnado e de motivalo cara as novas </w:t>
      </w:r>
      <w:proofErr w:type="spellStart"/>
      <w:r w:rsidRPr="00DF4404">
        <w:rPr>
          <w:rFonts w:ascii="Calibri" w:hAnsi="Calibri"/>
          <w:sz w:val="24"/>
        </w:rPr>
        <w:t>aprindizaxes</w:t>
      </w:r>
      <w:proofErr w:type="spellEnd"/>
      <w:r w:rsidRPr="00DF4404">
        <w:rPr>
          <w:rFonts w:ascii="Calibri" w:hAnsi="Calibri"/>
          <w:sz w:val="24"/>
        </w:rPr>
        <w:t>, mediante vídeos, lecturas, xogos...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Pr>
          <w:rFonts w:ascii="Calibri" w:hAnsi="Calibri"/>
          <w:sz w:val="24"/>
        </w:rPr>
        <w:t>6</w:t>
      </w:r>
      <w:r w:rsidRPr="00DF4404">
        <w:rPr>
          <w:rFonts w:ascii="Calibri" w:hAnsi="Calibri"/>
          <w:sz w:val="24"/>
        </w:rPr>
        <w:t>.2.2.- Actividades de indagación/</w:t>
      </w:r>
      <w:proofErr w:type="spellStart"/>
      <w:r w:rsidRPr="00DF4404">
        <w:rPr>
          <w:rFonts w:ascii="Calibri" w:hAnsi="Calibri"/>
          <w:sz w:val="24"/>
        </w:rPr>
        <w:t>explicitación</w:t>
      </w:r>
      <w:proofErr w:type="spellEnd"/>
      <w:r w:rsidRPr="00DF4404">
        <w:rPr>
          <w:rFonts w:ascii="Calibri" w:hAnsi="Calibri"/>
          <w:sz w:val="24"/>
        </w:rPr>
        <w:t xml:space="preserve"> das ideas previas dos alumnos/as: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Informar aos alumnos/as sobre os novos contidos a tratar, buscándolle relación con outros contidos tratados con anterioridade.</w:t>
      </w:r>
    </w:p>
    <w:p w:rsidR="00D27B9D" w:rsidRPr="00DF4404" w:rsidRDefault="00D27B9D" w:rsidP="00DF4404">
      <w:pPr>
        <w:ind w:left="284" w:firstLine="0"/>
        <w:rPr>
          <w:rFonts w:ascii="Calibri" w:hAnsi="Calibri"/>
          <w:sz w:val="24"/>
        </w:rPr>
      </w:pPr>
      <w:r w:rsidRPr="00DF4404">
        <w:rPr>
          <w:rFonts w:ascii="Calibri" w:hAnsi="Calibri"/>
          <w:sz w:val="24"/>
        </w:rPr>
        <w:t>Facer preguntas que obriguen aos distintos alumnos/as a relacionar os novos contidos con diferentes situacións funcionais e que permitan identificar que tipos e graos de coñecemento teñen sobre o tema.</w:t>
      </w:r>
    </w:p>
    <w:p w:rsidR="00D27B9D" w:rsidRPr="00DF4404" w:rsidRDefault="00D27B9D" w:rsidP="00DF4404">
      <w:pPr>
        <w:ind w:left="284" w:firstLine="0"/>
        <w:rPr>
          <w:rFonts w:ascii="Calibri" w:hAnsi="Calibri"/>
          <w:sz w:val="24"/>
        </w:rPr>
      </w:pPr>
      <w:r w:rsidRPr="00DF4404">
        <w:rPr>
          <w:rFonts w:ascii="Calibri" w:hAnsi="Calibri"/>
          <w:sz w:val="24"/>
        </w:rPr>
        <w:t xml:space="preserve">Promover a </w:t>
      </w:r>
      <w:proofErr w:type="spellStart"/>
      <w:r w:rsidRPr="00DF4404">
        <w:rPr>
          <w:rFonts w:ascii="Calibri" w:hAnsi="Calibri"/>
          <w:sz w:val="24"/>
        </w:rPr>
        <w:t>intercomunicación</w:t>
      </w:r>
      <w:proofErr w:type="spellEnd"/>
      <w:r w:rsidRPr="00DF4404">
        <w:rPr>
          <w:rFonts w:ascii="Calibri" w:hAnsi="Calibri"/>
          <w:sz w:val="24"/>
        </w:rPr>
        <w:t xml:space="preserve"> do alumnado sobre as novas cuestións (isto dá unha información importante para formar grupos).</w:t>
      </w:r>
    </w:p>
    <w:p w:rsidR="00D27B9D" w:rsidRPr="00DF4404" w:rsidRDefault="00D27B9D" w:rsidP="00DF4404">
      <w:pPr>
        <w:ind w:left="284" w:firstLine="0"/>
        <w:rPr>
          <w:rFonts w:ascii="Calibri" w:hAnsi="Calibri"/>
          <w:sz w:val="24"/>
        </w:rPr>
      </w:pPr>
      <w:r w:rsidRPr="00DF4404">
        <w:rPr>
          <w:rFonts w:ascii="Calibri" w:hAnsi="Calibri"/>
          <w:sz w:val="24"/>
        </w:rPr>
        <w:t>Rexistrar en instrumentos adecuados a información sobre a situación inicial dos alumnos/as.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Pr>
          <w:rFonts w:ascii="Calibri" w:hAnsi="Calibri"/>
          <w:sz w:val="24"/>
        </w:rPr>
        <w:t>6</w:t>
      </w:r>
      <w:r w:rsidRPr="00DF4404">
        <w:rPr>
          <w:rFonts w:ascii="Calibri" w:hAnsi="Calibri"/>
          <w:sz w:val="24"/>
        </w:rPr>
        <w:t>.2.3.- Actividades para a aprendizaxe dos novos contidos: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 xml:space="preserve">Usaranse fundamentalmente dúas </w:t>
      </w:r>
      <w:proofErr w:type="spellStart"/>
      <w:r w:rsidRPr="00DF4404">
        <w:rPr>
          <w:rFonts w:ascii="Calibri" w:hAnsi="Calibri"/>
          <w:sz w:val="24"/>
        </w:rPr>
        <w:t>vias</w:t>
      </w:r>
      <w:proofErr w:type="spellEnd"/>
      <w:r w:rsidRPr="00DF4404">
        <w:rPr>
          <w:rFonts w:ascii="Calibri" w:hAnsi="Calibri"/>
          <w:sz w:val="24"/>
        </w:rPr>
        <w:t>:</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a) Presentación dos novos contidos por parte do profesor/a:</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 xml:space="preserve">profesor presentará o novo contido de xeito claro, ben </w:t>
      </w:r>
      <w:proofErr w:type="spellStart"/>
      <w:r w:rsidRPr="00DF4404">
        <w:rPr>
          <w:rFonts w:ascii="Calibri" w:hAnsi="Calibri"/>
          <w:sz w:val="24"/>
        </w:rPr>
        <w:t>estructurado</w:t>
      </w:r>
      <w:proofErr w:type="spellEnd"/>
      <w:r w:rsidRPr="00DF4404">
        <w:rPr>
          <w:rFonts w:ascii="Calibri" w:hAnsi="Calibri"/>
          <w:sz w:val="24"/>
        </w:rPr>
        <w:t xml:space="preserve"> dende o punto de vista lóxico, usando demostracións, exemplos, formatos diferentes (imaxe, vídeos, esquemas...) e posibles aplicacións a casos prácticos.</w:t>
      </w:r>
    </w:p>
    <w:p w:rsidR="00D27B9D" w:rsidRPr="00DF4404" w:rsidRDefault="00D27B9D" w:rsidP="00DF4404">
      <w:pPr>
        <w:ind w:left="284" w:firstLine="0"/>
        <w:rPr>
          <w:rFonts w:ascii="Calibri" w:hAnsi="Calibri"/>
          <w:sz w:val="24"/>
        </w:rPr>
      </w:pPr>
      <w:r w:rsidRPr="00DF4404">
        <w:rPr>
          <w:rFonts w:ascii="Calibri" w:hAnsi="Calibri"/>
          <w:sz w:val="24"/>
        </w:rPr>
        <w:lastRenderedPageBreak/>
        <w:t>Inmediatamente despois alumnos e alumnas con diferentes capacidades e coñecementos previos resolverán exemplos semellantes diante dos compañeiros, quedando para o final os menos competentes respecto a eses contidos.</w:t>
      </w:r>
    </w:p>
    <w:p w:rsidR="00D27B9D" w:rsidRPr="00DF4404" w:rsidRDefault="00D27B9D" w:rsidP="00DF4404">
      <w:pPr>
        <w:ind w:left="284" w:firstLine="0"/>
        <w:rPr>
          <w:rFonts w:ascii="Calibri" w:hAnsi="Calibri"/>
          <w:sz w:val="24"/>
        </w:rPr>
      </w:pPr>
      <w:r w:rsidRPr="00DF4404">
        <w:rPr>
          <w:rFonts w:ascii="Calibri" w:hAnsi="Calibri"/>
          <w:sz w:val="24"/>
        </w:rPr>
        <w:t>Analizaranse con todo o grupo actividades xa resoltas (ben ou mal).</w:t>
      </w:r>
    </w:p>
    <w:p w:rsidR="00D27B9D" w:rsidRPr="00DF4404" w:rsidRDefault="00D27B9D" w:rsidP="00DF4404">
      <w:pPr>
        <w:ind w:left="284" w:firstLine="0"/>
        <w:rPr>
          <w:rFonts w:ascii="Calibri" w:hAnsi="Calibri"/>
          <w:sz w:val="24"/>
        </w:rPr>
      </w:pPr>
      <w:r w:rsidRPr="00DF4404">
        <w:rPr>
          <w:rFonts w:ascii="Calibri" w:hAnsi="Calibri"/>
          <w:sz w:val="24"/>
        </w:rPr>
        <w:t>Proporanse actividades de igual complexidade cós exemplos do mestre/a para que os alumnos/as os fagan autonomamente.</w:t>
      </w:r>
    </w:p>
    <w:p w:rsidR="00D27B9D" w:rsidRPr="00DF4404" w:rsidRDefault="00D27B9D" w:rsidP="00DF4404">
      <w:pPr>
        <w:ind w:left="284" w:firstLine="0"/>
        <w:rPr>
          <w:rFonts w:ascii="Calibri" w:hAnsi="Calibri"/>
          <w:sz w:val="24"/>
        </w:rPr>
      </w:pPr>
      <w:r w:rsidRPr="00DF4404">
        <w:rPr>
          <w:rFonts w:ascii="Calibri" w:hAnsi="Calibri"/>
          <w:sz w:val="24"/>
        </w:rPr>
        <w:t>Organizaranse actividades en pequenos grupos heteroxéneos (en canto a capacidade e coñecementos previos) que rematan cunha exposición dos resultados ó grupo clase (con intervención de todos).</w:t>
      </w:r>
      <w:r w:rsidRPr="00DF4404">
        <w:rPr>
          <w:rFonts w:ascii="Calibri" w:hAnsi="Calibri"/>
          <w:sz w:val="24"/>
        </w:rPr>
        <w:tab/>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 xml:space="preserve">b) Traballos de investigación ou busca de información por parte do alumnado coa </w:t>
      </w:r>
      <w:proofErr w:type="spellStart"/>
      <w:r w:rsidRPr="00DF4404">
        <w:rPr>
          <w:rFonts w:ascii="Calibri" w:hAnsi="Calibri"/>
          <w:sz w:val="24"/>
        </w:rPr>
        <w:t>guia</w:t>
      </w:r>
      <w:proofErr w:type="spellEnd"/>
      <w:r w:rsidRPr="00DF4404">
        <w:rPr>
          <w:rFonts w:ascii="Calibri" w:hAnsi="Calibri"/>
          <w:sz w:val="24"/>
        </w:rPr>
        <w:t xml:space="preserve"> do profesor:</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Escóllese o tema a traballar (mellor coa participación do alumnado).</w:t>
      </w:r>
    </w:p>
    <w:p w:rsidR="00D27B9D" w:rsidRPr="00DF4404" w:rsidRDefault="00D27B9D" w:rsidP="00DF4404">
      <w:pPr>
        <w:ind w:left="284" w:firstLine="0"/>
        <w:rPr>
          <w:rFonts w:ascii="Calibri" w:hAnsi="Calibri"/>
          <w:sz w:val="24"/>
        </w:rPr>
      </w:pPr>
      <w:r w:rsidRPr="00DF4404">
        <w:rPr>
          <w:rFonts w:ascii="Calibri" w:hAnsi="Calibri"/>
          <w:sz w:val="24"/>
        </w:rPr>
        <w:t>Estúdanse as concepcións previas do alumnado sobre o tema.</w:t>
      </w:r>
    </w:p>
    <w:p w:rsidR="00D27B9D" w:rsidRPr="00DF4404" w:rsidRDefault="00D27B9D" w:rsidP="00DF4404">
      <w:pPr>
        <w:ind w:left="284" w:firstLine="0"/>
        <w:rPr>
          <w:rFonts w:ascii="Calibri" w:hAnsi="Calibri"/>
          <w:sz w:val="24"/>
        </w:rPr>
      </w:pPr>
      <w:r w:rsidRPr="00DF4404">
        <w:rPr>
          <w:rFonts w:ascii="Calibri" w:hAnsi="Calibri"/>
          <w:sz w:val="24"/>
        </w:rPr>
        <w:t>Concrétanse os aspectos que queremos descubrir (que queremos saber?).</w:t>
      </w:r>
    </w:p>
    <w:p w:rsidR="00D27B9D" w:rsidRPr="00DF4404" w:rsidRDefault="00D27B9D" w:rsidP="00DF4404">
      <w:pPr>
        <w:ind w:left="284" w:firstLine="0"/>
        <w:rPr>
          <w:rFonts w:ascii="Calibri" w:hAnsi="Calibri"/>
          <w:sz w:val="24"/>
        </w:rPr>
      </w:pPr>
      <w:r w:rsidRPr="00DF4404">
        <w:rPr>
          <w:rFonts w:ascii="Calibri" w:hAnsi="Calibri"/>
          <w:sz w:val="24"/>
        </w:rPr>
        <w:t xml:space="preserve">O profesorado propón os recursos (en papel ou na rede) que se consultarán para </w:t>
      </w:r>
      <w:proofErr w:type="spellStart"/>
      <w:r w:rsidRPr="00DF4404">
        <w:rPr>
          <w:rFonts w:ascii="Calibri" w:hAnsi="Calibri"/>
          <w:sz w:val="24"/>
        </w:rPr>
        <w:t>respostar</w:t>
      </w:r>
      <w:proofErr w:type="spellEnd"/>
      <w:r w:rsidRPr="00DF4404">
        <w:rPr>
          <w:rFonts w:ascii="Calibri" w:hAnsi="Calibri"/>
          <w:sz w:val="24"/>
        </w:rPr>
        <w:t xml:space="preserve"> as preguntas.</w:t>
      </w:r>
    </w:p>
    <w:p w:rsidR="00D27B9D" w:rsidRPr="00DF4404" w:rsidRDefault="00D27B9D" w:rsidP="00DF4404">
      <w:pPr>
        <w:ind w:left="284" w:firstLine="0"/>
        <w:rPr>
          <w:rFonts w:ascii="Calibri" w:hAnsi="Calibri"/>
          <w:sz w:val="24"/>
        </w:rPr>
      </w:pPr>
      <w:r w:rsidRPr="00DF4404">
        <w:rPr>
          <w:rFonts w:ascii="Calibri" w:hAnsi="Calibri"/>
          <w:sz w:val="24"/>
        </w:rPr>
        <w:t>O alumnado busca a información nas fontes propostas.</w:t>
      </w:r>
    </w:p>
    <w:p w:rsidR="00D27B9D" w:rsidRPr="00DF4404" w:rsidRDefault="00D27B9D" w:rsidP="00DF4404">
      <w:pPr>
        <w:ind w:left="284" w:firstLine="0"/>
        <w:rPr>
          <w:rFonts w:ascii="Calibri" w:hAnsi="Calibri"/>
          <w:sz w:val="24"/>
        </w:rPr>
      </w:pPr>
      <w:r w:rsidRPr="00DF4404">
        <w:rPr>
          <w:rFonts w:ascii="Calibri" w:hAnsi="Calibri"/>
          <w:sz w:val="24"/>
        </w:rPr>
        <w:t>O alumnado traballa a información e con ela elabora un produto final (un documento, un mural, unha presentación...), para mostrarlle aos demais as súas conclusións.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Pr>
          <w:rFonts w:ascii="Calibri" w:hAnsi="Calibri"/>
          <w:sz w:val="24"/>
        </w:rPr>
        <w:t>6</w:t>
      </w:r>
      <w:r w:rsidRPr="00DF4404">
        <w:rPr>
          <w:rFonts w:ascii="Calibri" w:hAnsi="Calibri"/>
          <w:sz w:val="24"/>
        </w:rPr>
        <w:t>.2.4.- Actividades de xeneralización e de aplicación das aprendizaxes adquiridas: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 xml:space="preserve">O profesor explica con claridade, con exemplos e demostracións, como os contidos aprendidos se aplican a diferentes situacións. Irá aplicando o novo contido a diferentes variables e </w:t>
      </w:r>
      <w:proofErr w:type="spellStart"/>
      <w:r w:rsidRPr="00DF4404">
        <w:rPr>
          <w:rFonts w:ascii="Calibri" w:hAnsi="Calibri"/>
          <w:sz w:val="24"/>
        </w:rPr>
        <w:t>explicitando</w:t>
      </w:r>
      <w:proofErr w:type="spellEnd"/>
      <w:r w:rsidRPr="00DF4404">
        <w:rPr>
          <w:rFonts w:ascii="Calibri" w:hAnsi="Calibri"/>
          <w:sz w:val="24"/>
        </w:rPr>
        <w:t xml:space="preserve"> os pasos para resolve-la situación.</w:t>
      </w:r>
    </w:p>
    <w:p w:rsidR="00D27B9D" w:rsidRPr="00DF4404" w:rsidRDefault="00D27B9D" w:rsidP="00DF4404">
      <w:pPr>
        <w:ind w:left="284" w:firstLine="0"/>
        <w:rPr>
          <w:rFonts w:ascii="Calibri" w:hAnsi="Calibri"/>
          <w:sz w:val="24"/>
        </w:rPr>
      </w:pPr>
      <w:r w:rsidRPr="00DF4404">
        <w:rPr>
          <w:rFonts w:ascii="Calibri" w:hAnsi="Calibri"/>
          <w:sz w:val="24"/>
        </w:rPr>
        <w:t>Proporánselle  aos alumnos/as actividades de diferentes graos de complexidade, dándolle opción a que cada un elixa a que máis se adapte á súa competencia. O grao de complexidade virá dado en función de:</w:t>
      </w:r>
    </w:p>
    <w:p w:rsidR="00D27B9D" w:rsidRPr="00DF4404" w:rsidRDefault="00D27B9D" w:rsidP="00DF4404">
      <w:pPr>
        <w:ind w:left="284" w:firstLine="0"/>
        <w:rPr>
          <w:rFonts w:ascii="Calibri" w:hAnsi="Calibri"/>
          <w:sz w:val="24"/>
        </w:rPr>
      </w:pPr>
      <w:r w:rsidRPr="00DF4404">
        <w:rPr>
          <w:rFonts w:ascii="Calibri" w:hAnsi="Calibri"/>
          <w:sz w:val="24"/>
        </w:rPr>
        <w:t>o</w:t>
      </w:r>
      <w:r w:rsidRPr="00DF4404">
        <w:rPr>
          <w:rFonts w:ascii="Calibri" w:hAnsi="Calibri"/>
          <w:sz w:val="24"/>
        </w:rPr>
        <w:tab/>
        <w:t>Parecido coas actividades de aprendizaxe.</w:t>
      </w:r>
    </w:p>
    <w:p w:rsidR="00D27B9D" w:rsidRPr="00DF4404" w:rsidRDefault="00D27B9D" w:rsidP="00DF4404">
      <w:pPr>
        <w:ind w:left="284" w:firstLine="0"/>
        <w:rPr>
          <w:rFonts w:ascii="Calibri" w:hAnsi="Calibri"/>
          <w:sz w:val="24"/>
        </w:rPr>
      </w:pPr>
      <w:r w:rsidRPr="00DF4404">
        <w:rPr>
          <w:rFonts w:ascii="Calibri" w:hAnsi="Calibri"/>
          <w:sz w:val="24"/>
        </w:rPr>
        <w:lastRenderedPageBreak/>
        <w:t>o</w:t>
      </w:r>
      <w:r w:rsidRPr="00DF4404">
        <w:rPr>
          <w:rFonts w:ascii="Calibri" w:hAnsi="Calibri"/>
          <w:sz w:val="24"/>
        </w:rPr>
        <w:tab/>
        <w:t>Número de variables a ter en conta.</w:t>
      </w:r>
    </w:p>
    <w:p w:rsidR="00D27B9D" w:rsidRPr="00DF4404" w:rsidRDefault="00D27B9D" w:rsidP="00DF4404">
      <w:pPr>
        <w:ind w:left="284" w:firstLine="0"/>
        <w:rPr>
          <w:rFonts w:ascii="Calibri" w:hAnsi="Calibri"/>
          <w:sz w:val="24"/>
        </w:rPr>
      </w:pPr>
      <w:r w:rsidRPr="00DF4404">
        <w:rPr>
          <w:rFonts w:ascii="Calibri" w:hAnsi="Calibri"/>
          <w:sz w:val="24"/>
        </w:rPr>
        <w:t>o</w:t>
      </w:r>
      <w:r w:rsidRPr="00DF4404">
        <w:rPr>
          <w:rFonts w:ascii="Calibri" w:hAnsi="Calibri"/>
          <w:sz w:val="24"/>
        </w:rPr>
        <w:tab/>
        <w:t>Grao de dirección da actividade.</w:t>
      </w:r>
    </w:p>
    <w:p w:rsidR="00D27B9D" w:rsidRPr="00DF4404" w:rsidRDefault="00D27B9D" w:rsidP="00DF4404">
      <w:pPr>
        <w:ind w:left="284" w:firstLine="0"/>
        <w:rPr>
          <w:rFonts w:ascii="Calibri" w:hAnsi="Calibri"/>
          <w:sz w:val="24"/>
        </w:rPr>
      </w:pPr>
      <w:r w:rsidRPr="00DF4404">
        <w:rPr>
          <w:rFonts w:ascii="Calibri" w:hAnsi="Calibri"/>
          <w:sz w:val="24"/>
        </w:rPr>
        <w:t>Organizaranse actividades de titoría de alumnos por parellas ou en pequenos grupos.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Pr>
          <w:rFonts w:ascii="Calibri" w:hAnsi="Calibri"/>
          <w:sz w:val="24"/>
        </w:rPr>
        <w:t>6</w:t>
      </w:r>
      <w:r w:rsidRPr="00DF4404">
        <w:rPr>
          <w:rFonts w:ascii="Calibri" w:hAnsi="Calibri"/>
          <w:sz w:val="24"/>
        </w:rPr>
        <w:t>.2.5.- Actividades de exercitación e memorización:</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w:t>
      </w:r>
      <w:r w:rsidRPr="00DF4404">
        <w:rPr>
          <w:rFonts w:ascii="Calibri" w:hAnsi="Calibri"/>
          <w:sz w:val="24"/>
        </w:rPr>
        <w:tab/>
        <w:t>Organizar actividades de reforzo (co mesmo grao de complexidade que as anteriores) e de ampliación (mesmos contidos en situacións diferentes).</w:t>
      </w:r>
    </w:p>
    <w:p w:rsidR="00D27B9D" w:rsidRPr="00DF4404" w:rsidRDefault="00D27B9D" w:rsidP="00DF4404">
      <w:pPr>
        <w:ind w:left="284" w:firstLine="0"/>
        <w:rPr>
          <w:rFonts w:ascii="Calibri" w:hAnsi="Calibri"/>
          <w:sz w:val="24"/>
        </w:rPr>
      </w:pPr>
      <w:r w:rsidRPr="00DF4404">
        <w:rPr>
          <w:rFonts w:ascii="Calibri" w:hAnsi="Calibri"/>
          <w:sz w:val="24"/>
        </w:rPr>
        <w:t>-</w:t>
      </w:r>
      <w:r w:rsidRPr="00DF4404">
        <w:rPr>
          <w:rFonts w:ascii="Calibri" w:hAnsi="Calibri"/>
          <w:sz w:val="24"/>
        </w:rPr>
        <w:tab/>
        <w:t>Organizar novas actividades de titoría entre iguais, actuando os máis competentes como modelos.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Pr>
          <w:rFonts w:ascii="Calibri" w:hAnsi="Calibri"/>
          <w:sz w:val="24"/>
        </w:rPr>
        <w:t>6</w:t>
      </w:r>
      <w:r w:rsidRPr="00DF4404">
        <w:rPr>
          <w:rFonts w:ascii="Calibri" w:hAnsi="Calibri"/>
          <w:sz w:val="24"/>
        </w:rPr>
        <w:t>.2.6.- Actividades de aplicación práctica das aprendizaxes a situacións concretas da vida real (implican resolver situacións problemáticas similares ás presentadas na avaliación das competencias básicas):</w:t>
      </w:r>
    </w:p>
    <w:p w:rsidR="00D27B9D" w:rsidRPr="00DF4404" w:rsidRDefault="00D27B9D" w:rsidP="00DF4404">
      <w:pPr>
        <w:ind w:left="284" w:firstLine="0"/>
        <w:rPr>
          <w:rFonts w:ascii="Calibri" w:hAnsi="Calibri"/>
          <w:sz w:val="24"/>
        </w:rPr>
      </w:pPr>
      <w:r w:rsidRPr="00DF4404">
        <w:rPr>
          <w:rFonts w:ascii="Calibri" w:hAnsi="Calibri"/>
          <w:sz w:val="24"/>
        </w:rPr>
        <w:t>-</w:t>
      </w:r>
      <w:r w:rsidRPr="00DF4404">
        <w:rPr>
          <w:rFonts w:ascii="Calibri" w:hAnsi="Calibri"/>
          <w:sz w:val="24"/>
        </w:rPr>
        <w:tab/>
        <w:t xml:space="preserve">Propoñer algún traballo que leve consigo algún tipo de produto, para  que o alumno/a aplique as aprendizaxes adquiridas: unha saída, situación de laboratorio, </w:t>
      </w:r>
      <w:proofErr w:type="spellStart"/>
      <w:r w:rsidRPr="00DF4404">
        <w:rPr>
          <w:rFonts w:ascii="Calibri" w:hAnsi="Calibri"/>
          <w:sz w:val="24"/>
        </w:rPr>
        <w:t>cartel-mural</w:t>
      </w:r>
      <w:proofErr w:type="spellEnd"/>
      <w:r w:rsidRPr="00DF4404">
        <w:rPr>
          <w:rFonts w:ascii="Calibri" w:hAnsi="Calibri"/>
          <w:sz w:val="24"/>
        </w:rPr>
        <w:t xml:space="preserve"> resume, exposición ó grupo clase..... Proporanse varios traballos de distinta complexidade.</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Default="00D27B9D" w:rsidP="00DF4404">
      <w:pPr>
        <w:ind w:left="284" w:firstLine="0"/>
        <w:rPr>
          <w:rFonts w:ascii="Calibri" w:hAnsi="Calibri"/>
          <w:b/>
          <w:sz w:val="24"/>
        </w:rPr>
      </w:pPr>
    </w:p>
    <w:p w:rsidR="00D27B9D" w:rsidRDefault="00D27B9D" w:rsidP="00DF4404">
      <w:pPr>
        <w:ind w:left="284" w:firstLine="0"/>
        <w:rPr>
          <w:rFonts w:ascii="Calibri" w:hAnsi="Calibri"/>
          <w:b/>
          <w:sz w:val="24"/>
        </w:rPr>
      </w:pPr>
    </w:p>
    <w:p w:rsidR="00D27B9D" w:rsidRPr="00DF4404" w:rsidRDefault="00D27B9D" w:rsidP="00DF4404">
      <w:pPr>
        <w:ind w:left="284" w:firstLine="0"/>
        <w:rPr>
          <w:rFonts w:ascii="Calibri" w:hAnsi="Calibri"/>
          <w:b/>
          <w:sz w:val="24"/>
        </w:rPr>
      </w:pPr>
      <w:r>
        <w:rPr>
          <w:rFonts w:ascii="Calibri" w:hAnsi="Calibri"/>
          <w:b/>
          <w:sz w:val="24"/>
        </w:rPr>
        <w:t>7</w:t>
      </w:r>
      <w:r w:rsidRPr="00DF4404">
        <w:rPr>
          <w:rFonts w:ascii="Calibri" w:hAnsi="Calibri"/>
          <w:b/>
          <w:sz w:val="24"/>
        </w:rPr>
        <w:t xml:space="preserve">.- Materiais e recursos didácticos. </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 xml:space="preserve">Libro de texto: LENGUA Primeiro de Primaria. Editorial ANAYA. </w:t>
      </w:r>
    </w:p>
    <w:p w:rsidR="00D27B9D" w:rsidRPr="00DF4404" w:rsidRDefault="00D27B9D" w:rsidP="00DF4404">
      <w:pPr>
        <w:ind w:left="284" w:firstLine="0"/>
        <w:rPr>
          <w:rFonts w:ascii="Calibri" w:hAnsi="Calibri"/>
          <w:sz w:val="24"/>
        </w:rPr>
      </w:pPr>
      <w:r w:rsidRPr="00DF4404">
        <w:rPr>
          <w:rFonts w:ascii="Calibri" w:hAnsi="Calibri"/>
          <w:sz w:val="24"/>
        </w:rPr>
        <w:t xml:space="preserve">Recursos </w:t>
      </w:r>
      <w:proofErr w:type="spellStart"/>
      <w:r w:rsidRPr="00DF4404">
        <w:rPr>
          <w:rFonts w:ascii="Calibri" w:hAnsi="Calibri"/>
          <w:sz w:val="24"/>
        </w:rPr>
        <w:t>fotocopiables</w:t>
      </w:r>
      <w:proofErr w:type="spellEnd"/>
      <w:r w:rsidRPr="00DF4404">
        <w:rPr>
          <w:rFonts w:ascii="Calibri" w:hAnsi="Calibri"/>
          <w:sz w:val="24"/>
        </w:rPr>
        <w:t xml:space="preserve"> con actividades de reforzo e de ampliación.  </w:t>
      </w:r>
    </w:p>
    <w:p w:rsidR="00D27B9D" w:rsidRPr="00DF4404" w:rsidRDefault="00D27B9D" w:rsidP="00DF4404">
      <w:pPr>
        <w:ind w:left="284" w:firstLine="0"/>
        <w:rPr>
          <w:rFonts w:ascii="Calibri" w:hAnsi="Calibri"/>
          <w:sz w:val="24"/>
        </w:rPr>
      </w:pPr>
      <w:r w:rsidRPr="00DF4404">
        <w:rPr>
          <w:rFonts w:ascii="Calibri" w:hAnsi="Calibri"/>
          <w:sz w:val="24"/>
        </w:rPr>
        <w:t xml:space="preserve">Caderno do alumno con actividades de </w:t>
      </w:r>
      <w:proofErr w:type="spellStart"/>
      <w:r w:rsidRPr="00DF4404">
        <w:rPr>
          <w:rFonts w:ascii="Calibri" w:hAnsi="Calibri"/>
          <w:sz w:val="24"/>
        </w:rPr>
        <w:t>reforzó</w:t>
      </w:r>
      <w:proofErr w:type="spellEnd"/>
      <w:r w:rsidRPr="00DF4404">
        <w:rPr>
          <w:rFonts w:ascii="Calibri" w:hAnsi="Calibri"/>
          <w:sz w:val="24"/>
        </w:rPr>
        <w:t>.</w:t>
      </w:r>
    </w:p>
    <w:p w:rsidR="00D27B9D" w:rsidRPr="00DF4404" w:rsidRDefault="00D27B9D" w:rsidP="00DF4404">
      <w:pPr>
        <w:ind w:left="284" w:firstLine="0"/>
        <w:rPr>
          <w:rFonts w:ascii="Calibri" w:hAnsi="Calibri"/>
          <w:sz w:val="24"/>
        </w:rPr>
      </w:pPr>
      <w:r w:rsidRPr="00DF4404">
        <w:rPr>
          <w:rFonts w:ascii="Calibri" w:hAnsi="Calibri"/>
          <w:sz w:val="24"/>
        </w:rPr>
        <w:t>Libro dixital para o profesor.</w:t>
      </w:r>
    </w:p>
    <w:p w:rsidR="00D27B9D" w:rsidRPr="00DF4404" w:rsidRDefault="00D27B9D" w:rsidP="00DF4404">
      <w:pPr>
        <w:ind w:left="284" w:firstLine="0"/>
        <w:rPr>
          <w:rFonts w:ascii="Calibri" w:hAnsi="Calibri"/>
          <w:sz w:val="24"/>
        </w:rPr>
      </w:pPr>
      <w:r w:rsidRPr="00DF4404">
        <w:rPr>
          <w:rFonts w:ascii="Calibri" w:hAnsi="Calibri"/>
          <w:sz w:val="24"/>
        </w:rPr>
        <w:lastRenderedPageBreak/>
        <w:t xml:space="preserve">Cd de </w:t>
      </w:r>
      <w:proofErr w:type="spellStart"/>
      <w:r w:rsidRPr="00DF4404">
        <w:rPr>
          <w:rFonts w:ascii="Calibri" w:hAnsi="Calibri"/>
          <w:sz w:val="24"/>
        </w:rPr>
        <w:t>audio</w:t>
      </w:r>
      <w:proofErr w:type="spellEnd"/>
      <w:r w:rsidRPr="00DF4404">
        <w:rPr>
          <w:rFonts w:ascii="Calibri" w:hAnsi="Calibri"/>
          <w:sz w:val="24"/>
        </w:rPr>
        <w:t xml:space="preserve"> para o profesor.</w:t>
      </w:r>
    </w:p>
    <w:p w:rsidR="00D27B9D" w:rsidRPr="00DF4404" w:rsidRDefault="00D27B9D" w:rsidP="00DF4404">
      <w:pPr>
        <w:ind w:left="284" w:firstLine="0"/>
        <w:rPr>
          <w:rFonts w:ascii="Calibri" w:hAnsi="Calibri"/>
          <w:sz w:val="24"/>
        </w:rPr>
      </w:pPr>
      <w:r w:rsidRPr="00DF4404">
        <w:rPr>
          <w:rFonts w:ascii="Calibri" w:hAnsi="Calibri"/>
          <w:sz w:val="24"/>
        </w:rPr>
        <w:t>Material de aula: equipo de son, láminas, ordenador con conexión a internet, canón de video…</w:t>
      </w:r>
    </w:p>
    <w:p w:rsidR="00D27B9D" w:rsidRPr="00DF4404" w:rsidRDefault="00D27B9D" w:rsidP="00DF4404">
      <w:pPr>
        <w:ind w:left="284" w:firstLine="0"/>
        <w:rPr>
          <w:rFonts w:ascii="Calibri" w:hAnsi="Calibri"/>
          <w:sz w:val="24"/>
        </w:rPr>
      </w:pPr>
      <w:r w:rsidRPr="00DF4404">
        <w:rPr>
          <w:rFonts w:ascii="Calibri" w:hAnsi="Calibri"/>
          <w:sz w:val="24"/>
        </w:rPr>
        <w:t>Guía didáctica.</w:t>
      </w:r>
    </w:p>
    <w:p w:rsidR="00D27B9D" w:rsidRPr="00DF4404" w:rsidRDefault="00D27B9D" w:rsidP="00DF4404">
      <w:pPr>
        <w:ind w:left="284" w:firstLine="0"/>
        <w:rPr>
          <w:rFonts w:ascii="Calibri" w:hAnsi="Calibri"/>
          <w:sz w:val="24"/>
        </w:rPr>
      </w:pPr>
      <w:r w:rsidRPr="00DF4404">
        <w:rPr>
          <w:rFonts w:ascii="Calibri" w:hAnsi="Calibri"/>
          <w:sz w:val="24"/>
        </w:rPr>
        <w:t>Recursos da biblioteca escolar.</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b/>
          <w:sz w:val="24"/>
        </w:rPr>
      </w:pPr>
      <w:r>
        <w:rPr>
          <w:rFonts w:ascii="Calibri" w:hAnsi="Calibri"/>
          <w:b/>
          <w:sz w:val="24"/>
        </w:rPr>
        <w:t>8</w:t>
      </w:r>
      <w:r w:rsidRPr="00DF4404">
        <w:rPr>
          <w:rFonts w:ascii="Calibri" w:hAnsi="Calibri"/>
          <w:b/>
          <w:sz w:val="24"/>
        </w:rPr>
        <w:t xml:space="preserve">.- </w:t>
      </w:r>
      <w:hyperlink w:anchor="__RefHeading___Toc417554252" w:history="1">
        <w:r w:rsidRPr="00DF4404">
          <w:rPr>
            <w:rStyle w:val="Hipervnculo"/>
            <w:rFonts w:ascii="Calibri" w:hAnsi="Calibri"/>
            <w:b/>
            <w:color w:val="auto"/>
            <w:sz w:val="24"/>
            <w:u w:val="none"/>
          </w:rPr>
          <w:t xml:space="preserve">Procedemento para a avaliación inicial </w:t>
        </w:r>
      </w:hyperlink>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A avaliación in</w:t>
      </w:r>
      <w:r w:rsidR="00BC473B">
        <w:rPr>
          <w:rFonts w:ascii="Calibri" w:hAnsi="Calibri"/>
          <w:sz w:val="24"/>
        </w:rPr>
        <w:t>icial levarase a cabo entre o 11</w:t>
      </w:r>
      <w:r w:rsidRPr="00DF4404">
        <w:rPr>
          <w:rFonts w:ascii="Calibri" w:hAnsi="Calibri"/>
          <w:sz w:val="24"/>
        </w:rPr>
        <w:t xml:space="preserve"> e 0 30 de setembro. Farase en base ás seguintes accións:</w:t>
      </w:r>
    </w:p>
    <w:p w:rsidR="00D27B9D" w:rsidRPr="00DF4404" w:rsidRDefault="00D27B9D" w:rsidP="00DF4404">
      <w:pPr>
        <w:ind w:left="284" w:firstLine="0"/>
        <w:rPr>
          <w:rFonts w:ascii="Calibri" w:hAnsi="Calibri"/>
          <w:sz w:val="24"/>
        </w:rPr>
      </w:pPr>
      <w:r w:rsidRPr="00DF4404">
        <w:rPr>
          <w:rFonts w:ascii="Calibri" w:hAnsi="Calibri"/>
          <w:sz w:val="24"/>
        </w:rPr>
        <w:t>Análise das actas finais do curso anterior de cada  grupo de alumnos.</w:t>
      </w:r>
    </w:p>
    <w:p w:rsidR="00D27B9D" w:rsidRPr="00DF4404" w:rsidRDefault="00D27B9D" w:rsidP="00DF4404">
      <w:pPr>
        <w:ind w:left="284" w:firstLine="0"/>
        <w:rPr>
          <w:rFonts w:ascii="Calibri" w:hAnsi="Calibri"/>
          <w:sz w:val="24"/>
        </w:rPr>
      </w:pPr>
      <w:r w:rsidRPr="00DF4404">
        <w:rPr>
          <w:rFonts w:ascii="Calibri" w:hAnsi="Calibri"/>
          <w:sz w:val="24"/>
        </w:rPr>
        <w:t xml:space="preserve">Análise dos informes individualizados ou informes </w:t>
      </w:r>
      <w:proofErr w:type="spellStart"/>
      <w:r w:rsidRPr="00DF4404">
        <w:rPr>
          <w:rFonts w:ascii="Calibri" w:hAnsi="Calibri"/>
          <w:sz w:val="24"/>
        </w:rPr>
        <w:t>psicopedagóxicos</w:t>
      </w:r>
      <w:proofErr w:type="spellEnd"/>
      <w:r w:rsidRPr="00DF4404">
        <w:rPr>
          <w:rFonts w:ascii="Calibri" w:hAnsi="Calibri"/>
          <w:sz w:val="24"/>
        </w:rPr>
        <w:t xml:space="preserve"> que poida haber de cada alumno. </w:t>
      </w:r>
    </w:p>
    <w:p w:rsidR="00D27B9D" w:rsidRPr="00DF4404" w:rsidRDefault="00D27B9D" w:rsidP="00DF4404">
      <w:pPr>
        <w:ind w:left="284" w:firstLine="0"/>
        <w:rPr>
          <w:rFonts w:ascii="Calibri" w:hAnsi="Calibri"/>
          <w:sz w:val="24"/>
        </w:rPr>
      </w:pPr>
      <w:r w:rsidRPr="00DF4404">
        <w:rPr>
          <w:rFonts w:ascii="Calibri" w:hAnsi="Calibri"/>
          <w:sz w:val="24"/>
        </w:rPr>
        <w:t>Observación da actividade escolar de cada grupo e de cada un dos alumnos/as durante o traballo de aula..</w:t>
      </w:r>
    </w:p>
    <w:p w:rsidR="00D27B9D" w:rsidRPr="00DF4404" w:rsidRDefault="00D27B9D" w:rsidP="00DF4404">
      <w:pPr>
        <w:ind w:left="284" w:firstLine="0"/>
        <w:rPr>
          <w:rFonts w:ascii="Calibri" w:hAnsi="Calibri"/>
          <w:sz w:val="24"/>
        </w:rPr>
      </w:pPr>
      <w:r w:rsidRPr="00DF4404">
        <w:rPr>
          <w:rFonts w:ascii="Calibri" w:hAnsi="Calibri"/>
          <w:sz w:val="24"/>
        </w:rPr>
        <w:t>Realización de probas específicas de avaliación inicial elaboradas previamente polo profesorado en base aos estándares de aprendizaxe do curso anterior.</w:t>
      </w:r>
    </w:p>
    <w:p w:rsidR="00D27B9D" w:rsidRPr="00DF4404" w:rsidRDefault="00D27B9D" w:rsidP="00DF4404">
      <w:pPr>
        <w:ind w:left="284" w:firstLine="0"/>
        <w:rPr>
          <w:rFonts w:ascii="Calibri" w:hAnsi="Calibri"/>
          <w:sz w:val="24"/>
        </w:rPr>
      </w:pPr>
      <w:r w:rsidRPr="00DF4404">
        <w:rPr>
          <w:rFonts w:ascii="Calibri" w:hAnsi="Calibri"/>
          <w:sz w:val="24"/>
        </w:rPr>
        <w:t>Valoración dos resultados e toma de decisións para recoller as medidas que se consideren oportunas na programación didáctica.</w:t>
      </w:r>
    </w:p>
    <w:p w:rsidR="00D27B9D" w:rsidRPr="00DF4404" w:rsidRDefault="00D27B9D" w:rsidP="00DF4404">
      <w:pPr>
        <w:ind w:left="284" w:firstLine="0"/>
        <w:rPr>
          <w:rFonts w:ascii="Calibri" w:hAnsi="Calibri"/>
          <w:sz w:val="24"/>
        </w:rPr>
      </w:pPr>
      <w:r w:rsidRPr="00DF4404">
        <w:rPr>
          <w:rFonts w:ascii="Calibri" w:hAnsi="Calibri"/>
          <w:sz w:val="24"/>
        </w:rPr>
        <w:t>Reunión da avaliación inicial durante a primeira semana de outubro.</w:t>
      </w:r>
    </w:p>
    <w:p w:rsidR="00D27B9D" w:rsidRPr="00DF4404" w:rsidRDefault="00D27B9D" w:rsidP="00DF4404">
      <w:pPr>
        <w:ind w:left="284" w:firstLine="0"/>
        <w:rPr>
          <w:rFonts w:ascii="Calibri" w:hAnsi="Calibri"/>
          <w:sz w:val="24"/>
        </w:rPr>
      </w:pPr>
      <w:r w:rsidRPr="00DF4404">
        <w:rPr>
          <w:rFonts w:ascii="Calibri" w:hAnsi="Calibri"/>
          <w:sz w:val="24"/>
        </w:rPr>
        <w:t>Rexistro dos datos da avaliación inicial nos documentos do profesorado e no XADE.</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b/>
          <w:sz w:val="24"/>
        </w:rPr>
      </w:pPr>
      <w:r>
        <w:rPr>
          <w:rFonts w:ascii="Calibri" w:hAnsi="Calibri"/>
          <w:b/>
          <w:sz w:val="24"/>
        </w:rPr>
        <w:t>9</w:t>
      </w:r>
      <w:r w:rsidRPr="00DF4404">
        <w:rPr>
          <w:rFonts w:ascii="Calibri" w:hAnsi="Calibri"/>
          <w:b/>
          <w:sz w:val="24"/>
        </w:rPr>
        <w:t xml:space="preserve">.- Procedemento de avaliación continua.  </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 xml:space="preserve">Cada titor/a coordinará o desenvolvemento da avaliación continua que será realizada polo Equipo Docente de xeito colexiada. </w:t>
      </w:r>
    </w:p>
    <w:p w:rsidR="00D27B9D" w:rsidRPr="00DF4404" w:rsidRDefault="00D27B9D" w:rsidP="00DF4404">
      <w:pPr>
        <w:ind w:left="284" w:firstLine="0"/>
        <w:rPr>
          <w:rFonts w:ascii="Calibri" w:hAnsi="Calibri"/>
          <w:sz w:val="24"/>
        </w:rPr>
      </w:pPr>
      <w:r w:rsidRPr="00DF4404">
        <w:rPr>
          <w:rFonts w:ascii="Calibri" w:hAnsi="Calibri"/>
          <w:sz w:val="24"/>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D27B9D" w:rsidRPr="00DF4404" w:rsidRDefault="00D27B9D" w:rsidP="00DF4404">
      <w:pPr>
        <w:ind w:left="284" w:firstLine="0"/>
        <w:rPr>
          <w:rFonts w:ascii="Calibri" w:hAnsi="Calibri"/>
          <w:sz w:val="24"/>
        </w:rPr>
      </w:pPr>
      <w:r w:rsidRPr="00DF4404">
        <w:rPr>
          <w:rFonts w:ascii="Calibri" w:hAnsi="Calibri"/>
          <w:sz w:val="24"/>
        </w:rPr>
        <w:t xml:space="preserve">Para a avaliación </w:t>
      </w:r>
      <w:proofErr w:type="spellStart"/>
      <w:r w:rsidRPr="00DF4404">
        <w:rPr>
          <w:rFonts w:ascii="Calibri" w:hAnsi="Calibri"/>
          <w:sz w:val="24"/>
        </w:rPr>
        <w:t>contínua</w:t>
      </w:r>
      <w:proofErr w:type="spellEnd"/>
      <w:r w:rsidRPr="00DF4404">
        <w:rPr>
          <w:rFonts w:ascii="Calibri" w:hAnsi="Calibri"/>
          <w:sz w:val="24"/>
        </w:rPr>
        <w:t xml:space="preserve"> terase en conta toda a actividade desenvolvida polo alumnado: tarefas que realiza diariamente na aula (exercicios de libro de texto, exercicios de caderno, traballos, participación oral…), probas escritas periódicas, esforzo e actitude.</w:t>
      </w:r>
    </w:p>
    <w:p w:rsidR="00D27B9D" w:rsidRPr="00DF4404" w:rsidRDefault="00D27B9D" w:rsidP="00DF4404">
      <w:pPr>
        <w:ind w:left="284" w:firstLine="0"/>
        <w:rPr>
          <w:rFonts w:ascii="Calibri" w:hAnsi="Calibri"/>
          <w:sz w:val="24"/>
        </w:rPr>
      </w:pPr>
      <w:r w:rsidRPr="00DF4404">
        <w:rPr>
          <w:rFonts w:ascii="Calibri" w:hAnsi="Calibri"/>
          <w:sz w:val="24"/>
        </w:rPr>
        <w:lastRenderedPageBreak/>
        <w:t xml:space="preserve">Cando o progreso dun alumno ou alumna non sexa o adecuado, adoptaranse as medidas de atención á </w:t>
      </w:r>
      <w:proofErr w:type="spellStart"/>
      <w:r w:rsidRPr="00DF4404">
        <w:rPr>
          <w:rFonts w:ascii="Calibri" w:hAnsi="Calibri"/>
          <w:sz w:val="24"/>
        </w:rPr>
        <w:t>diversidad</w:t>
      </w:r>
      <w:proofErr w:type="spellEnd"/>
      <w:r w:rsidRPr="00DF4404">
        <w:rPr>
          <w:rFonts w:ascii="Calibri" w:hAnsi="Calibri"/>
          <w:sz w:val="24"/>
        </w:rPr>
        <w:t xml:space="preserve"> que procedan: reforzo educativo, adaptación curricular non significativa, apoio pedagóxico por parte do profesorado encargado desta tarefa, compromiso educativo coas familias... </w:t>
      </w:r>
    </w:p>
    <w:p w:rsidR="00D27B9D" w:rsidRPr="00DF4404" w:rsidRDefault="00D27B9D" w:rsidP="00DF4404">
      <w:pPr>
        <w:ind w:left="284" w:firstLine="0"/>
        <w:rPr>
          <w:rFonts w:ascii="Calibri" w:hAnsi="Calibri"/>
          <w:sz w:val="24"/>
        </w:rPr>
      </w:pPr>
      <w:r w:rsidRPr="00DF4404">
        <w:rPr>
          <w:rFonts w:ascii="Calibri" w:hAnsi="Calibri"/>
          <w:sz w:val="24"/>
        </w:rPr>
        <w:t xml:space="preserve">Durante o curso celebraranse tres sesións de avaliación, que coincidirán cos finais de cada un dos trimestres. De cada unha destas sesións o titor/a de o grupo levantará acta coas decisións e acordos adoptados. </w:t>
      </w:r>
    </w:p>
    <w:p w:rsidR="00D27B9D" w:rsidRPr="00DF4404" w:rsidRDefault="00D27B9D" w:rsidP="00DF4404">
      <w:pPr>
        <w:ind w:left="284" w:firstLine="0"/>
        <w:rPr>
          <w:rFonts w:ascii="Calibri" w:hAnsi="Calibri"/>
          <w:sz w:val="24"/>
        </w:rPr>
      </w:pPr>
      <w:r w:rsidRPr="00DF4404">
        <w:rPr>
          <w:rFonts w:ascii="Calibri" w:hAnsi="Calibri"/>
          <w:sz w:val="24"/>
        </w:rPr>
        <w:t>Posteriormente a estas sesións de avaliación, o titor/a informará  ás familias sobre o resultado da avaliación, por escrito, mediante o boletín de notas, e introducirá as cualificacións no XADE.</w:t>
      </w:r>
    </w:p>
    <w:p w:rsidR="00D27B9D" w:rsidRPr="00DF4404" w:rsidRDefault="00D27B9D" w:rsidP="00DF4404">
      <w:pPr>
        <w:ind w:left="284" w:firstLine="0"/>
        <w:rPr>
          <w:rFonts w:ascii="Calibri" w:hAnsi="Calibri"/>
          <w:sz w:val="24"/>
        </w:rPr>
      </w:pPr>
      <w:r w:rsidRPr="00DF4404">
        <w:rPr>
          <w:rFonts w:ascii="Calibri" w:hAnsi="Calibri"/>
          <w:sz w:val="24"/>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D27B9D" w:rsidRPr="00DF4404" w:rsidRDefault="00D27B9D" w:rsidP="00DF4404">
      <w:pPr>
        <w:ind w:left="284" w:firstLine="0"/>
        <w:rPr>
          <w:rFonts w:ascii="Calibri" w:hAnsi="Calibri"/>
          <w:sz w:val="24"/>
        </w:rPr>
      </w:pPr>
      <w:r w:rsidRPr="00DF4404">
        <w:rPr>
          <w:rFonts w:ascii="Calibri" w:hAnsi="Calibr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D27B9D" w:rsidRPr="00DF4404" w:rsidRDefault="00D27B9D" w:rsidP="00DF4404">
      <w:pPr>
        <w:ind w:left="284" w:firstLine="0"/>
        <w:rPr>
          <w:rFonts w:ascii="Calibri" w:hAnsi="Calibri"/>
          <w:sz w:val="24"/>
        </w:rPr>
      </w:pPr>
      <w:r w:rsidRPr="00DF4404">
        <w:rPr>
          <w:rFonts w:ascii="Calibri" w:hAnsi="Calibri"/>
          <w:sz w:val="24"/>
        </w:rPr>
        <w:t>Esta información curricular será incluída polo titor no expediente académico.</w:t>
      </w:r>
    </w:p>
    <w:p w:rsidR="00D27B9D" w:rsidRPr="00DF4404" w:rsidRDefault="00D27B9D" w:rsidP="00DF4404">
      <w:pPr>
        <w:ind w:left="284" w:firstLine="0"/>
        <w:rPr>
          <w:rFonts w:ascii="Calibri" w:hAnsi="Calibri"/>
          <w:sz w:val="24"/>
        </w:rPr>
      </w:pPr>
      <w:r w:rsidRPr="00DF4404">
        <w:rPr>
          <w:rFonts w:ascii="Calibri" w:hAnsi="Calibri"/>
          <w:sz w:val="24"/>
        </w:rPr>
        <w:t xml:space="preserve">Procedemento para a toma de decisión da promoción de nivel: </w:t>
      </w:r>
    </w:p>
    <w:p w:rsidR="00D27B9D" w:rsidRPr="00DF4404" w:rsidRDefault="00D27B9D" w:rsidP="00DF4404">
      <w:pPr>
        <w:ind w:left="284" w:firstLine="0"/>
        <w:rPr>
          <w:rFonts w:ascii="Calibri" w:hAnsi="Calibri"/>
          <w:sz w:val="24"/>
        </w:rPr>
      </w:pPr>
      <w:r w:rsidRPr="00DF4404">
        <w:rPr>
          <w:rFonts w:ascii="Calibri" w:hAnsi="Calibri"/>
          <w:sz w:val="24"/>
        </w:rPr>
        <w:sym w:font="Symbol" w:char="F0B7"/>
      </w:r>
      <w:r w:rsidRPr="00DF4404">
        <w:rPr>
          <w:rFonts w:ascii="Calibri" w:hAnsi="Calibri"/>
          <w:sz w:val="24"/>
        </w:rPr>
        <w:t xml:space="preserve"> Ao finalizar o curso, o equipo docente de nivel, reunido en sesión de avaliación final, deberá decidir sobre a promoción de cada un dos alumnos e alumnas ao curso seguinte. </w:t>
      </w:r>
    </w:p>
    <w:p w:rsidR="00D27B9D" w:rsidRPr="00DF4404" w:rsidRDefault="00D27B9D" w:rsidP="00DF4404">
      <w:pPr>
        <w:ind w:left="284" w:firstLine="0"/>
        <w:rPr>
          <w:rFonts w:ascii="Calibri" w:hAnsi="Calibri"/>
          <w:sz w:val="24"/>
        </w:rPr>
      </w:pPr>
      <w:r w:rsidRPr="00DF4404">
        <w:rPr>
          <w:rFonts w:ascii="Calibri" w:hAnsi="Calibri"/>
          <w:sz w:val="24"/>
        </w:rPr>
        <w:sym w:font="Symbol" w:char="F0B7"/>
      </w:r>
      <w:r w:rsidRPr="00DF4404">
        <w:rPr>
          <w:rFonts w:ascii="Calibri" w:hAnsi="Calibri"/>
          <w:sz w:val="24"/>
        </w:rPr>
        <w:t xml:space="preserve"> A decisión debe ser </w:t>
      </w:r>
      <w:proofErr w:type="spellStart"/>
      <w:r w:rsidRPr="00DF4404">
        <w:rPr>
          <w:rFonts w:ascii="Calibri" w:hAnsi="Calibri"/>
          <w:sz w:val="24"/>
        </w:rPr>
        <w:t>consensuada</w:t>
      </w:r>
      <w:proofErr w:type="spellEnd"/>
      <w:r w:rsidRPr="00DF4404">
        <w:rPr>
          <w:rFonts w:ascii="Calibri" w:hAnsi="Calibri"/>
          <w:sz w:val="24"/>
        </w:rPr>
        <w:t xml:space="preserve"> por todo o profesorado, debendo ter especial consideración a información do titor ou titora. En caso de non existir acordo prevalecerá a opinión do titor/a. </w:t>
      </w:r>
    </w:p>
    <w:p w:rsidR="00D27B9D" w:rsidRPr="00DF4404" w:rsidRDefault="00D27B9D" w:rsidP="00DF4404">
      <w:pPr>
        <w:ind w:left="284" w:firstLine="0"/>
        <w:rPr>
          <w:rFonts w:ascii="Calibri" w:hAnsi="Calibri"/>
          <w:sz w:val="24"/>
        </w:rPr>
      </w:pPr>
      <w:r w:rsidRPr="00DF4404">
        <w:rPr>
          <w:rFonts w:ascii="Calibri" w:hAnsi="Calibri"/>
          <w:sz w:val="24"/>
        </w:rPr>
        <w:sym w:font="Symbol" w:char="F0B7"/>
      </w:r>
      <w:r w:rsidRPr="00DF4404">
        <w:rPr>
          <w:rFonts w:ascii="Calibri" w:hAnsi="Calibri"/>
          <w:sz w:val="24"/>
        </w:rPr>
        <w:t xml:space="preserve"> 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Default="00D27B9D" w:rsidP="00DF4404">
      <w:pPr>
        <w:ind w:left="284" w:firstLine="0"/>
        <w:rPr>
          <w:rFonts w:ascii="Calibri" w:hAnsi="Calibri"/>
          <w:b/>
          <w:sz w:val="24"/>
        </w:rPr>
      </w:pPr>
    </w:p>
    <w:p w:rsidR="00D27B9D" w:rsidRDefault="00D27B9D" w:rsidP="00DF4404">
      <w:pPr>
        <w:ind w:left="284" w:firstLine="0"/>
        <w:rPr>
          <w:rFonts w:ascii="Calibri" w:hAnsi="Calibri"/>
          <w:b/>
          <w:sz w:val="24"/>
        </w:rPr>
      </w:pPr>
    </w:p>
    <w:p w:rsidR="00D27B9D" w:rsidRPr="00DF4404" w:rsidRDefault="00D27B9D" w:rsidP="00DF4404">
      <w:pPr>
        <w:ind w:left="284" w:firstLine="0"/>
        <w:rPr>
          <w:rFonts w:ascii="Calibri" w:hAnsi="Calibri"/>
          <w:b/>
          <w:sz w:val="24"/>
        </w:rPr>
      </w:pPr>
      <w:r>
        <w:rPr>
          <w:rFonts w:ascii="Calibri" w:hAnsi="Calibri"/>
          <w:b/>
          <w:sz w:val="24"/>
        </w:rPr>
        <w:lastRenderedPageBreak/>
        <w:t>10</w:t>
      </w:r>
      <w:r w:rsidRPr="00DF4404">
        <w:rPr>
          <w:rFonts w:ascii="Calibri" w:hAnsi="Calibri"/>
          <w:b/>
          <w:sz w:val="24"/>
        </w:rPr>
        <w:t xml:space="preserve">.- Medidas de atención á diversidade  </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 xml:space="preserve">As </w:t>
      </w:r>
      <w:proofErr w:type="spellStart"/>
      <w:r w:rsidRPr="00DF4404">
        <w:rPr>
          <w:rFonts w:ascii="Calibri" w:hAnsi="Calibri"/>
          <w:sz w:val="24"/>
        </w:rPr>
        <w:t>metodolooxías</w:t>
      </w:r>
      <w:proofErr w:type="spellEnd"/>
      <w:r w:rsidRPr="00DF4404">
        <w:rPr>
          <w:rFonts w:ascii="Calibri" w:hAnsi="Calibri"/>
          <w:sz w:val="24"/>
        </w:rPr>
        <w:t xml:space="preserve"> propostas son as principais medidas de atención á diversidade. Ademais, poñeranse en marcha aquelas medidas que axuden a xestionar o grupo completo tendo en conta as necesidades específicas de cada un dos seus integrantes; por iso  na programación de aula ou na programación de cada unha das unidades didácticas concretaranse medidas específicas para desenvolver ao longo do curso, entre as que poderían contemplarse, entre outras: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roofErr w:type="spellStart"/>
      <w:r w:rsidRPr="00DF4404">
        <w:rPr>
          <w:rFonts w:ascii="Calibri" w:hAnsi="Calibri"/>
          <w:sz w:val="24"/>
        </w:rPr>
        <w:t>Priorizar</w:t>
      </w:r>
      <w:proofErr w:type="spellEnd"/>
      <w:r w:rsidRPr="00DF4404">
        <w:rPr>
          <w:rFonts w:ascii="Calibri" w:hAnsi="Calibri"/>
          <w:sz w:val="24"/>
        </w:rPr>
        <w:t xml:space="preserve"> os obxectivos e contidos  que se consideren fundamentais para futuras aprendizaxes, que teñan  funcionalidade e aplicación práctica e que fagan referencia a procedementos.</w:t>
      </w:r>
    </w:p>
    <w:p w:rsidR="00D27B9D" w:rsidRPr="00DF4404" w:rsidRDefault="00D27B9D" w:rsidP="00DF4404">
      <w:pPr>
        <w:ind w:left="284" w:firstLine="0"/>
        <w:rPr>
          <w:rFonts w:ascii="Calibri" w:hAnsi="Calibri"/>
          <w:sz w:val="24"/>
        </w:rPr>
      </w:pPr>
      <w:r w:rsidRPr="00DF4404">
        <w:rPr>
          <w:rFonts w:ascii="Calibri" w:hAnsi="Calibri"/>
          <w:sz w:val="24"/>
        </w:rPr>
        <w:t>Partir sempre dos coñecementos previos de cada alumno.</w:t>
      </w:r>
    </w:p>
    <w:p w:rsidR="00D27B9D" w:rsidRPr="00DF4404" w:rsidRDefault="00D27B9D" w:rsidP="00DF4404">
      <w:pPr>
        <w:ind w:left="284" w:firstLine="0"/>
        <w:rPr>
          <w:rFonts w:ascii="Calibri" w:hAnsi="Calibri"/>
          <w:sz w:val="24"/>
        </w:rPr>
      </w:pPr>
      <w:r w:rsidRPr="00DF4404">
        <w:rPr>
          <w:rFonts w:ascii="Calibri" w:hAnsi="Calibri"/>
          <w:sz w:val="24"/>
        </w:rPr>
        <w:t>Deseñar actividades que teñan diferentes graos de realización e dificultade e que permitan distintos modos de execución.</w:t>
      </w:r>
    </w:p>
    <w:p w:rsidR="00D27B9D" w:rsidRPr="00DF4404" w:rsidRDefault="00D27B9D" w:rsidP="00DF4404">
      <w:pPr>
        <w:ind w:left="284" w:firstLine="0"/>
        <w:rPr>
          <w:rFonts w:ascii="Calibri" w:hAnsi="Calibri"/>
          <w:sz w:val="24"/>
        </w:rPr>
      </w:pPr>
      <w:r w:rsidRPr="00DF4404">
        <w:rPr>
          <w:rFonts w:ascii="Calibri" w:hAnsi="Calibri"/>
          <w:sz w:val="24"/>
        </w:rPr>
        <w:t>Deseñar actividades diversas para traballar un mesmo contido e/ou actividades de reforzo para afianzar os contidos mínimos.</w:t>
      </w:r>
    </w:p>
    <w:p w:rsidR="00D27B9D" w:rsidRPr="00DF4404" w:rsidRDefault="00D27B9D" w:rsidP="00DF4404">
      <w:pPr>
        <w:ind w:left="284" w:firstLine="0"/>
        <w:rPr>
          <w:rFonts w:ascii="Calibri" w:hAnsi="Calibri"/>
          <w:sz w:val="24"/>
        </w:rPr>
      </w:pPr>
      <w:r w:rsidRPr="00DF4404">
        <w:rPr>
          <w:rFonts w:ascii="Calibri" w:hAnsi="Calibri"/>
          <w:sz w:val="24"/>
        </w:rPr>
        <w:t>Propoñer actividades que se leven a cabo con distintos tipos de agrupamentos: pequeno grupo, gran grupo, individual.</w:t>
      </w:r>
    </w:p>
    <w:p w:rsidR="00D27B9D" w:rsidRPr="00DF4404" w:rsidRDefault="00D27B9D" w:rsidP="00DF4404">
      <w:pPr>
        <w:ind w:left="284" w:firstLine="0"/>
        <w:rPr>
          <w:rFonts w:ascii="Calibri" w:hAnsi="Calibri"/>
          <w:sz w:val="24"/>
        </w:rPr>
      </w:pPr>
      <w:r w:rsidRPr="00DF4404">
        <w:rPr>
          <w:rFonts w:ascii="Calibri" w:hAnsi="Calibri"/>
          <w:sz w:val="24"/>
        </w:rPr>
        <w:t>Planificar actividades de libre execución por parte dos alumnos segundo os seus intereses.</w:t>
      </w:r>
    </w:p>
    <w:p w:rsidR="00D27B9D" w:rsidRPr="00DF4404" w:rsidRDefault="00D27B9D" w:rsidP="00DF4404">
      <w:pPr>
        <w:ind w:left="284" w:firstLine="0"/>
        <w:rPr>
          <w:rFonts w:ascii="Calibri" w:hAnsi="Calibri"/>
          <w:sz w:val="24"/>
        </w:rPr>
      </w:pPr>
      <w:r w:rsidRPr="00DF4404">
        <w:rPr>
          <w:rFonts w:ascii="Calibri" w:hAnsi="Calibri"/>
          <w:sz w:val="24"/>
        </w:rPr>
        <w:t xml:space="preserve">Planificar actividades que faciliten  a manipulación e que teñan aplicación na vida cotiá para relacionar o estudado co entorno e darlle maior </w:t>
      </w:r>
      <w:proofErr w:type="spellStart"/>
      <w:r w:rsidRPr="00DF4404">
        <w:rPr>
          <w:rFonts w:ascii="Calibri" w:hAnsi="Calibri"/>
          <w:sz w:val="24"/>
        </w:rPr>
        <w:t>significatividade</w:t>
      </w:r>
      <w:proofErr w:type="spellEnd"/>
      <w:r w:rsidRPr="00DF4404">
        <w:rPr>
          <w:rFonts w:ascii="Calibri" w:hAnsi="Calibri"/>
          <w:sz w:val="24"/>
        </w:rPr>
        <w:t>.</w:t>
      </w:r>
    </w:p>
    <w:p w:rsidR="00D27B9D" w:rsidRPr="00DF4404" w:rsidRDefault="00D27B9D" w:rsidP="00DF4404">
      <w:pPr>
        <w:ind w:left="284" w:firstLine="0"/>
        <w:rPr>
          <w:rFonts w:ascii="Calibri" w:hAnsi="Calibri"/>
          <w:sz w:val="24"/>
        </w:rPr>
      </w:pPr>
      <w:r w:rsidRPr="00DF4404">
        <w:rPr>
          <w:rFonts w:ascii="Calibri" w:hAnsi="Calibri"/>
          <w:sz w:val="24"/>
        </w:rPr>
        <w:t>Distribución heteroxénea do alumnado.</w:t>
      </w:r>
    </w:p>
    <w:p w:rsidR="00D27B9D" w:rsidRPr="00DF4404" w:rsidRDefault="00D27B9D" w:rsidP="00DF4404">
      <w:pPr>
        <w:ind w:left="284" w:firstLine="0"/>
        <w:rPr>
          <w:rFonts w:ascii="Calibri" w:hAnsi="Calibri"/>
          <w:sz w:val="24"/>
        </w:rPr>
      </w:pPr>
      <w:proofErr w:type="spellStart"/>
      <w:r w:rsidRPr="00DF4404">
        <w:rPr>
          <w:rFonts w:ascii="Calibri" w:hAnsi="Calibri"/>
          <w:sz w:val="24"/>
        </w:rPr>
        <w:t>Ubicación</w:t>
      </w:r>
      <w:proofErr w:type="spellEnd"/>
      <w:r w:rsidRPr="00DF4404">
        <w:rPr>
          <w:rFonts w:ascii="Calibri" w:hAnsi="Calibri"/>
          <w:sz w:val="24"/>
        </w:rPr>
        <w:t xml:space="preserve"> do alumnado con necesidades específicas nos lugares que máis lle favorezan.</w:t>
      </w:r>
    </w:p>
    <w:p w:rsidR="00D27B9D" w:rsidRPr="00DF4404" w:rsidRDefault="00D27B9D" w:rsidP="00DF4404">
      <w:pPr>
        <w:ind w:left="284" w:firstLine="0"/>
        <w:rPr>
          <w:rFonts w:ascii="Calibri" w:hAnsi="Calibri"/>
          <w:sz w:val="24"/>
        </w:rPr>
      </w:pPr>
      <w:proofErr w:type="spellStart"/>
      <w:r w:rsidRPr="00DF4404">
        <w:rPr>
          <w:rFonts w:ascii="Calibri" w:hAnsi="Calibri"/>
          <w:sz w:val="24"/>
        </w:rPr>
        <w:t>Plantexar</w:t>
      </w:r>
      <w:proofErr w:type="spellEnd"/>
      <w:r w:rsidRPr="00DF4404">
        <w:rPr>
          <w:rFonts w:ascii="Calibri" w:hAnsi="Calibri"/>
          <w:sz w:val="24"/>
        </w:rPr>
        <w:t xml:space="preserve"> sesións onde se alternen a explicación de teoría coa realización de exercicios prácticos.</w:t>
      </w:r>
    </w:p>
    <w:p w:rsidR="00D27B9D" w:rsidRPr="00DF4404" w:rsidRDefault="00D27B9D" w:rsidP="00DF4404">
      <w:pPr>
        <w:ind w:left="284" w:firstLine="0"/>
        <w:rPr>
          <w:rFonts w:ascii="Calibri" w:hAnsi="Calibri"/>
          <w:sz w:val="24"/>
        </w:rPr>
      </w:pPr>
      <w:proofErr w:type="spellStart"/>
      <w:r w:rsidRPr="00DF4404">
        <w:rPr>
          <w:rFonts w:ascii="Calibri" w:hAnsi="Calibri"/>
          <w:sz w:val="24"/>
        </w:rPr>
        <w:t>Priorizar</w:t>
      </w:r>
      <w:proofErr w:type="spellEnd"/>
      <w:r w:rsidRPr="00DF4404">
        <w:rPr>
          <w:rFonts w:ascii="Calibri" w:hAnsi="Calibri"/>
          <w:sz w:val="24"/>
        </w:rPr>
        <w:t xml:space="preserve"> métodos que favorezan a expresión directa, a reflexión, a comunicación e o descubrimento.</w:t>
      </w:r>
    </w:p>
    <w:p w:rsidR="00D27B9D" w:rsidRPr="00DF4404" w:rsidRDefault="00D27B9D" w:rsidP="00DF4404">
      <w:pPr>
        <w:ind w:left="284" w:firstLine="0"/>
        <w:rPr>
          <w:rFonts w:ascii="Calibri" w:hAnsi="Calibri"/>
          <w:sz w:val="24"/>
        </w:rPr>
      </w:pPr>
      <w:r w:rsidRPr="00DF4404">
        <w:rPr>
          <w:rFonts w:ascii="Calibri" w:hAnsi="Calibri"/>
          <w:sz w:val="24"/>
        </w:rPr>
        <w:t xml:space="preserve">Adecuar a linguaxe do material de estudo segundo o nivel de comprensión dos alumnos/as (especialmente para os alumnos/as con </w:t>
      </w:r>
      <w:proofErr w:type="spellStart"/>
      <w:r w:rsidRPr="00DF4404">
        <w:rPr>
          <w:rFonts w:ascii="Calibri" w:hAnsi="Calibri"/>
          <w:sz w:val="24"/>
        </w:rPr>
        <w:t>neae</w:t>
      </w:r>
      <w:proofErr w:type="spellEnd"/>
      <w:r w:rsidRPr="00DF4404">
        <w:rPr>
          <w:rFonts w:ascii="Calibri" w:hAnsi="Calibri"/>
          <w:sz w:val="24"/>
        </w:rPr>
        <w:t>).</w:t>
      </w:r>
    </w:p>
    <w:p w:rsidR="00D27B9D" w:rsidRPr="00DF4404" w:rsidRDefault="00D27B9D" w:rsidP="00DF4404">
      <w:pPr>
        <w:ind w:left="284" w:firstLine="0"/>
        <w:rPr>
          <w:rFonts w:ascii="Calibri" w:hAnsi="Calibri"/>
          <w:sz w:val="24"/>
        </w:rPr>
      </w:pPr>
      <w:r w:rsidRPr="00DF4404">
        <w:rPr>
          <w:rFonts w:ascii="Calibri" w:hAnsi="Calibri"/>
          <w:sz w:val="24"/>
        </w:rPr>
        <w:t xml:space="preserve">Seleccionar técnicas e estratexias metodolóxicas que sendo útiles para todos os alumnos/as, tamén o sexan para os que presentan dificultades de aprendizaxe e </w:t>
      </w:r>
      <w:proofErr w:type="spellStart"/>
      <w:r w:rsidRPr="00DF4404">
        <w:rPr>
          <w:rFonts w:ascii="Calibri" w:hAnsi="Calibri"/>
          <w:sz w:val="24"/>
        </w:rPr>
        <w:t>neae</w:t>
      </w:r>
      <w:proofErr w:type="spellEnd"/>
      <w:r w:rsidRPr="00DF4404">
        <w:rPr>
          <w:rFonts w:ascii="Calibri" w:hAnsi="Calibri"/>
          <w:sz w:val="24"/>
        </w:rPr>
        <w:t>. Son especialmente adecuadas: técnicas de demostración e modelado, técnicas de traballo cooperativo, titorías entre iguais, traballo por proxectos, …</w:t>
      </w:r>
    </w:p>
    <w:p w:rsidR="00D27B9D" w:rsidRPr="00DF4404" w:rsidRDefault="00D27B9D" w:rsidP="00DF4404">
      <w:pPr>
        <w:ind w:left="284" w:firstLine="0"/>
        <w:rPr>
          <w:rFonts w:ascii="Calibri" w:hAnsi="Calibri"/>
          <w:sz w:val="24"/>
        </w:rPr>
      </w:pPr>
      <w:r w:rsidRPr="00DF4404">
        <w:rPr>
          <w:rFonts w:ascii="Calibri" w:hAnsi="Calibri"/>
          <w:sz w:val="24"/>
        </w:rPr>
        <w:lastRenderedPageBreak/>
        <w:t xml:space="preserve">Favorecer o tratamento globalizado e </w:t>
      </w:r>
      <w:proofErr w:type="spellStart"/>
      <w:r w:rsidRPr="00DF4404">
        <w:rPr>
          <w:rFonts w:ascii="Calibri" w:hAnsi="Calibri"/>
          <w:sz w:val="24"/>
        </w:rPr>
        <w:t>interdisciplinar</w:t>
      </w:r>
      <w:proofErr w:type="spellEnd"/>
      <w:r w:rsidRPr="00DF4404">
        <w:rPr>
          <w:rFonts w:ascii="Calibri" w:hAnsi="Calibri"/>
          <w:sz w:val="24"/>
        </w:rPr>
        <w:t xml:space="preserve"> dos contidos de aprendizaxe buscando a xeneralización.</w:t>
      </w:r>
    </w:p>
    <w:p w:rsidR="00D27B9D" w:rsidRPr="00DF4404" w:rsidRDefault="00D27B9D" w:rsidP="00DF4404">
      <w:pPr>
        <w:ind w:left="284" w:firstLine="0"/>
        <w:rPr>
          <w:rFonts w:ascii="Calibri" w:hAnsi="Calibri"/>
          <w:sz w:val="24"/>
        </w:rPr>
      </w:pPr>
      <w:r w:rsidRPr="00DF4404">
        <w:rPr>
          <w:rFonts w:ascii="Calibri" w:hAnsi="Calibri"/>
          <w:sz w:val="24"/>
        </w:rPr>
        <w:t>Partir das motivacións e intereses dos nenos/as (centros de interese).</w:t>
      </w:r>
    </w:p>
    <w:p w:rsidR="00D27B9D" w:rsidRPr="00DF4404" w:rsidRDefault="00D27B9D" w:rsidP="00DF4404">
      <w:pPr>
        <w:ind w:left="284" w:firstLine="0"/>
        <w:rPr>
          <w:rFonts w:ascii="Calibri" w:hAnsi="Calibri"/>
          <w:sz w:val="24"/>
        </w:rPr>
      </w:pPr>
      <w:r w:rsidRPr="00DF4404">
        <w:rPr>
          <w:rFonts w:ascii="Calibri" w:hAnsi="Calibri"/>
          <w:sz w:val="24"/>
        </w:rPr>
        <w:t>Fomentar un bo clima de relacións sociais (respecto e tolerancia).</w:t>
      </w:r>
    </w:p>
    <w:p w:rsidR="00D27B9D" w:rsidRPr="00DF4404" w:rsidRDefault="00D27B9D" w:rsidP="00DF4404">
      <w:pPr>
        <w:ind w:left="284" w:firstLine="0"/>
        <w:rPr>
          <w:rFonts w:ascii="Calibri" w:hAnsi="Calibri"/>
          <w:sz w:val="24"/>
        </w:rPr>
      </w:pPr>
      <w:r w:rsidRPr="00DF4404">
        <w:rPr>
          <w:rFonts w:ascii="Calibri" w:hAnsi="Calibri"/>
          <w:sz w:val="24"/>
        </w:rPr>
        <w:t>Favorecer o uso de distintos materiais e recursos para que podan manipular e experimentar.</w:t>
      </w:r>
    </w:p>
    <w:p w:rsidR="00D27B9D" w:rsidRPr="00DF4404" w:rsidRDefault="00D27B9D" w:rsidP="00DF4404">
      <w:pPr>
        <w:ind w:left="284" w:firstLine="0"/>
        <w:rPr>
          <w:rFonts w:ascii="Calibri" w:hAnsi="Calibri"/>
          <w:sz w:val="24"/>
        </w:rPr>
      </w:pPr>
      <w:r w:rsidRPr="00DF4404">
        <w:rPr>
          <w:rFonts w:ascii="Calibri" w:hAnsi="Calibri"/>
          <w:sz w:val="24"/>
        </w:rPr>
        <w:t>Empregar distintos espazos e recursos dentro e fóra da aula.</w:t>
      </w:r>
    </w:p>
    <w:p w:rsidR="00D27B9D" w:rsidRPr="00DF4404" w:rsidRDefault="00D27B9D" w:rsidP="00DF4404">
      <w:pPr>
        <w:ind w:left="284" w:firstLine="0"/>
        <w:rPr>
          <w:rFonts w:ascii="Calibri" w:hAnsi="Calibri"/>
          <w:sz w:val="24"/>
        </w:rPr>
      </w:pPr>
      <w:r w:rsidRPr="00DF4404">
        <w:rPr>
          <w:rFonts w:ascii="Calibri" w:hAnsi="Calibri"/>
          <w:sz w:val="24"/>
        </w:rPr>
        <w:t xml:space="preserve">Introducir a avaliación do contexto de aula (avaliación continua, valorar o traballo diario, os intereses, a participación, traballos individuais e </w:t>
      </w:r>
      <w:proofErr w:type="spellStart"/>
      <w:r w:rsidRPr="00DF4404">
        <w:rPr>
          <w:rFonts w:ascii="Calibri" w:hAnsi="Calibri"/>
          <w:sz w:val="24"/>
        </w:rPr>
        <w:t>grupais</w:t>
      </w:r>
      <w:proofErr w:type="spellEnd"/>
      <w:r w:rsidRPr="00DF4404">
        <w:rPr>
          <w:rFonts w:ascii="Calibri" w:hAnsi="Calibri"/>
          <w:sz w:val="24"/>
        </w:rPr>
        <w:t>, …)</w:t>
      </w:r>
    </w:p>
    <w:p w:rsidR="00D27B9D" w:rsidRPr="00DF4404" w:rsidRDefault="00D27B9D" w:rsidP="00DF4404">
      <w:pPr>
        <w:ind w:left="284" w:firstLine="0"/>
        <w:rPr>
          <w:rFonts w:ascii="Calibri" w:hAnsi="Calibri"/>
          <w:sz w:val="24"/>
        </w:rPr>
      </w:pPr>
      <w:r w:rsidRPr="00DF4404">
        <w:rPr>
          <w:rFonts w:ascii="Calibri" w:hAnsi="Calibri"/>
          <w:sz w:val="24"/>
        </w:rPr>
        <w:t>Concretar e/ou facilitar os contidos mínimos que deben estudar.</w:t>
      </w:r>
    </w:p>
    <w:p w:rsidR="00D27B9D" w:rsidRPr="00DF4404" w:rsidRDefault="00D27B9D" w:rsidP="00DF4404">
      <w:pPr>
        <w:ind w:left="284" w:firstLine="0"/>
        <w:rPr>
          <w:rFonts w:ascii="Calibri" w:hAnsi="Calibri"/>
          <w:sz w:val="24"/>
        </w:rPr>
      </w:pPr>
      <w:proofErr w:type="spellStart"/>
      <w:r w:rsidRPr="00DF4404">
        <w:rPr>
          <w:rFonts w:ascii="Calibri" w:hAnsi="Calibri"/>
          <w:sz w:val="24"/>
        </w:rPr>
        <w:t>Plantexar</w:t>
      </w:r>
      <w:proofErr w:type="spellEnd"/>
      <w:r w:rsidRPr="00DF4404">
        <w:rPr>
          <w:rFonts w:ascii="Calibri" w:hAnsi="Calibri"/>
          <w:sz w:val="24"/>
        </w:rPr>
        <w:t xml:space="preserve"> modificacións na forma de preguntar nas probas de avaliación (tipo test, de desenvolvemento, exames orais, preguntas de unir con frechas, preguntas curtas, </w:t>
      </w:r>
      <w:proofErr w:type="spellStart"/>
      <w:r w:rsidRPr="00DF4404">
        <w:rPr>
          <w:rFonts w:ascii="Calibri" w:hAnsi="Calibri"/>
          <w:sz w:val="24"/>
        </w:rPr>
        <w:t>secuenciar</w:t>
      </w:r>
      <w:proofErr w:type="spellEnd"/>
      <w:r w:rsidRPr="00DF4404">
        <w:rPr>
          <w:rFonts w:ascii="Calibri" w:hAnsi="Calibri"/>
          <w:sz w:val="24"/>
        </w:rPr>
        <w:t xml:space="preserve"> os pasos dun problema, distanciar as preguntas en distintas follas, empregar apoios visuais, uso das </w:t>
      </w:r>
      <w:proofErr w:type="spellStart"/>
      <w:r w:rsidRPr="00DF4404">
        <w:rPr>
          <w:rFonts w:ascii="Calibri" w:hAnsi="Calibri"/>
          <w:sz w:val="24"/>
        </w:rPr>
        <w:t>TICs</w:t>
      </w:r>
      <w:proofErr w:type="spellEnd"/>
      <w:r w:rsidRPr="00DF4404">
        <w:rPr>
          <w:rFonts w:ascii="Calibri" w:hAnsi="Calibri"/>
          <w:sz w:val="24"/>
        </w:rPr>
        <w:t>, …)</w:t>
      </w:r>
    </w:p>
    <w:p w:rsidR="00D27B9D" w:rsidRPr="00DF4404" w:rsidRDefault="00D27B9D" w:rsidP="00DF4404">
      <w:pPr>
        <w:ind w:left="284" w:firstLine="0"/>
        <w:rPr>
          <w:rFonts w:ascii="Calibri" w:hAnsi="Calibri"/>
          <w:sz w:val="24"/>
        </w:rPr>
      </w:pPr>
      <w:r w:rsidRPr="00DF4404">
        <w:rPr>
          <w:rFonts w:ascii="Calibri" w:hAnsi="Calibri"/>
          <w:sz w:val="24"/>
        </w:rPr>
        <w:t>Distribución do mobiliario na aula para mellorar a accesibilidade e a optimización da iluminación.</w:t>
      </w:r>
    </w:p>
    <w:p w:rsidR="00D27B9D" w:rsidRPr="00DF4404" w:rsidRDefault="00D27B9D" w:rsidP="00DF4404">
      <w:pPr>
        <w:ind w:left="284" w:firstLine="0"/>
        <w:rPr>
          <w:rFonts w:ascii="Calibri" w:hAnsi="Calibri"/>
          <w:sz w:val="24"/>
        </w:rPr>
      </w:pPr>
      <w:r w:rsidRPr="00DF4404">
        <w:rPr>
          <w:rFonts w:ascii="Calibri" w:hAnsi="Calibri"/>
          <w:sz w:val="24"/>
        </w:rPr>
        <w:t>Contratos didácticos co alumnado e coas familias.</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roofErr w:type="spellStart"/>
      <w:r w:rsidRPr="00DF4404">
        <w:rPr>
          <w:rFonts w:ascii="Calibri" w:hAnsi="Calibri"/>
          <w:sz w:val="24"/>
        </w:rPr>
        <w:t>Implementaranse</w:t>
      </w:r>
      <w:proofErr w:type="spellEnd"/>
      <w:r w:rsidRPr="00DF4404">
        <w:rPr>
          <w:rFonts w:ascii="Calibri" w:hAnsi="Calibri"/>
          <w:sz w:val="24"/>
        </w:rPr>
        <w:t xml:space="preserve"> tamén as medidas deseñadas para o alumnado con necesidades específicas de apoio educativo: apoio de especialistas en pedagoxía terapéutica e audición e linguaxe, apoio de profesorado ordinario con horario dispoñible, </w:t>
      </w:r>
      <w:proofErr w:type="spellStart"/>
      <w:r w:rsidRPr="00DF4404">
        <w:rPr>
          <w:rFonts w:ascii="Calibri" w:hAnsi="Calibri"/>
          <w:sz w:val="24"/>
        </w:rPr>
        <w:t>etc</w:t>
      </w:r>
      <w:proofErr w:type="spellEnd"/>
      <w:r w:rsidRPr="00DF4404">
        <w:rPr>
          <w:rFonts w:ascii="Calibri" w:hAnsi="Calibri"/>
          <w:sz w:val="24"/>
        </w:rPr>
        <w:t>.</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p w:rsidR="00D27B9D" w:rsidRDefault="00D27B9D" w:rsidP="00DF4404">
      <w:pPr>
        <w:ind w:left="284" w:firstLine="0"/>
        <w:rPr>
          <w:rFonts w:ascii="Calibri" w:hAnsi="Calibri"/>
          <w:b/>
          <w:sz w:val="24"/>
        </w:rPr>
      </w:pPr>
    </w:p>
    <w:p w:rsidR="00D27B9D" w:rsidRDefault="00D27B9D" w:rsidP="00DF4404">
      <w:pPr>
        <w:ind w:left="284" w:firstLine="0"/>
        <w:rPr>
          <w:rFonts w:ascii="Calibri" w:hAnsi="Calibri"/>
          <w:b/>
          <w:sz w:val="24"/>
        </w:rPr>
      </w:pPr>
    </w:p>
    <w:p w:rsidR="00D27B9D" w:rsidRDefault="00D27B9D" w:rsidP="00DF4404">
      <w:pPr>
        <w:ind w:left="284" w:firstLine="0"/>
        <w:rPr>
          <w:rFonts w:ascii="Calibri" w:hAnsi="Calibri"/>
          <w:b/>
          <w:sz w:val="24"/>
        </w:rPr>
      </w:pPr>
    </w:p>
    <w:p w:rsidR="00D27B9D" w:rsidRPr="00DF4404" w:rsidRDefault="00D27B9D" w:rsidP="00DF4404">
      <w:pPr>
        <w:ind w:left="284" w:firstLine="0"/>
        <w:rPr>
          <w:rFonts w:ascii="Calibri" w:hAnsi="Calibri"/>
          <w:b/>
          <w:sz w:val="24"/>
        </w:rPr>
      </w:pPr>
      <w:r>
        <w:rPr>
          <w:rFonts w:ascii="Calibri" w:hAnsi="Calibri"/>
          <w:b/>
          <w:sz w:val="24"/>
        </w:rPr>
        <w:lastRenderedPageBreak/>
        <w:t>11</w:t>
      </w:r>
      <w:r w:rsidRPr="00DF4404">
        <w:rPr>
          <w:rFonts w:ascii="Calibri" w:hAnsi="Calibri"/>
          <w:b/>
          <w:sz w:val="24"/>
        </w:rPr>
        <w:t>. Avaliación do proceso de ensino e da práctica docente</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bookmarkStart w:id="0" w:name="_Toc433099662"/>
      <w:bookmarkStart w:id="1" w:name="_Toc440355816"/>
      <w:r w:rsidRPr="00DF4404">
        <w:rPr>
          <w:rFonts w:ascii="Calibri" w:hAnsi="Calibri"/>
          <w:sz w:val="24"/>
        </w:rPr>
        <w:t>Indicadores de logro do proceso de ensino</w:t>
      </w:r>
      <w:bookmarkEnd w:id="0"/>
      <w:bookmarkEnd w:id="1"/>
    </w:p>
    <w:p w:rsidR="00D27B9D" w:rsidRPr="00DF4404" w:rsidRDefault="00D27B9D" w:rsidP="00DF4404">
      <w:pPr>
        <w:ind w:left="284" w:firstLine="0"/>
        <w:rPr>
          <w:rFonts w:ascii="Calibri" w:hAnsi="Calibri"/>
          <w:sz w:val="24"/>
        </w:rPr>
      </w:pPr>
    </w:p>
    <w:tbl>
      <w:tblPr>
        <w:tblpPr w:leftFromText="141" w:rightFromText="141" w:vertAnchor="text" w:tblpX="423" w:tblpY="1"/>
        <w:tblOverlap w:val="never"/>
        <w:tblW w:w="13698" w:type="dxa"/>
        <w:tblCellMar>
          <w:left w:w="70" w:type="dxa"/>
          <w:right w:w="70" w:type="dxa"/>
        </w:tblCellMar>
        <w:tblLook w:val="00A0"/>
      </w:tblPr>
      <w:tblGrid>
        <w:gridCol w:w="10603"/>
        <w:gridCol w:w="774"/>
        <w:gridCol w:w="773"/>
        <w:gridCol w:w="773"/>
        <w:gridCol w:w="775"/>
      </w:tblGrid>
      <w:tr w:rsidR="00D27B9D" w:rsidRPr="00DF4404" w:rsidTr="003B04A0">
        <w:trPr>
          <w:trHeight w:val="259"/>
        </w:trPr>
        <w:tc>
          <w:tcPr>
            <w:tcW w:w="10603" w:type="dxa"/>
            <w:tcBorders>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D27B9D" w:rsidRPr="00DF4404" w:rsidRDefault="00D27B9D" w:rsidP="00DF4404">
            <w:pPr>
              <w:ind w:left="284" w:firstLine="0"/>
              <w:rPr>
                <w:rFonts w:ascii="Calibri" w:hAnsi="Calibri"/>
                <w:sz w:val="24"/>
              </w:rPr>
            </w:pPr>
            <w:r w:rsidRPr="00DF4404">
              <w:rPr>
                <w:rFonts w:ascii="Calibri" w:hAnsi="Calibri"/>
                <w:sz w:val="24"/>
              </w:rPr>
              <w:t>Escala</w:t>
            </w:r>
          </w:p>
        </w:tc>
      </w:tr>
      <w:tr w:rsidR="00D27B9D" w:rsidRPr="00DF4404" w:rsidTr="003B04A0">
        <w:trPr>
          <w:trHeight w:val="259"/>
        </w:trPr>
        <w:tc>
          <w:tcPr>
            <w:tcW w:w="10603" w:type="dxa"/>
            <w:tcBorders>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4</w:t>
            </w:r>
          </w:p>
        </w:tc>
      </w:tr>
      <w:tr w:rsidR="00D27B9D" w:rsidRPr="00DF4404"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 xml:space="preserve">12. Valorouse adecuadamente o traballo </w:t>
            </w:r>
            <w:proofErr w:type="spellStart"/>
            <w:r w:rsidRPr="00DF4404">
              <w:rPr>
                <w:rFonts w:ascii="Calibri" w:hAnsi="Calibri"/>
                <w:sz w:val="24"/>
              </w:rPr>
              <w:t>colaborativo</w:t>
            </w:r>
            <w:proofErr w:type="spellEnd"/>
            <w:r w:rsidRPr="00DF4404">
              <w:rPr>
                <w:rFonts w:ascii="Calibri" w:hAnsi="Calibri"/>
                <w:sz w:val="24"/>
              </w:rPr>
              <w:t xml:space="preserve">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bl>
    <w:p w:rsidR="00D27B9D" w:rsidRPr="00DF4404" w:rsidRDefault="00D27B9D" w:rsidP="00DF4404">
      <w:pPr>
        <w:ind w:left="284" w:firstLine="0"/>
        <w:rPr>
          <w:rFonts w:ascii="Calibri" w:hAnsi="Calibri"/>
          <w:sz w:val="24"/>
        </w:rPr>
      </w:pPr>
      <w:r w:rsidRPr="00DF4404">
        <w:rPr>
          <w:rFonts w:ascii="Calibri" w:hAnsi="Calibri"/>
          <w:sz w:val="24"/>
        </w:rPr>
        <w:br/>
      </w:r>
    </w:p>
    <w:p w:rsidR="00D27B9D" w:rsidRPr="00DF4404" w:rsidRDefault="00D27B9D" w:rsidP="00DF4404">
      <w:pPr>
        <w:ind w:left="284" w:firstLine="0"/>
        <w:rPr>
          <w:rFonts w:ascii="Calibri" w:hAnsi="Calibri"/>
          <w:sz w:val="24"/>
        </w:rPr>
      </w:pPr>
      <w:bookmarkStart w:id="2" w:name="_Toc433099663"/>
      <w:bookmarkStart w:id="3" w:name="_Toc440355817"/>
    </w:p>
    <w:p w:rsidR="00D27B9D" w:rsidRPr="00DF4404" w:rsidRDefault="00D27B9D" w:rsidP="00DF4404">
      <w:pPr>
        <w:ind w:left="284" w:firstLine="0"/>
        <w:rPr>
          <w:rFonts w:ascii="Calibri" w:hAnsi="Calibri"/>
          <w:sz w:val="24"/>
        </w:rPr>
      </w:pPr>
      <w:r w:rsidRPr="00DF4404">
        <w:rPr>
          <w:rFonts w:ascii="Calibri" w:hAnsi="Calibri"/>
          <w:sz w:val="24"/>
        </w:rPr>
        <w:lastRenderedPageBreak/>
        <w:t>Indicadores de logro da práctica docente</w:t>
      </w:r>
      <w:bookmarkEnd w:id="2"/>
      <w:bookmarkEnd w:id="3"/>
      <w:r w:rsidRPr="00DF4404">
        <w:rPr>
          <w:rFonts w:ascii="Calibri" w:hAnsi="Calibr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0639"/>
        <w:gridCol w:w="787"/>
        <w:gridCol w:w="786"/>
        <w:gridCol w:w="786"/>
        <w:gridCol w:w="786"/>
      </w:tblGrid>
      <w:tr w:rsidR="00D27B9D" w:rsidRPr="00DF4404" w:rsidTr="00356E2A">
        <w:trPr>
          <w:trHeight w:val="265"/>
        </w:trPr>
        <w:tc>
          <w:tcPr>
            <w:tcW w:w="10639" w:type="dxa"/>
            <w:tcBorders>
              <w:top w:val="nil"/>
              <w:left w:val="nil"/>
              <w:bottom w:val="nil"/>
            </w:tcBorders>
            <w:shd w:val="clear" w:color="auto" w:fill="FFFFFF"/>
            <w:vAlign w:val="center"/>
          </w:tcPr>
          <w:p w:rsidR="00D27B9D" w:rsidRPr="00DF4404" w:rsidRDefault="00D27B9D" w:rsidP="00DF4404">
            <w:pPr>
              <w:ind w:left="284" w:firstLine="0"/>
              <w:rPr>
                <w:rFonts w:ascii="Calibri" w:hAnsi="Calibri"/>
                <w:sz w:val="24"/>
              </w:rPr>
            </w:pPr>
          </w:p>
        </w:tc>
        <w:tc>
          <w:tcPr>
            <w:tcW w:w="3145" w:type="dxa"/>
            <w:gridSpan w:val="4"/>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Escala</w:t>
            </w:r>
          </w:p>
        </w:tc>
      </w:tr>
      <w:tr w:rsidR="00D27B9D" w:rsidRPr="00DF4404" w:rsidTr="00356E2A">
        <w:trPr>
          <w:trHeight w:val="354"/>
        </w:trPr>
        <w:tc>
          <w:tcPr>
            <w:tcW w:w="10639" w:type="dxa"/>
            <w:tcBorders>
              <w:top w:val="nil"/>
              <w:left w:val="nil"/>
            </w:tcBorders>
            <w:shd w:val="clear" w:color="auto" w:fill="FFFFFF"/>
            <w:vAlign w:val="center"/>
          </w:tcPr>
          <w:p w:rsidR="00D27B9D" w:rsidRPr="00DF4404" w:rsidRDefault="00D27B9D" w:rsidP="00DF4404">
            <w:pPr>
              <w:ind w:left="284" w:firstLine="0"/>
              <w:rPr>
                <w:rFonts w:ascii="Calibri" w:hAnsi="Calibri"/>
                <w:sz w:val="24"/>
              </w:rPr>
            </w:pP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1</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2</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3</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4</w:t>
            </w: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1. Como norma xeral, fanse explicacións xerais para todo o alumnado.</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2. Ofrécense a cada alumno/a as explicacións individualizadas que precisa.</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3. Elabóranse actividades atendendo á diversidade.</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4. Elabóranse probas de avaliación adaptadas ás necesidades do alumnado con NEAE.</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5. Utilízanse distintas estratexias metodolóxicas en función dos temas a tratar.</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6. Combínase o traballo individual e en equipo.</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 xml:space="preserve">7. Poténcianse estratexias de animación á lectura. </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8. Poténcianse estratexias tanto de expresión como de comprensión oral e escrita.</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p>
        </w:tc>
        <w:tc>
          <w:tcPr>
            <w:tcW w:w="786" w:type="dxa"/>
            <w:shd w:val="clear" w:color="auto" w:fill="FFFFFF"/>
            <w:noWrap/>
            <w:vAlign w:val="bottom"/>
          </w:tcPr>
          <w:p w:rsidR="00D27B9D" w:rsidRPr="00DF4404" w:rsidRDefault="00D27B9D" w:rsidP="00DF4404">
            <w:pPr>
              <w:ind w:left="284" w:firstLine="0"/>
              <w:rPr>
                <w:rFonts w:ascii="Calibri" w:hAnsi="Calibri"/>
                <w:sz w:val="24"/>
              </w:rPr>
            </w:pPr>
          </w:p>
        </w:tc>
        <w:tc>
          <w:tcPr>
            <w:tcW w:w="786" w:type="dxa"/>
            <w:shd w:val="clear" w:color="auto" w:fill="FFFFFF"/>
            <w:noWrap/>
            <w:vAlign w:val="bottom"/>
          </w:tcPr>
          <w:p w:rsidR="00D27B9D" w:rsidRPr="00DF4404" w:rsidRDefault="00D27B9D" w:rsidP="00DF4404">
            <w:pPr>
              <w:ind w:left="284" w:firstLine="0"/>
              <w:rPr>
                <w:rFonts w:ascii="Calibri" w:hAnsi="Calibri"/>
                <w:sz w:val="24"/>
              </w:rPr>
            </w:pPr>
          </w:p>
        </w:tc>
        <w:tc>
          <w:tcPr>
            <w:tcW w:w="786" w:type="dxa"/>
            <w:shd w:val="clear" w:color="auto" w:fill="FFFFFF"/>
            <w:noWrap/>
            <w:vAlign w:val="bottom"/>
          </w:tcPr>
          <w:p w:rsidR="00D27B9D" w:rsidRPr="00DF4404" w:rsidRDefault="00D27B9D" w:rsidP="00DF4404">
            <w:pPr>
              <w:ind w:left="284" w:firstLine="0"/>
              <w:rPr>
                <w:rFonts w:ascii="Calibri" w:hAnsi="Calibri"/>
                <w:sz w:val="24"/>
              </w:rPr>
            </w:pP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9. Incorpóranse as TIC aos procesos de ensino – aprendizaxe.</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 xml:space="preserve">10. Préstase atención aos elementos transversais. </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 xml:space="preserve">11. Ofrécense ao alumnado de forma rápida os resultados das probas / traballos, </w:t>
            </w:r>
            <w:proofErr w:type="spellStart"/>
            <w:r w:rsidRPr="00DF4404">
              <w:rPr>
                <w:rFonts w:ascii="Calibri" w:hAnsi="Calibri"/>
                <w:sz w:val="24"/>
              </w:rPr>
              <w:t>etc</w:t>
            </w:r>
            <w:proofErr w:type="spellEnd"/>
            <w:r w:rsidRPr="00DF4404">
              <w:rPr>
                <w:rFonts w:ascii="Calibri" w:hAnsi="Calibri"/>
                <w:sz w:val="24"/>
              </w:rPr>
              <w:t>.</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 xml:space="preserve">12. Analízanse e coméntanse co alumnado os aspectos máis significativos derivados da corrección das probas, traballos, </w:t>
            </w:r>
            <w:proofErr w:type="spellStart"/>
            <w:r w:rsidRPr="00DF4404">
              <w:rPr>
                <w:rFonts w:ascii="Calibri" w:hAnsi="Calibri"/>
                <w:sz w:val="24"/>
              </w:rPr>
              <w:t>etc</w:t>
            </w:r>
            <w:proofErr w:type="spellEnd"/>
            <w:r w:rsidRPr="00DF4404">
              <w:rPr>
                <w:rFonts w:ascii="Calibri" w:hAnsi="Calibri"/>
                <w:sz w:val="24"/>
              </w:rPr>
              <w:t>.</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13. Dáselle ao alumnado a posibilidade de visualizar e comentar os seus acertos e erros.</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14. Grao de implicación do profesorado nas funcións de titoría e orientación.</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15. Adecuación, logo da súa aplicación, das ACS propostas e aprobadas.</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56E2A">
        <w:trPr>
          <w:trHeight w:val="354"/>
        </w:trPr>
        <w:tc>
          <w:tcPr>
            <w:tcW w:w="10639" w:type="dxa"/>
            <w:shd w:val="clear" w:color="auto" w:fill="FFFFFF"/>
            <w:vAlign w:val="center"/>
          </w:tcPr>
          <w:p w:rsidR="00D27B9D" w:rsidRPr="00DF4404" w:rsidRDefault="00D27B9D" w:rsidP="00DF4404">
            <w:pPr>
              <w:ind w:left="284" w:firstLine="0"/>
              <w:rPr>
                <w:rFonts w:ascii="Calibri" w:hAnsi="Calibri"/>
                <w:sz w:val="24"/>
              </w:rPr>
            </w:pPr>
            <w:r w:rsidRPr="00DF4404">
              <w:rPr>
                <w:rFonts w:ascii="Calibri" w:hAnsi="Calibri"/>
                <w:sz w:val="24"/>
              </w:rPr>
              <w:t>16. Avalíase a eficacia dos programas de apoio, reforzo, recuperación, ampliación…</w:t>
            </w:r>
          </w:p>
        </w:tc>
        <w:tc>
          <w:tcPr>
            <w:tcW w:w="787"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786" w:type="dxa"/>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bl>
    <w:p w:rsidR="00D27B9D" w:rsidRPr="00DF4404" w:rsidRDefault="00D27B9D" w:rsidP="00DF4404">
      <w:pPr>
        <w:ind w:left="284" w:firstLine="0"/>
        <w:rPr>
          <w:rFonts w:ascii="Calibri" w:hAnsi="Calibri"/>
          <w:b/>
          <w:sz w:val="24"/>
        </w:rPr>
      </w:pPr>
      <w:r>
        <w:rPr>
          <w:rFonts w:ascii="Calibri" w:hAnsi="Calibri"/>
          <w:b/>
          <w:sz w:val="24"/>
        </w:rPr>
        <w:lastRenderedPageBreak/>
        <w:t>12</w:t>
      </w:r>
      <w:r w:rsidRPr="00DF4404">
        <w:rPr>
          <w:rFonts w:ascii="Calibri" w:hAnsi="Calibri"/>
          <w:b/>
          <w:sz w:val="24"/>
        </w:rPr>
        <w:t>. Avaliación da programación didáctica</w:t>
      </w:r>
    </w:p>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r w:rsidRPr="00DF4404">
        <w:rPr>
          <w:rFonts w:ascii="Calibri" w:hAnsi="Calibri"/>
          <w:sz w:val="24"/>
        </w:rPr>
        <w:t>Periodicidade coa que se revisará: cada ano, a principio de curso</w:t>
      </w:r>
    </w:p>
    <w:p w:rsidR="00D27B9D" w:rsidRPr="00DF4404" w:rsidRDefault="00D27B9D" w:rsidP="00DF4404">
      <w:pPr>
        <w:ind w:left="284" w:firstLine="0"/>
        <w:rPr>
          <w:rFonts w:ascii="Calibri" w:hAnsi="Calibri"/>
          <w:sz w:val="24"/>
        </w:rPr>
      </w:pPr>
      <w:bookmarkStart w:id="4" w:name="_Toc440355820"/>
    </w:p>
    <w:p w:rsidR="00D27B9D" w:rsidRPr="00DF4404" w:rsidRDefault="00D27B9D" w:rsidP="00DF4404">
      <w:pPr>
        <w:ind w:left="284" w:firstLine="0"/>
        <w:rPr>
          <w:rFonts w:ascii="Calibri" w:hAnsi="Calibri"/>
          <w:sz w:val="24"/>
        </w:rPr>
      </w:pPr>
      <w:r w:rsidRPr="00DF4404">
        <w:rPr>
          <w:rFonts w:ascii="Calibri" w:hAnsi="Calibri"/>
          <w:sz w:val="24"/>
        </w:rPr>
        <w:t>Indicadores</w:t>
      </w:r>
      <w:bookmarkEnd w:id="4"/>
      <w:r w:rsidRPr="00DF4404">
        <w:rPr>
          <w:rFonts w:ascii="Calibri" w:hAnsi="Calibri"/>
          <w:sz w:val="24"/>
        </w:rPr>
        <w:t xml:space="preserve"> </w:t>
      </w:r>
    </w:p>
    <w:tbl>
      <w:tblPr>
        <w:tblW w:w="13641" w:type="dxa"/>
        <w:tblInd w:w="354" w:type="dxa"/>
        <w:tblCellMar>
          <w:left w:w="70" w:type="dxa"/>
          <w:right w:w="70" w:type="dxa"/>
        </w:tblCellMar>
        <w:tblLook w:val="00A0"/>
      </w:tblPr>
      <w:tblGrid>
        <w:gridCol w:w="11213"/>
        <w:gridCol w:w="627"/>
        <w:gridCol w:w="587"/>
        <w:gridCol w:w="587"/>
        <w:gridCol w:w="627"/>
      </w:tblGrid>
      <w:tr w:rsidR="00D27B9D" w:rsidRPr="00DF4404" w:rsidTr="003B04A0">
        <w:trPr>
          <w:trHeight w:val="293"/>
        </w:trPr>
        <w:tc>
          <w:tcPr>
            <w:tcW w:w="11213" w:type="dxa"/>
            <w:tcBorders>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Escala</w:t>
            </w:r>
          </w:p>
        </w:tc>
      </w:tr>
      <w:tr w:rsidR="00D27B9D" w:rsidRPr="00DF4404" w:rsidTr="003B04A0">
        <w:trPr>
          <w:trHeight w:val="334"/>
        </w:trPr>
        <w:tc>
          <w:tcPr>
            <w:tcW w:w="11213" w:type="dxa"/>
            <w:tcBorders>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4</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 xml:space="preserve">O desenvolvemento da programación respondeu á </w:t>
            </w:r>
            <w:proofErr w:type="spellStart"/>
            <w:r w:rsidRPr="00DF4404">
              <w:rPr>
                <w:rFonts w:ascii="Calibri" w:hAnsi="Calibri"/>
                <w:sz w:val="24"/>
              </w:rPr>
              <w:t>secuenciación</w:t>
            </w:r>
            <w:proofErr w:type="spellEnd"/>
            <w:r w:rsidRPr="00DF4404">
              <w:rPr>
                <w:rFonts w:ascii="Calibri" w:hAnsi="Calibri"/>
                <w:sz w:val="24"/>
              </w:rPr>
              <w:t xml:space="preserve"> e a </w:t>
            </w:r>
            <w:proofErr w:type="spellStart"/>
            <w:r w:rsidRPr="00DF4404">
              <w:rPr>
                <w:rFonts w:ascii="Calibri" w:hAnsi="Calibri"/>
                <w:sz w:val="24"/>
              </w:rPr>
              <w:t>temporalización</w:t>
            </w:r>
            <w:proofErr w:type="spellEnd"/>
            <w:r w:rsidRPr="00DF4404">
              <w:rPr>
                <w:rFonts w:ascii="Calibri" w:hAnsi="Calibri"/>
                <w:sz w:val="24"/>
              </w:rPr>
              <w:t xml:space="preserve">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 xml:space="preserve">Adecuación da </w:t>
            </w:r>
            <w:proofErr w:type="spellStart"/>
            <w:r w:rsidRPr="00DF4404">
              <w:rPr>
                <w:rFonts w:ascii="Calibri" w:hAnsi="Calibri"/>
                <w:sz w:val="24"/>
              </w:rPr>
              <w:t>secuenciación</w:t>
            </w:r>
            <w:proofErr w:type="spellEnd"/>
            <w:r w:rsidRPr="00DF4404">
              <w:rPr>
                <w:rFonts w:ascii="Calibri" w:hAnsi="Calibri"/>
                <w:sz w:val="24"/>
              </w:rPr>
              <w:t xml:space="preserve"> dos estándares para cada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Adecuación dos estándares mínimos para a promoción do alumnado.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Adecuación do libro de texto.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Adecuación da proba de avaliación inicial.</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 xml:space="preserve">Adecuación das pautas xerais establecidas para a avaliación continua.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lastRenderedPageBreak/>
              <w:t xml:space="preserve">Adecuación dos programas de apoio, recuperación, </w:t>
            </w:r>
            <w:proofErr w:type="spellStart"/>
            <w:r w:rsidRPr="00DF4404">
              <w:rPr>
                <w:rFonts w:ascii="Calibri" w:hAnsi="Calibri"/>
                <w:sz w:val="24"/>
              </w:rPr>
              <w:t>etc</w:t>
            </w:r>
            <w:proofErr w:type="spellEnd"/>
            <w:r w:rsidRPr="00DF4404">
              <w:rPr>
                <w:rFonts w:ascii="Calibri" w:hAnsi="Calibri"/>
                <w:sz w:val="24"/>
              </w:rPr>
              <w:t>.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 xml:space="preserve">Grao de desenvolvemento das actividades complementarias e </w:t>
            </w:r>
            <w:proofErr w:type="spellStart"/>
            <w:r w:rsidRPr="00DF4404">
              <w:rPr>
                <w:rFonts w:ascii="Calibri" w:hAnsi="Calibri"/>
                <w:sz w:val="24"/>
              </w:rPr>
              <w:t>extraescolares</w:t>
            </w:r>
            <w:proofErr w:type="spellEnd"/>
            <w:r w:rsidRPr="00DF4404">
              <w:rPr>
                <w:rFonts w:ascii="Calibri" w:hAnsi="Calibri"/>
                <w:sz w:val="24"/>
              </w:rPr>
              <w:t xml:space="preserve">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r w:rsidR="00D27B9D" w:rsidRPr="00DF4404"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D27B9D" w:rsidRPr="00DF4404" w:rsidRDefault="00D27B9D" w:rsidP="00DF4404">
            <w:pPr>
              <w:ind w:left="284" w:firstLine="0"/>
              <w:rPr>
                <w:rFonts w:ascii="Calibri" w:hAnsi="Calibri"/>
                <w:sz w:val="24"/>
              </w:rPr>
            </w:pPr>
            <w:r w:rsidRPr="00DF4404">
              <w:rPr>
                <w:rFonts w:ascii="Calibri" w:hAnsi="Calibri"/>
                <w:sz w:val="24"/>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D27B9D" w:rsidRPr="00DF4404" w:rsidRDefault="00D27B9D" w:rsidP="00DF4404">
            <w:pPr>
              <w:ind w:left="284" w:firstLine="0"/>
              <w:rPr>
                <w:rFonts w:ascii="Calibri" w:hAnsi="Calibri"/>
                <w:sz w:val="24"/>
              </w:rPr>
            </w:pPr>
            <w:r w:rsidRPr="00DF4404">
              <w:rPr>
                <w:rFonts w:ascii="Calibri" w:hAnsi="Calibri"/>
                <w:sz w:val="24"/>
              </w:rPr>
              <w:t> </w:t>
            </w:r>
          </w:p>
        </w:tc>
      </w:tr>
    </w:tbl>
    <w:p w:rsidR="00D27B9D" w:rsidRPr="00DF4404" w:rsidRDefault="00D27B9D" w:rsidP="00DF4404">
      <w:pPr>
        <w:ind w:left="284" w:firstLine="0"/>
        <w:rPr>
          <w:rFonts w:ascii="Calibri" w:hAnsi="Calibri"/>
          <w:sz w:val="24"/>
        </w:rPr>
      </w:pPr>
    </w:p>
    <w:p w:rsidR="00D27B9D" w:rsidRPr="00DF4404" w:rsidRDefault="00D27B9D" w:rsidP="00DF4404">
      <w:pPr>
        <w:ind w:left="284" w:firstLine="0"/>
        <w:rPr>
          <w:rFonts w:ascii="Calibri" w:hAnsi="Calibri"/>
          <w:sz w:val="24"/>
        </w:rPr>
      </w:pPr>
    </w:p>
    <w:sectPr w:rsidR="00D27B9D" w:rsidRPr="00DF4404" w:rsidSect="00B9798B">
      <w:footerReference w:type="default" r:id="rId7"/>
      <w:pgSz w:w="16838" w:h="11906" w:orient="landscape"/>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DDF" w:rsidRDefault="00DA0DDF" w:rsidP="00485D35">
      <w:pPr>
        <w:spacing w:before="0" w:after="0" w:line="240" w:lineRule="auto"/>
      </w:pPr>
      <w:r>
        <w:separator/>
      </w:r>
    </w:p>
  </w:endnote>
  <w:endnote w:type="continuationSeparator" w:id="0">
    <w:p w:rsidR="00DA0DDF" w:rsidRDefault="00DA0DDF" w:rsidP="00485D3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B9D" w:rsidRPr="00726626" w:rsidRDefault="00D27B9D" w:rsidP="00485D35">
    <w:pPr>
      <w:pStyle w:val="Piedepgina"/>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DDF" w:rsidRDefault="00DA0DDF" w:rsidP="00485D35">
      <w:pPr>
        <w:spacing w:before="0" w:after="0" w:line="240" w:lineRule="auto"/>
      </w:pPr>
      <w:r>
        <w:separator/>
      </w:r>
    </w:p>
  </w:footnote>
  <w:footnote w:type="continuationSeparator" w:id="0">
    <w:p w:rsidR="00DA0DDF" w:rsidRDefault="00DA0DDF" w:rsidP="00485D35">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5"/>
    <w:multiLevelType w:val="multilevel"/>
    <w:tmpl w:val="00000005"/>
    <w:name w:val="RTF_Num 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3DA728F"/>
    <w:multiLevelType w:val="hybridMultilevel"/>
    <w:tmpl w:val="42C4B4D0"/>
    <w:lvl w:ilvl="0" w:tplc="0B0C251A">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AE101D7"/>
    <w:multiLevelType w:val="multilevel"/>
    <w:tmpl w:val="A36836E8"/>
    <w:lvl w:ilvl="0">
      <w:start w:val="1"/>
      <w:numFmt w:val="decimal"/>
      <w:pStyle w:val="ttp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6">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8">
    <w:nsid w:val="1E4B5DFF"/>
    <w:multiLevelType w:val="hybridMultilevel"/>
    <w:tmpl w:val="AC3AC214"/>
    <w:lvl w:ilvl="0" w:tplc="0C0A0017">
      <w:start w:val="1"/>
      <w:numFmt w:val="lowerLetter"/>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9">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6F829EB"/>
    <w:multiLevelType w:val="multilevel"/>
    <w:tmpl w:val="8DD22008"/>
    <w:lvl w:ilvl="0">
      <w:start w:val="7"/>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1">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4">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6">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7">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1">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3">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num w:numId="1">
    <w:abstractNumId w:val="7"/>
  </w:num>
  <w:num w:numId="2">
    <w:abstractNumId w:val="20"/>
  </w:num>
  <w:num w:numId="3">
    <w:abstractNumId w:val="21"/>
  </w:num>
  <w:num w:numId="4">
    <w:abstractNumId w:val="23"/>
  </w:num>
  <w:num w:numId="5">
    <w:abstractNumId w:val="6"/>
  </w:num>
  <w:num w:numId="6">
    <w:abstractNumId w:val="22"/>
  </w:num>
  <w:num w:numId="7">
    <w:abstractNumId w:val="16"/>
  </w:num>
  <w:num w:numId="8">
    <w:abstractNumId w:val="9"/>
  </w:num>
  <w:num w:numId="9">
    <w:abstractNumId w:val="11"/>
  </w:num>
  <w:num w:numId="10">
    <w:abstractNumId w:val="15"/>
  </w:num>
  <w:num w:numId="11">
    <w:abstractNumId w:val="5"/>
  </w:num>
  <w:num w:numId="12">
    <w:abstractNumId w:val="13"/>
  </w:num>
  <w:num w:numId="13">
    <w:abstractNumId w:val="19"/>
  </w:num>
  <w:num w:numId="14">
    <w:abstractNumId w:val="14"/>
  </w:num>
  <w:num w:numId="15">
    <w:abstractNumId w:val="4"/>
  </w:num>
  <w:num w:numId="16">
    <w:abstractNumId w:val="18"/>
  </w:num>
  <w:num w:numId="17">
    <w:abstractNumId w:val="17"/>
  </w:num>
  <w:num w:numId="18">
    <w:abstractNumId w:val="12"/>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
  </w:num>
  <w:num w:numId="23">
    <w:abstractNumId w:val="10"/>
  </w:num>
  <w:num w:numId="24">
    <w:abstractNumId w:val="0"/>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B9798B"/>
    <w:rsid w:val="0001295A"/>
    <w:rsid w:val="00057082"/>
    <w:rsid w:val="00066A12"/>
    <w:rsid w:val="00074CB8"/>
    <w:rsid w:val="000908FB"/>
    <w:rsid w:val="000A5BD7"/>
    <w:rsid w:val="000B7E87"/>
    <w:rsid w:val="001056DF"/>
    <w:rsid w:val="00116A7C"/>
    <w:rsid w:val="00123789"/>
    <w:rsid w:val="0014383A"/>
    <w:rsid w:val="001539E8"/>
    <w:rsid w:val="00155E57"/>
    <w:rsid w:val="00164773"/>
    <w:rsid w:val="001716A8"/>
    <w:rsid w:val="00182ED4"/>
    <w:rsid w:val="0018543E"/>
    <w:rsid w:val="00185D0D"/>
    <w:rsid w:val="001A64A5"/>
    <w:rsid w:val="001C5D71"/>
    <w:rsid w:val="001D62D9"/>
    <w:rsid w:val="002600C9"/>
    <w:rsid w:val="00267537"/>
    <w:rsid w:val="002A698D"/>
    <w:rsid w:val="002C08D8"/>
    <w:rsid w:val="002D0552"/>
    <w:rsid w:val="002E1A22"/>
    <w:rsid w:val="002F02F1"/>
    <w:rsid w:val="002F167E"/>
    <w:rsid w:val="00307D0D"/>
    <w:rsid w:val="003107EA"/>
    <w:rsid w:val="003110B7"/>
    <w:rsid w:val="00320DF8"/>
    <w:rsid w:val="003314CA"/>
    <w:rsid w:val="0033432B"/>
    <w:rsid w:val="00335EA6"/>
    <w:rsid w:val="00356E2A"/>
    <w:rsid w:val="003739FE"/>
    <w:rsid w:val="003808A4"/>
    <w:rsid w:val="0038589F"/>
    <w:rsid w:val="003A5465"/>
    <w:rsid w:val="003B04A0"/>
    <w:rsid w:val="003B4CC2"/>
    <w:rsid w:val="003B4D2A"/>
    <w:rsid w:val="003D145C"/>
    <w:rsid w:val="003F642D"/>
    <w:rsid w:val="00407783"/>
    <w:rsid w:val="00427449"/>
    <w:rsid w:val="00434AAF"/>
    <w:rsid w:val="00434E50"/>
    <w:rsid w:val="00465C6E"/>
    <w:rsid w:val="00485D35"/>
    <w:rsid w:val="004915DF"/>
    <w:rsid w:val="004B6889"/>
    <w:rsid w:val="005002F1"/>
    <w:rsid w:val="00506C2A"/>
    <w:rsid w:val="00536BC6"/>
    <w:rsid w:val="00550805"/>
    <w:rsid w:val="00561677"/>
    <w:rsid w:val="005C6309"/>
    <w:rsid w:val="005E089F"/>
    <w:rsid w:val="005F6D2A"/>
    <w:rsid w:val="0062465C"/>
    <w:rsid w:val="006314DE"/>
    <w:rsid w:val="00634F91"/>
    <w:rsid w:val="00636E04"/>
    <w:rsid w:val="006720DC"/>
    <w:rsid w:val="00677105"/>
    <w:rsid w:val="006A215C"/>
    <w:rsid w:val="006C0D57"/>
    <w:rsid w:val="006E689B"/>
    <w:rsid w:val="006F3EA5"/>
    <w:rsid w:val="00716F78"/>
    <w:rsid w:val="00724B2E"/>
    <w:rsid w:val="00726626"/>
    <w:rsid w:val="00752B56"/>
    <w:rsid w:val="00760767"/>
    <w:rsid w:val="007636DC"/>
    <w:rsid w:val="007A6B32"/>
    <w:rsid w:val="007F72EC"/>
    <w:rsid w:val="008133B3"/>
    <w:rsid w:val="008146B3"/>
    <w:rsid w:val="0082589E"/>
    <w:rsid w:val="00891176"/>
    <w:rsid w:val="008A6831"/>
    <w:rsid w:val="008B432D"/>
    <w:rsid w:val="008F3ED7"/>
    <w:rsid w:val="0090489B"/>
    <w:rsid w:val="00925FE7"/>
    <w:rsid w:val="00932456"/>
    <w:rsid w:val="00933A4E"/>
    <w:rsid w:val="00957290"/>
    <w:rsid w:val="009739C6"/>
    <w:rsid w:val="009B601C"/>
    <w:rsid w:val="009F0A8A"/>
    <w:rsid w:val="00A07354"/>
    <w:rsid w:val="00A266C6"/>
    <w:rsid w:val="00A35A38"/>
    <w:rsid w:val="00A52C76"/>
    <w:rsid w:val="00A54446"/>
    <w:rsid w:val="00A74099"/>
    <w:rsid w:val="00A906DA"/>
    <w:rsid w:val="00A94A3A"/>
    <w:rsid w:val="00AA2E1E"/>
    <w:rsid w:val="00AE49AA"/>
    <w:rsid w:val="00B154ED"/>
    <w:rsid w:val="00B301AC"/>
    <w:rsid w:val="00B32943"/>
    <w:rsid w:val="00B467F4"/>
    <w:rsid w:val="00B53162"/>
    <w:rsid w:val="00B67EA5"/>
    <w:rsid w:val="00B95C38"/>
    <w:rsid w:val="00B9798B"/>
    <w:rsid w:val="00BA0886"/>
    <w:rsid w:val="00BB003C"/>
    <w:rsid w:val="00BC0BA4"/>
    <w:rsid w:val="00BC19CF"/>
    <w:rsid w:val="00BC473B"/>
    <w:rsid w:val="00BE1F0A"/>
    <w:rsid w:val="00BE2BD2"/>
    <w:rsid w:val="00BE48FE"/>
    <w:rsid w:val="00C16F82"/>
    <w:rsid w:val="00C1766F"/>
    <w:rsid w:val="00C87158"/>
    <w:rsid w:val="00CA08FA"/>
    <w:rsid w:val="00CA17DC"/>
    <w:rsid w:val="00CA7635"/>
    <w:rsid w:val="00CB489E"/>
    <w:rsid w:val="00CE0420"/>
    <w:rsid w:val="00CE55CF"/>
    <w:rsid w:val="00CE5F30"/>
    <w:rsid w:val="00D00878"/>
    <w:rsid w:val="00D04D02"/>
    <w:rsid w:val="00D04D15"/>
    <w:rsid w:val="00D15B5A"/>
    <w:rsid w:val="00D27B9D"/>
    <w:rsid w:val="00D422AA"/>
    <w:rsid w:val="00D616F6"/>
    <w:rsid w:val="00D64DA2"/>
    <w:rsid w:val="00D72C47"/>
    <w:rsid w:val="00D85203"/>
    <w:rsid w:val="00D877C0"/>
    <w:rsid w:val="00DA0DDF"/>
    <w:rsid w:val="00DD3535"/>
    <w:rsid w:val="00DD641B"/>
    <w:rsid w:val="00DE2A52"/>
    <w:rsid w:val="00DF4404"/>
    <w:rsid w:val="00DF64EE"/>
    <w:rsid w:val="00E543DC"/>
    <w:rsid w:val="00E62380"/>
    <w:rsid w:val="00E81767"/>
    <w:rsid w:val="00E94918"/>
    <w:rsid w:val="00EF4E45"/>
    <w:rsid w:val="00F0650B"/>
    <w:rsid w:val="00F431EE"/>
    <w:rsid w:val="00F77652"/>
    <w:rsid w:val="00F84940"/>
    <w:rsid w:val="00F86596"/>
    <w:rsid w:val="00F9625A"/>
    <w:rsid w:val="00FB47C1"/>
    <w:rsid w:val="00FE4F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val="gl-ES"/>
    </w:rPr>
  </w:style>
  <w:style w:type="paragraph" w:styleId="Ttulo1">
    <w:name w:val="heading 1"/>
    <w:basedOn w:val="Normal"/>
    <w:next w:val="Normal"/>
    <w:link w:val="Ttulo1Car"/>
    <w:uiPriority w:val="99"/>
    <w:qFormat/>
    <w:locked/>
    <w:rsid w:val="003B04A0"/>
    <w:pPr>
      <w:keepNext/>
      <w:tabs>
        <w:tab w:val="clear" w:pos="851"/>
      </w:tabs>
      <w:autoSpaceDE/>
      <w:autoSpaceDN/>
      <w:adjustRightInd/>
      <w:spacing w:before="240" w:line="276" w:lineRule="auto"/>
      <w:ind w:firstLine="0"/>
      <w:jc w:val="left"/>
      <w:outlineLvl w:val="0"/>
    </w:pPr>
    <w:rPr>
      <w:rFonts w:cs="Arial"/>
      <w:b/>
      <w:bCs/>
      <w:kern w:val="32"/>
      <w:sz w:val="32"/>
      <w:szCs w:val="32"/>
      <w:lang w:val="es-ES" w:eastAsia="en-US"/>
    </w:rPr>
  </w:style>
  <w:style w:type="paragraph" w:styleId="Ttulo2">
    <w:name w:val="heading 2"/>
    <w:basedOn w:val="Normal"/>
    <w:link w:val="Ttulo2Car"/>
    <w:autoRedefine/>
    <w:uiPriority w:val="99"/>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uiPriority w:val="99"/>
    <w:qFormat/>
    <w:locked/>
    <w:rsid w:val="003B04A0"/>
    <w:pPr>
      <w:keepNext/>
      <w:tabs>
        <w:tab w:val="clear" w:pos="851"/>
      </w:tabs>
      <w:autoSpaceDE/>
      <w:autoSpaceDN/>
      <w:adjustRightInd/>
      <w:spacing w:before="240" w:line="276" w:lineRule="auto"/>
      <w:ind w:firstLine="0"/>
      <w:jc w:val="left"/>
      <w:outlineLvl w:val="2"/>
    </w:pPr>
    <w:rPr>
      <w:rFonts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B04A0"/>
    <w:rPr>
      <w:rFonts w:ascii="Arial" w:eastAsia="Times New Roman" w:hAnsi="Arial" w:cs="Arial"/>
      <w:b/>
      <w:bCs/>
      <w:kern w:val="32"/>
      <w:sz w:val="32"/>
      <w:szCs w:val="32"/>
      <w:lang w:val="es-ES" w:eastAsia="en-US"/>
    </w:rPr>
  </w:style>
  <w:style w:type="character" w:customStyle="1" w:styleId="Ttulo2Car">
    <w:name w:val="Título 2 Car"/>
    <w:basedOn w:val="Fuentedeprrafopredeter"/>
    <w:link w:val="Ttulo2"/>
    <w:uiPriority w:val="99"/>
    <w:locked/>
    <w:rsid w:val="003B04A0"/>
    <w:rPr>
      <w:rFonts w:ascii="Verdana" w:eastAsia="SimSun" w:hAnsi="Verdana" w:cs="Times New Roman"/>
      <w:b/>
      <w:bCs/>
      <w:caps/>
      <w:sz w:val="36"/>
      <w:szCs w:val="36"/>
      <w:lang w:val="en-US" w:eastAsia="zh-CN"/>
    </w:rPr>
  </w:style>
  <w:style w:type="character" w:customStyle="1" w:styleId="Ttulo3Car">
    <w:name w:val="Título 3 Car"/>
    <w:basedOn w:val="Fuentedeprrafopredeter"/>
    <w:link w:val="Ttulo3"/>
    <w:uiPriority w:val="99"/>
    <w:locked/>
    <w:rsid w:val="003B04A0"/>
    <w:rPr>
      <w:rFonts w:ascii="Arial" w:eastAsia="Times New Roman" w:hAnsi="Arial" w:cs="Arial"/>
      <w:b/>
      <w:bCs/>
      <w:sz w:val="26"/>
      <w:szCs w:val="26"/>
      <w:lang w:val="es-ES" w:eastAsia="en-US"/>
    </w:rPr>
  </w:style>
  <w:style w:type="paragraph" w:customStyle="1" w:styleId="ttcab1">
    <w:name w:val="_ttcab1"/>
    <w:basedOn w:val="Normal"/>
    <w:uiPriority w:val="99"/>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uiPriority w:val="99"/>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uiPriority w:val="99"/>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paragraph" w:styleId="Piedepgina">
    <w:name w:val="footer"/>
    <w:basedOn w:val="Normal"/>
    <w:link w:val="PiedepginaCar"/>
    <w:uiPriority w:val="99"/>
    <w:rsid w:val="00485D35"/>
    <w:pPr>
      <w:tabs>
        <w:tab w:val="clear" w:pos="851"/>
        <w:tab w:val="center" w:pos="4252"/>
        <w:tab w:val="right" w:pos="8504"/>
      </w:tabs>
    </w:pPr>
    <w:rPr>
      <w:szCs w:val="20"/>
    </w:rPr>
  </w:style>
  <w:style w:type="character" w:customStyle="1" w:styleId="PiedepginaCar">
    <w:name w:val="Pie de página Car"/>
    <w:basedOn w:val="Fuentedeprrafopredeter"/>
    <w:link w:val="Piedepgina"/>
    <w:uiPriority w:val="99"/>
    <w:locked/>
    <w:rsid w:val="00485D35"/>
    <w:rPr>
      <w:rFonts w:ascii="Arial" w:hAnsi="Arial" w:cs="Times New Roman"/>
      <w:sz w:val="20"/>
      <w:szCs w:val="20"/>
    </w:rPr>
  </w:style>
  <w:style w:type="paragraph" w:styleId="Encabezado">
    <w:name w:val="header"/>
    <w:basedOn w:val="Normal"/>
    <w:link w:val="EncabezadoCar"/>
    <w:uiPriority w:val="99"/>
    <w:semiHidden/>
    <w:rsid w:val="00485D35"/>
    <w:pPr>
      <w:tabs>
        <w:tab w:val="clear" w:pos="851"/>
        <w:tab w:val="center" w:pos="4252"/>
        <w:tab w:val="right" w:pos="8504"/>
      </w:tabs>
      <w:spacing w:before="0" w:after="0" w:line="240" w:lineRule="auto"/>
    </w:pPr>
  </w:style>
  <w:style w:type="character" w:customStyle="1" w:styleId="EncabezadoCar">
    <w:name w:val="Encabezado Car"/>
    <w:basedOn w:val="Fuentedeprrafopredeter"/>
    <w:link w:val="Encabezado"/>
    <w:uiPriority w:val="99"/>
    <w:semiHidden/>
    <w:locked/>
    <w:rsid w:val="00485D35"/>
    <w:rPr>
      <w:rFonts w:ascii="Arial" w:hAnsi="Arial" w:cs="Times New Roman"/>
      <w:sz w:val="24"/>
      <w:szCs w:val="24"/>
      <w:lang w:eastAsia="es-ES"/>
    </w:rPr>
  </w:style>
  <w:style w:type="paragraph" w:styleId="Sinespaciado">
    <w:name w:val="No Spacing"/>
    <w:uiPriority w:val="99"/>
    <w:qFormat/>
    <w:rsid w:val="00485D35"/>
    <w:pPr>
      <w:tabs>
        <w:tab w:val="left" w:pos="851"/>
      </w:tabs>
      <w:autoSpaceDE w:val="0"/>
      <w:autoSpaceDN w:val="0"/>
      <w:adjustRightInd w:val="0"/>
      <w:ind w:firstLine="284"/>
      <w:jc w:val="both"/>
    </w:pPr>
    <w:rPr>
      <w:rFonts w:ascii="Arial" w:hAnsi="Arial"/>
      <w:szCs w:val="24"/>
      <w:lang w:val="gl-ES"/>
    </w:rPr>
  </w:style>
  <w:style w:type="character" w:styleId="Hipervnculo">
    <w:name w:val="Hyperlink"/>
    <w:basedOn w:val="Fuentedeprrafopredeter"/>
    <w:uiPriority w:val="99"/>
    <w:rsid w:val="00DF440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57836889">
      <w:marLeft w:val="0"/>
      <w:marRight w:val="0"/>
      <w:marTop w:val="0"/>
      <w:marBottom w:val="0"/>
      <w:divBdr>
        <w:top w:val="none" w:sz="0" w:space="0" w:color="auto"/>
        <w:left w:val="none" w:sz="0" w:space="0" w:color="auto"/>
        <w:bottom w:val="none" w:sz="0" w:space="0" w:color="auto"/>
        <w:right w:val="none" w:sz="0" w:space="0" w:color="auto"/>
      </w:divBdr>
      <w:divsChild>
        <w:div w:id="957836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7235</Words>
  <Characters>39793</Characters>
  <Application>Microsoft Office Word</Application>
  <DocSecurity>0</DocSecurity>
  <Lines>331</Lines>
  <Paragraphs>93</Paragraphs>
  <ScaleCrop>false</ScaleCrop>
  <Company>Windows uE</Company>
  <LinksUpToDate>false</LinksUpToDate>
  <CharactersWithSpaces>46935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2</cp:revision>
  <cp:lastPrinted>2015-10-15T09:37:00Z</cp:lastPrinted>
  <dcterms:created xsi:type="dcterms:W3CDTF">2019-09-24T14:23:00Z</dcterms:created>
  <dcterms:modified xsi:type="dcterms:W3CDTF">2019-09-24T14:23:00Z</dcterms:modified>
</cp:coreProperties>
</file>