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2A4C" w:rsidRDefault="00CA2A4C" w:rsidP="00CA2A4C">
      <w:pPr>
        <w:ind w:firstLine="0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 xml:space="preserve">                                                     CURSO ESCOLAR 2019-2020</w:t>
      </w:r>
    </w:p>
    <w:p w:rsidR="000E13E7" w:rsidRPr="000E13E7" w:rsidRDefault="00CA2A4C" w:rsidP="00CA2A4C">
      <w:pPr>
        <w:ind w:firstLine="0"/>
        <w:rPr>
          <w:rFonts w:asciiTheme="minorHAnsi" w:hAnsiTheme="minorHAnsi"/>
          <w:b/>
          <w:sz w:val="36"/>
          <w:szCs w:val="36"/>
        </w:rPr>
      </w:pPr>
      <w:r>
        <w:rPr>
          <w:rFonts w:asciiTheme="minorHAnsi" w:hAnsiTheme="minorHAnsi"/>
          <w:b/>
          <w:sz w:val="36"/>
          <w:szCs w:val="36"/>
        </w:rPr>
        <w:t>CI</w:t>
      </w:r>
      <w:r w:rsidR="000E13E7">
        <w:rPr>
          <w:rFonts w:asciiTheme="minorHAnsi" w:hAnsiTheme="minorHAnsi"/>
          <w:b/>
          <w:sz w:val="36"/>
          <w:szCs w:val="36"/>
        </w:rPr>
        <w:t>ENCIAS DA NATUREZA</w:t>
      </w:r>
      <w:r w:rsidR="000E13E7" w:rsidRPr="00DF4404">
        <w:rPr>
          <w:rFonts w:asciiTheme="minorHAnsi" w:hAnsiTheme="minorHAnsi"/>
          <w:b/>
          <w:sz w:val="36"/>
          <w:szCs w:val="36"/>
        </w:rPr>
        <w:t>-1º DE EDUCACIÓN PRIMARIA-PROGRAMACIÓN DIDÁCTICA</w:t>
      </w:r>
    </w:p>
    <w:p w:rsidR="000E13E7" w:rsidRDefault="000E13E7" w:rsidP="00066A12">
      <w:pPr>
        <w:rPr>
          <w:rFonts w:asciiTheme="minorHAnsi" w:hAnsiTheme="minorHAnsi"/>
          <w:b/>
          <w:spacing w:val="1"/>
          <w:sz w:val="24"/>
        </w:rPr>
      </w:pPr>
    </w:p>
    <w:p w:rsidR="000E13E7" w:rsidRDefault="000E13E7" w:rsidP="00066A12">
      <w:pPr>
        <w:rPr>
          <w:rFonts w:asciiTheme="minorHAnsi" w:hAnsiTheme="minorHAnsi"/>
          <w:b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pacing w:val="1"/>
          <w:sz w:val="24"/>
        </w:rPr>
        <w:t xml:space="preserve">1.- Competencias clave: 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1"/>
        <w:gridCol w:w="14011"/>
      </w:tblGrid>
      <w:tr w:rsidR="00A94A3A" w:rsidRPr="008F3ED7" w:rsidTr="00A94A3A">
        <w:trPr>
          <w:tblCellSpacing w:w="15" w:type="dxa"/>
        </w:trPr>
        <w:tc>
          <w:tcPr>
            <w:tcW w:w="0" w:type="auto"/>
            <w:vAlign w:val="center"/>
            <w:hideMark/>
          </w:tcPr>
          <w:p w:rsidR="00A94A3A" w:rsidRPr="008F3ED7" w:rsidRDefault="00A94A3A" w:rsidP="008F3ED7">
            <w:pPr>
              <w:ind w:left="284"/>
              <w:rPr>
                <w:rFonts w:asciiTheme="minorHAnsi" w:hAnsiTheme="minorHAnsi"/>
                <w:sz w:val="24"/>
                <w:lang w:val="es-ES"/>
              </w:rPr>
            </w:pPr>
          </w:p>
        </w:tc>
        <w:tc>
          <w:tcPr>
            <w:tcW w:w="0" w:type="auto"/>
            <w:vAlign w:val="center"/>
            <w:hideMark/>
          </w:tcPr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br/>
              <w:t xml:space="preserve">1. Competencia en comunicación lingüística (CCL).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Refírese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habilidade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utilizar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lingua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expresar ideas e interactuar con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outras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soas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oral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escrita.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2. Competencia matemática e competencias básicas en 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(CMCT).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primeira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alude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aplicar 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razoamento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matemático para resolver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cuestións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 vida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cotiá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; a competencia en ciencia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céntrase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habilidades para utilizar os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metodoloxía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científicos para explicar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realidade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nos rodea; e a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tecnolóxica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en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como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aplicar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estes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coñecementos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métodos para dar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resposta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aos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desexos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necesidades humanos.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3. Competencia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dixital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(CD). Implica o uso seguro e crítico das TIC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obter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, analizar, produc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ir e intercambiar información.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4. Aprender a aprender (CAA). É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unha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principais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competencias,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que implica que o alumno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desenvolva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iniciar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aprendizaxe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persistir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nel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, organizar 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súas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tarefas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tempo,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traballar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individual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colaborativ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o para conseguir un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obxectivo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5. Competencias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sociais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cívicas (CSC). Fan referencia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ás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capacidades para relacionarse coas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persoas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 participar de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xeito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act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ivo, participativa e democrático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na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vida social e c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ívica. </w:t>
            </w:r>
          </w:p>
          <w:p w:rsidR="008F3ED7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6. Sentido da iniciativa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espírito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emprendedor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(CSIEE)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Implica as habilidades necesarias para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converter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ideas en actos, como a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creatividade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as capacidades para asumir riscos e pla</w:t>
            </w:r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nificar e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cestionar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>proxectos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</w:p>
          <w:p w:rsidR="00A94A3A" w:rsidRPr="008F3ED7" w:rsidRDefault="00A94A3A" w:rsidP="008F3ED7">
            <w:pPr>
              <w:ind w:left="501" w:firstLine="0"/>
              <w:rPr>
                <w:rFonts w:asciiTheme="minorHAnsi" w:hAnsiTheme="minorHAnsi"/>
                <w:bCs/>
                <w:sz w:val="24"/>
                <w:lang w:val="es-ES"/>
              </w:rPr>
            </w:pP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7. Conciencia e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expresións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culturais</w:t>
            </w:r>
            <w:proofErr w:type="spellEnd"/>
            <w:r w:rsidR="008F3ED7"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(CCEC)</w:t>
            </w:r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.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Fai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referencia á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capacidade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para apreciar a importancia da expresión a través da música, as artes plásticas e escénicas </w:t>
            </w:r>
            <w:proofErr w:type="spellStart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>ou</w:t>
            </w:r>
            <w:proofErr w:type="spellEnd"/>
            <w:r w:rsidRPr="008F3ED7">
              <w:rPr>
                <w:rFonts w:asciiTheme="minorHAnsi" w:hAnsiTheme="minorHAnsi"/>
                <w:bCs/>
                <w:sz w:val="24"/>
                <w:lang w:val="es-ES"/>
              </w:rPr>
              <w:t xml:space="preserve"> a literatura. </w:t>
            </w:r>
          </w:p>
        </w:tc>
      </w:tr>
    </w:tbl>
    <w:p w:rsidR="00A94A3A" w:rsidRPr="008F3ED7" w:rsidRDefault="00A94A3A" w:rsidP="008F3ED7">
      <w:pPr>
        <w:ind w:left="284"/>
        <w:rPr>
          <w:rFonts w:asciiTheme="minorHAnsi" w:hAnsiTheme="minorHAnsi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C1766F" w:rsidRPr="008F3ED7" w:rsidRDefault="00066A12" w:rsidP="00C1766F">
      <w:pPr>
        <w:rPr>
          <w:rFonts w:asciiTheme="minorHAnsi" w:hAnsiTheme="minorHAnsi"/>
          <w:b/>
          <w:spacing w:val="1"/>
          <w:sz w:val="24"/>
        </w:rPr>
      </w:pPr>
      <w:r w:rsidRPr="008F3ED7">
        <w:rPr>
          <w:rFonts w:asciiTheme="minorHAnsi" w:hAnsiTheme="minorHAnsi"/>
          <w:b/>
          <w:sz w:val="24"/>
        </w:rPr>
        <w:t>2.- Obxectivos da educación primaria.</w:t>
      </w:r>
      <w:r w:rsidR="00C1766F" w:rsidRPr="008F3ED7">
        <w:rPr>
          <w:rFonts w:asciiTheme="minorHAnsi" w:hAnsiTheme="minorHAnsi"/>
          <w:b/>
          <w:sz w:val="24"/>
        </w:rPr>
        <w:t xml:space="preserve"> </w:t>
      </w:r>
    </w:p>
    <w:p w:rsidR="00066A12" w:rsidRPr="008F3ED7" w:rsidRDefault="00066A12" w:rsidP="00066A12">
      <w:pPr>
        <w:ind w:left="284" w:firstLine="0"/>
        <w:rPr>
          <w:rFonts w:asciiTheme="minorHAnsi" w:hAnsiTheme="minorHAnsi"/>
          <w:sz w:val="24"/>
        </w:rPr>
      </w:pP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educación primaria contribuirá a desenvolver nos nenos e nas nenas as capacidades que lles permita: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apreciar os valores e as normas de convivencia, aprender a obrar de acordo con elas, prepararse para o exercicio activo da cidadanía e respectar os dereitos humanos, así como o pluralismo propio dunha sociedade democrática.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hábitos de traballo individual e de equipo, de esforzo e de responsabilidade no estudo, así como actitudes de confianza en si mesmo/a, sentido crítico, iniciativa persoal, curiosidade, interese e creatividade na aprendizaxe, e espírito emprendedor.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Adquirir habilidades para a prevención e para a resolución pacífica de conflitos que lles permitan desenvolverse con autonomía no ámbito familiar e doméstico, así como nos grupos sociais cos que se relacionan. 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comprender e respectar as diferentes culturas e as diferenzas entre as persoas, a igualdade de dereitos e oportunidades de homes e mulleres e a non discriminación de persoas con discapacidade nin por outros motivos.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utilizar de xeito apropiado a lingua galega e a lingua castelá, e desenvolver hábitos de lectura en ambas as linguas.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Adquirir en, polo menos, unha lingua estranxeira a competencia comunicativa básica que lles permita expresar e comprender mensaxes sinxelas e desenvolverse en situacións cotiás.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Desenvolver as competencias matemáticas básicas e iniciarse na resolución de problemas que requiran a realización de operacións elementais de cálculo, coñecementos xeométricos e estimacións, así como ser quen de aplicalos ás situacións da súa vida cotiá.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os aspectos fundamentais das ciencias da natureza, as ciencias sociais, a xeografía, a historia e a cultura, con especial atención aos relacionados e vinculados con Galicia.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Iniciarse na utilización, para a aprendizaxe, das tecnoloxías da información e da comunicación, desenvolvendo un espírito crítico ante as mensaxes que reciben e elaboran.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Utilizar diferentes representacións e expresións artísticas e iniciarse na construción de propostas visuais e audiovisuais.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Valorar a hixiene e a saúde, aceptar o propio corpo e o das demais persoas, respectar as diferenzas e utilizar a educación física e o deporte como medios para favorecer o desenvolvemento persoal e social.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 e valorar os animais máis próximos ao ser humano e adoptar modos de comportamento que favorezan o seu coidado.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 xml:space="preserve">Desenvolver as súas capacidades afectivas en todos os ámbitos da personalidade e nas súas relacións coas demais persoas, así como unha actitude contraria á violencia, aos prexuízos de calquera tipo e aos estereotipos sexistas e de discriminación por cuestións de diversidade </w:t>
      </w:r>
      <w:proofErr w:type="spellStart"/>
      <w:r w:rsidRPr="008F3ED7">
        <w:rPr>
          <w:rFonts w:asciiTheme="minorHAnsi" w:hAnsiTheme="minorHAnsi"/>
          <w:sz w:val="24"/>
        </w:rPr>
        <w:t>afectivo-sexual</w:t>
      </w:r>
      <w:proofErr w:type="spellEnd"/>
      <w:r w:rsidRPr="008F3ED7">
        <w:rPr>
          <w:rFonts w:asciiTheme="minorHAnsi" w:hAnsiTheme="minorHAnsi"/>
          <w:sz w:val="24"/>
        </w:rPr>
        <w:t>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Fomentar a educación viaria e actitudes de respecto que incidan na prevención dos accidentes de tráfico.</w:t>
      </w:r>
    </w:p>
    <w:p w:rsidR="00066A12" w:rsidRPr="008F3ED7" w:rsidRDefault="00066A12" w:rsidP="008F3ED7">
      <w:pPr>
        <w:numPr>
          <w:ilvl w:val="0"/>
          <w:numId w:val="21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Coñecer, apreciar e valorar as singularidades culturais, lingüísticas, físicas e sociais de Galicia, poñendo de relevancia as mulleres e homes que realizaron achegas importantes á cultura e á sociedade galegas.</w:t>
      </w: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066A12" w:rsidRPr="008F3ED7" w:rsidRDefault="00066A12" w:rsidP="00066A12">
      <w:pPr>
        <w:rPr>
          <w:rFonts w:asciiTheme="minorHAnsi" w:hAnsiTheme="minorHAnsi"/>
          <w:spacing w:val="1"/>
          <w:sz w:val="24"/>
        </w:rPr>
      </w:pPr>
    </w:p>
    <w:p w:rsidR="003B4D2A" w:rsidRDefault="003B4D2A" w:rsidP="003B4D2A">
      <w:pPr>
        <w:ind w:firstLine="0"/>
        <w:rPr>
          <w:rFonts w:asciiTheme="minorHAnsi" w:hAnsiTheme="minorHAnsi"/>
          <w:b/>
          <w:sz w:val="24"/>
        </w:rPr>
      </w:pPr>
      <w:r w:rsidRPr="00833614">
        <w:rPr>
          <w:rFonts w:asciiTheme="minorHAnsi" w:hAnsiTheme="minorHAnsi"/>
          <w:b/>
          <w:sz w:val="24"/>
        </w:rPr>
        <w:t xml:space="preserve">3.- Vinculación entre obxectivos, contidos, criterios de avaliación, estándares de aprendizaxe e competencias clave. </w:t>
      </w:r>
    </w:p>
    <w:p w:rsidR="00862DF2" w:rsidRDefault="00862DF2" w:rsidP="003B4D2A">
      <w:pPr>
        <w:ind w:firstLine="0"/>
        <w:rPr>
          <w:rFonts w:asciiTheme="minorHAnsi" w:hAnsiTheme="minorHAnsi"/>
          <w:b/>
          <w:sz w:val="24"/>
        </w:rPr>
      </w:pPr>
    </w:p>
    <w:tbl>
      <w:tblPr>
        <w:tblW w:w="14128" w:type="dxa"/>
        <w:tblInd w:w="50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1141"/>
        <w:gridCol w:w="3847"/>
        <w:gridCol w:w="3008"/>
        <w:gridCol w:w="4627"/>
        <w:gridCol w:w="1505"/>
      </w:tblGrid>
      <w:tr w:rsidR="006D49C5" w:rsidRPr="00037731" w:rsidTr="006D49C5">
        <w:trPr>
          <w:tblHeader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ÁREA</w:t>
            </w:r>
          </w:p>
        </w:tc>
        <w:tc>
          <w:tcPr>
            <w:tcW w:w="68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CIENCIAS DA NATUREZA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CURSO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PRIMEIRO</w:t>
            </w:r>
          </w:p>
        </w:tc>
      </w:tr>
      <w:tr w:rsidR="006D49C5" w:rsidRPr="00037731" w:rsidTr="006D49C5">
        <w:trPr>
          <w:tblHeader/>
        </w:trPr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Obxectivos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Contidos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Criterios de avaliación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Estándares de aprendizaxe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Competencias 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clave</w:t>
            </w:r>
          </w:p>
        </w:tc>
      </w:tr>
      <w:tr w:rsidR="006D49C5" w:rsidRPr="00037731" w:rsidTr="006D49C5">
        <w:tc>
          <w:tcPr>
            <w:tcW w:w="14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BLOQUE 1. INICIACIÓN Á ACTIVIDADE CIENTÍFICA</w:t>
            </w:r>
          </w:p>
        </w:tc>
      </w:tr>
      <w:tr w:rsidR="006D49C5" w:rsidRPr="00037731" w:rsidTr="006D49C5"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e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h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i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j</w:t>
            </w:r>
          </w:p>
        </w:tc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B1.1. Iniciación á actividade científica.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B1.2. Realización de proxectos con guía na súa estrutura e presentación de resultados.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B1.3. Busca guiada de información en internet e noutros soportes. 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B1.4. Elaboración guiada de textos escritos básicos, murais, paneis, esquemas ou presentacións para recoller conclusións.</w:t>
            </w:r>
          </w:p>
        </w:tc>
        <w:tc>
          <w:tcPr>
            <w:tcW w:w="3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B1.1. Buscar, seleccionar información de forma guiada e comunicar os resultados en diferentes soportes. 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CNB1.1.1. Busca e selecciona información de forma guiada e comunica o resultado de forma oral e escrita, de maneira limpa, clara e ordenada, en diferentes soportes.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CAA 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CCL 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CMCCT 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CCEC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CD</w:t>
            </w:r>
          </w:p>
        </w:tc>
      </w:tr>
      <w:tr w:rsidR="006D49C5" w:rsidRPr="00037731" w:rsidTr="006D49C5"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CNB1.1.2. Manifesta certa autonomía na observación e na planificación de accións e tarefas e ten iniciativa na toma de decisións.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6D49C5" w:rsidRPr="00037731" w:rsidTr="006D49C5"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>b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m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B1.5. O traballo cooperativo. 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>B1.6. Iniciación ás técnicas de traballo. Recursos e técnicas de traballo intelectual.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B1.7. Hábitos de traballo, esforzo e responsabilidade. 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B1.2. Traballar de forma </w:t>
            </w: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>cooperativa, respectando os compañeiros/as, o material e as normas de convivencia.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CNB1.2.1. Utiliza estratexias para traballar de </w:t>
            </w: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forma individual e en equipo e respecta os compañeiros/as, o material e as normas de convivencia.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CAA 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>CMCCT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6D49C5" w:rsidRPr="00037731" w:rsidTr="006D49C5">
        <w:tc>
          <w:tcPr>
            <w:tcW w:w="14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>BLOQUE 2. O SER HUMANO E A SAÚDE</w:t>
            </w:r>
          </w:p>
        </w:tc>
      </w:tr>
      <w:tr w:rsidR="006D49C5" w:rsidRPr="00037731" w:rsidTr="006D49C5"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e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d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h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m</w:t>
            </w:r>
          </w:p>
        </w:tc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B2.1. Identificación do home e da muller como seres vivos. 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B2.2. Comparación con outros seres vivos.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B2.3. Observación de igualdades e diferenzas entre as persoas. 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B2.4. Identificación das partes do corpo humano.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B2.5. Identificación e verbalización de emocións (medo, tristura, enfado, ledicia) e sentimentos propios e alleos. </w:t>
            </w:r>
          </w:p>
        </w:tc>
        <w:tc>
          <w:tcPr>
            <w:tcW w:w="3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B2.1. Identificar semellanzas e diferenzas entre as persoas valorando a diversidade. 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CNB2.1.1. Identifica semellanzas e diferenzas entre as persoas valorando a diversidade.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 CMCCT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6D49C5" w:rsidRPr="00037731" w:rsidTr="006D49C5"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CNB2.1.2. Recoñece partes do propio corpo.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CSC </w:t>
            </w:r>
          </w:p>
        </w:tc>
      </w:tr>
      <w:tr w:rsidR="006D49C5" w:rsidRPr="00037731" w:rsidTr="006D49C5"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CNB2.1.3. Verbaliza e comparte emocións e sentimentos propios e alleos.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CMCCT 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CCL 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6D49C5" w:rsidRPr="00037731" w:rsidTr="006D49C5"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d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h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k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m</w:t>
            </w:r>
          </w:p>
        </w:tc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B2.6. Hábitos que inflúen nunha vida saudable: alimentación variada e equilibrada, a hixiene persoal, o exercicio físico regulado, o descanso e a adecuada utilización do tempo de lecer.</w:t>
            </w:r>
          </w:p>
        </w:tc>
        <w:tc>
          <w:tcPr>
            <w:tcW w:w="3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B2.2. Coñecer e valorar a relación entre o benestar e a práctica de determinados hábitos: a hixiene persoal, a alimentación variada, o exercicio físico regulado sen excesos ou o descanso diario.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CNB2.2.1. Relaciona a vida saudable cunha alimentación adecuada.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6D49C5" w:rsidRPr="00037731" w:rsidTr="006D49C5"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CNB2.2.2. Relaciona o exercicio físico, os hábitos de hixiene e o tempo de lecer coa propia saúde.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CMCT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6D49C5" w:rsidRPr="00037731" w:rsidTr="006D49C5"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>c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e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g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h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B2.7. Identificación de alimentos diarios </w:t>
            </w: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necesarios. 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B2.8. Análise e costumes na alimentación diaria.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B2.3. Deseñar, de forma </w:t>
            </w: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colectiva, un menú semanal de merendas saudables para o recreo. 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 xml:space="preserve">CNB2.3.1. Analiza os seus costumes na </w:t>
            </w: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>alimentación diaria e aplica o menú semanal de merendas na escola.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>CMCCT</w:t>
            </w:r>
          </w:p>
          <w:p w:rsidR="006D49C5" w:rsidRPr="00037731" w:rsidRDefault="006D49C5" w:rsidP="006D49C5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>CSIEE</w:t>
            </w:r>
          </w:p>
        </w:tc>
      </w:tr>
      <w:tr w:rsidR="006D49C5" w:rsidRPr="00037731" w:rsidTr="006D49C5">
        <w:tc>
          <w:tcPr>
            <w:tcW w:w="14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>BLOQUE 3. OS SERES VIVOS</w:t>
            </w:r>
          </w:p>
        </w:tc>
      </w:tr>
      <w:tr w:rsidR="006D49C5" w:rsidRPr="00037731" w:rsidTr="00037731"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e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h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l</w:t>
            </w:r>
          </w:p>
        </w:tc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B3.1. Os seres vivos: as plantas e os animais.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B3.2. Identificación das características e dos comportamentos de animais e plantas para adaptarse ao seu medio. </w:t>
            </w:r>
          </w:p>
        </w:tc>
        <w:tc>
          <w:tcPr>
            <w:tcW w:w="3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B3.1. Identificar e explicar en diferentes soportes, as principais características das plantas e dos animais.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CNB3.1.1. Explica as principais diferenzas entre plantas e animais empregando diferentes soportes.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CCL</w:t>
            </w:r>
          </w:p>
        </w:tc>
      </w:tr>
      <w:tr w:rsidR="006D49C5" w:rsidRPr="00037731" w:rsidTr="00037731"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CNB3.1.2. Identifica e describe, con criterios elementais, animais e plantas do seu contorno.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CCL</w:t>
            </w:r>
          </w:p>
        </w:tc>
      </w:tr>
      <w:tr w:rsidR="006D49C5" w:rsidRPr="00037731" w:rsidTr="00037731"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CNB3.1.3. Amosa condutas de respecto e coidado cara aos seres vivos.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CMCCT</w:t>
            </w:r>
          </w:p>
        </w:tc>
      </w:tr>
      <w:tr w:rsidR="006D49C5" w:rsidRPr="00037731" w:rsidTr="00037731"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e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h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i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j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l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m 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o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B3.3. Observación e identificación de animais e plantas do contorno. 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B3.4. Clasificación e rexistro dos seres vivos do contorno segundo criterios observables e variados empregando diferentes soportes.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B3.5. Valoración da responsabilidade no coidado de plantas e animais domésticos e do contorno.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B3.2. Observar e identificar, de maneira elemental e en equipo, algún ser vivo no seu medio natural ou na aula e comunicar de xeito oral e escrito os resultados, empregando diferentes soportes.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CNB3.2.1. Recolle datos a partir da súa observación e comunícaos empregando diferentes soportes.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CCL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CAA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CSIEE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CD</w:t>
            </w:r>
          </w:p>
        </w:tc>
      </w:tr>
      <w:tr w:rsidR="006D49C5" w:rsidRPr="00037731" w:rsidTr="006D49C5">
        <w:tc>
          <w:tcPr>
            <w:tcW w:w="14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>BLOQUE 4. MATERIA E ENERXÍA</w:t>
            </w:r>
          </w:p>
        </w:tc>
      </w:tr>
      <w:tr w:rsidR="006D49C5" w:rsidRPr="00037731" w:rsidTr="00037731"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e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h</w:t>
            </w:r>
          </w:p>
        </w:tc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B4.1. Tarefas de redución, </w:t>
            </w:r>
            <w:proofErr w:type="spellStart"/>
            <w:r w:rsidRPr="00037731">
              <w:rPr>
                <w:rFonts w:asciiTheme="minorHAnsi" w:hAnsiTheme="minorHAnsi"/>
                <w:sz w:val="22"/>
                <w:szCs w:val="22"/>
              </w:rPr>
              <w:t>reutilización</w:t>
            </w:r>
            <w:proofErr w:type="spellEnd"/>
            <w:r w:rsidRPr="00037731">
              <w:rPr>
                <w:rFonts w:asciiTheme="minorHAnsi" w:hAnsiTheme="minorHAnsi"/>
                <w:sz w:val="22"/>
                <w:szCs w:val="22"/>
              </w:rPr>
              <w:t xml:space="preserve"> e reciclaxe na escola e no seu contorno próximo.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B4.2. Uso responsable da auga na vida cotiá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B4.3. Identificación do ruído como unha forma de contaminación acústica e de fontes sonoras do contorno próximo.</w:t>
            </w:r>
          </w:p>
        </w:tc>
        <w:tc>
          <w:tcPr>
            <w:tcW w:w="3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B4.1. Adoptar medidas de protección </w:t>
            </w:r>
            <w:proofErr w:type="spellStart"/>
            <w:r w:rsidRPr="00037731">
              <w:rPr>
                <w:rFonts w:asciiTheme="minorHAnsi" w:hAnsiTheme="minorHAnsi"/>
                <w:sz w:val="22"/>
                <w:szCs w:val="22"/>
              </w:rPr>
              <w:t>medioambientais</w:t>
            </w:r>
            <w:proofErr w:type="spellEnd"/>
            <w:r w:rsidRPr="00037731">
              <w:rPr>
                <w:rFonts w:asciiTheme="minorHAnsi" w:hAnsiTheme="minorHAnsi"/>
                <w:sz w:val="22"/>
                <w:szCs w:val="22"/>
              </w:rPr>
              <w:t xml:space="preserve"> e poñelas en práctica na escola.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CNB4.1.1. Reduce, </w:t>
            </w:r>
            <w:proofErr w:type="spellStart"/>
            <w:r w:rsidRPr="00037731">
              <w:rPr>
                <w:rFonts w:asciiTheme="minorHAnsi" w:hAnsiTheme="minorHAnsi"/>
                <w:sz w:val="22"/>
                <w:szCs w:val="22"/>
              </w:rPr>
              <w:t>reutiliza</w:t>
            </w:r>
            <w:proofErr w:type="spellEnd"/>
            <w:r w:rsidRPr="00037731">
              <w:rPr>
                <w:rFonts w:asciiTheme="minorHAnsi" w:hAnsiTheme="minorHAnsi"/>
                <w:sz w:val="22"/>
                <w:szCs w:val="22"/>
              </w:rPr>
              <w:t xml:space="preserve"> e recicla obxectos na escola.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6D49C5" w:rsidRPr="00037731" w:rsidTr="00037731"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CNB4.1.2. Identifica e adopta medidas de uso responsable da auga na escola.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CSC</w:t>
            </w:r>
          </w:p>
        </w:tc>
      </w:tr>
      <w:tr w:rsidR="006D49C5" w:rsidRPr="00037731" w:rsidTr="00037731">
        <w:tc>
          <w:tcPr>
            <w:tcW w:w="1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g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h</w:t>
            </w:r>
          </w:p>
        </w:tc>
        <w:tc>
          <w:tcPr>
            <w:tcW w:w="3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B4.4. Exploración de materiais e obxectos do contorno para identificar propiedades físicas observables (cor, dureza, cheiro, sabor e textura) e a súa utilidade. </w:t>
            </w:r>
          </w:p>
        </w:tc>
        <w:tc>
          <w:tcPr>
            <w:tcW w:w="30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B4.2. Experimentar e manipular instrumentos e obxectos sinxelos de uso cotián identificando algunhas propiedades físicas.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CNB4.2.1. Identifica cor, dureza, cheiro, sabor e textura en materiais e obxectos de uso cotián.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CMCCT</w:t>
            </w:r>
          </w:p>
        </w:tc>
      </w:tr>
      <w:tr w:rsidR="006D49C5" w:rsidRPr="00037731" w:rsidTr="006D49C5">
        <w:tc>
          <w:tcPr>
            <w:tcW w:w="1412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BLOQUE 5. A TECNOLOXÍA, OBXECTOS E MÁQUINAS</w:t>
            </w:r>
          </w:p>
        </w:tc>
      </w:tr>
      <w:tr w:rsidR="006D49C5" w:rsidRPr="00037731" w:rsidTr="00037731"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a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d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e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h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j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m</w:t>
            </w:r>
          </w:p>
        </w:tc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B5.1. Observación e clasificación de aparellos e máquinas sinxelas do contorno identificando a súa utilidade e evitando estereotipos sexistas.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B5.2. Manipulación e observación do funcionamento de aparellos sinxelos domésticos e escolares (lapis, afialapis, teléfono, balanza, tesoira, espremedor </w:t>
            </w:r>
            <w:proofErr w:type="spellStart"/>
            <w:r w:rsidRPr="00037731">
              <w:rPr>
                <w:rFonts w:asciiTheme="minorHAnsi" w:hAnsiTheme="minorHAnsi"/>
                <w:sz w:val="22"/>
                <w:szCs w:val="22"/>
              </w:rPr>
              <w:t>etc</w:t>
            </w:r>
            <w:proofErr w:type="spellEnd"/>
            <w:r w:rsidRPr="00037731">
              <w:rPr>
                <w:rFonts w:asciiTheme="minorHAnsi" w:hAnsiTheme="minorHAnsi"/>
                <w:sz w:val="22"/>
                <w:szCs w:val="22"/>
              </w:rPr>
              <w:t>.)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B5.3. Montaxe e </w:t>
            </w:r>
            <w:proofErr w:type="spellStart"/>
            <w:r w:rsidRPr="00037731">
              <w:rPr>
                <w:rFonts w:asciiTheme="minorHAnsi" w:hAnsiTheme="minorHAnsi"/>
                <w:sz w:val="22"/>
                <w:szCs w:val="22"/>
              </w:rPr>
              <w:t>desmontaxe</w:t>
            </w:r>
            <w:proofErr w:type="spellEnd"/>
            <w:r w:rsidRPr="00037731">
              <w:rPr>
                <w:rFonts w:asciiTheme="minorHAnsi" w:hAnsiTheme="minorHAnsi"/>
                <w:sz w:val="22"/>
                <w:szCs w:val="22"/>
              </w:rPr>
              <w:t xml:space="preserve"> de xogos e </w:t>
            </w: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>obxectos sinxelos relacionados coa vida cotiá.</w:t>
            </w:r>
          </w:p>
        </w:tc>
        <w:tc>
          <w:tcPr>
            <w:tcW w:w="3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>B5.1. Manexar obxectos e aparellos simples domésticos e escolares, describir os seus materiais e o seu funcionamento e utilizalos con seguridade evitando estereotipos sexistas.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 CNB5.1.1. Coñece e nomea os oficios das persoas do seu contorno e evita estereotipos sexistas.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CCL</w:t>
            </w:r>
          </w:p>
        </w:tc>
      </w:tr>
      <w:tr w:rsidR="006D49C5" w:rsidRPr="00037731" w:rsidTr="00037731"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CNB5.1.2. Identifica e manexa algúns aparellos e máquinas simples de uso cotián empregándoos con seguridade e evitando estereotipos sexistas.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CSC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CSIEE</w:t>
            </w:r>
          </w:p>
        </w:tc>
      </w:tr>
      <w:tr w:rsidR="006D49C5" w:rsidRPr="00037731" w:rsidTr="00037731">
        <w:tc>
          <w:tcPr>
            <w:tcW w:w="114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lastRenderedPageBreak/>
              <w:t>a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h</w:t>
            </w:r>
          </w:p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i</w:t>
            </w:r>
          </w:p>
        </w:tc>
        <w:tc>
          <w:tcPr>
            <w:tcW w:w="384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B5.4. Identificación dos compoñentes básicos dun ordenador.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B5.5 Coidado dos recursos informáticos.</w:t>
            </w:r>
          </w:p>
        </w:tc>
        <w:tc>
          <w:tcPr>
            <w:tcW w:w="30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B5.2. Empregar o ordenador identificando os compoñentes básicos e coidando o seu uso.</w:t>
            </w: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 xml:space="preserve">CNB5.2.1. Identifica e nomea correctamente as partes dun ordenador cando traballa con el. 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CD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CCL</w:t>
            </w:r>
          </w:p>
        </w:tc>
      </w:tr>
      <w:tr w:rsidR="006D49C5" w:rsidRPr="00037731" w:rsidTr="00037731">
        <w:tc>
          <w:tcPr>
            <w:tcW w:w="114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6D49C5">
            <w:pPr>
              <w:pStyle w:val="ttcab1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84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30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46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CNB5.2.2. Emprega o ordenador de forma guiada e fai un bo uso.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CMCCT</w:t>
            </w:r>
          </w:p>
          <w:p w:rsidR="006D49C5" w:rsidRPr="00037731" w:rsidRDefault="006D49C5" w:rsidP="00037731">
            <w:pPr>
              <w:pStyle w:val="ttcab1"/>
              <w:jc w:val="left"/>
              <w:rPr>
                <w:rFonts w:asciiTheme="minorHAnsi" w:hAnsiTheme="minorHAnsi"/>
                <w:sz w:val="22"/>
                <w:szCs w:val="22"/>
              </w:rPr>
            </w:pPr>
            <w:r w:rsidRPr="00037731">
              <w:rPr>
                <w:rFonts w:asciiTheme="minorHAnsi" w:hAnsiTheme="minorHAnsi"/>
                <w:sz w:val="22"/>
                <w:szCs w:val="22"/>
              </w:rPr>
              <w:t>CD</w:t>
            </w:r>
          </w:p>
        </w:tc>
      </w:tr>
    </w:tbl>
    <w:p w:rsidR="006D49C5" w:rsidRDefault="006D49C5" w:rsidP="00BE48FE">
      <w:pPr>
        <w:ind w:firstLine="0"/>
        <w:rPr>
          <w:b/>
          <w:bCs/>
          <w:sz w:val="24"/>
        </w:rPr>
      </w:pPr>
    </w:p>
    <w:p w:rsidR="006D49C5" w:rsidRDefault="006D49C5" w:rsidP="00BE48FE">
      <w:pPr>
        <w:ind w:firstLine="0"/>
        <w:rPr>
          <w:b/>
          <w:bCs/>
          <w:sz w:val="24"/>
        </w:rPr>
      </w:pPr>
    </w:p>
    <w:p w:rsidR="00BE48FE" w:rsidRDefault="00BE48FE" w:rsidP="00037731">
      <w:pPr>
        <w:ind w:firstLine="0"/>
      </w:pPr>
      <w:r>
        <w:rPr>
          <w:b/>
          <w:bCs/>
          <w:sz w:val="24"/>
        </w:rPr>
        <w:t>4.- Vinculación entre estándares de aprendizaxe e grao mínimo de consecución de cada un, instrumentos de avaliación e criterios de cualificación.</w:t>
      </w:r>
    </w:p>
    <w:p w:rsidR="00037731" w:rsidRDefault="00037731" w:rsidP="00037731">
      <w:pPr>
        <w:ind w:firstLine="0"/>
      </w:pPr>
    </w:p>
    <w:tbl>
      <w:tblPr>
        <w:tblW w:w="14128" w:type="dxa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/>
      </w:tblPr>
      <w:tblGrid>
        <w:gridCol w:w="7797"/>
        <w:gridCol w:w="708"/>
        <w:gridCol w:w="709"/>
        <w:gridCol w:w="592"/>
        <w:gridCol w:w="444"/>
        <w:gridCol w:w="2650"/>
        <w:gridCol w:w="1228"/>
      </w:tblGrid>
      <w:tr w:rsidR="00037731" w:rsidTr="00037731">
        <w:trPr>
          <w:tblHeader/>
        </w:trPr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Estándares de aprendizaxe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1ª AV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2ª AV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3ª AV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MIN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Instrumentos de avaliación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Criterios de cualificación</w:t>
            </w: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r>
              <w:t>CNB1.1.1. Busca e selecciona información de forma guiada e comunica o resultado de forma oral e escrita, de maneira limpa, clara e ordenada, en diferentes soportes.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Observación sistemática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100%</w:t>
            </w: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bookmarkStart w:id="0" w:name="RANGE!D13"/>
            <w:r>
              <w:t>CNB1.1.2. Manifesta certa autonomía na observación e na planificación de accións e tarefas e ten iniciativa na toma de decisións.</w:t>
            </w:r>
            <w:bookmarkEnd w:id="0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Observación sistemática</w:t>
            </w:r>
          </w:p>
          <w:p w:rsidR="00037731" w:rsidRDefault="00037731" w:rsidP="00037731">
            <w:pPr>
              <w:pStyle w:val="ttcab1"/>
              <w:jc w:val="left"/>
            </w:pPr>
            <w:r>
              <w:t>Análise producións alumnos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50%</w:t>
            </w:r>
          </w:p>
          <w:p w:rsidR="00037731" w:rsidRDefault="00037731" w:rsidP="00037731">
            <w:pPr>
              <w:pStyle w:val="ttcab1"/>
            </w:pPr>
            <w:r>
              <w:t>50%</w:t>
            </w: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r>
              <w:t xml:space="preserve">CNB1.2.1. Utiliza estratexias para traballar de forma individual e en equipo e respecta os compañeiros/as, o material e as normas de convivencia.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F41D8A" w:rsidP="00037731">
            <w:pPr>
              <w:pStyle w:val="ttcab1"/>
            </w:pPr>
            <w:r>
              <w:t>X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Observación sistemática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100%</w:t>
            </w: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r>
              <w:lastRenderedPageBreak/>
              <w:t>CNB2.1.1. Identifica semellanzas e diferenzas entre as persoas valorando a diversidade.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Análise producións alumnos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100%</w:t>
            </w: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r>
              <w:t>CNB2.1.2. Recoñece partes do propio corpo.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F41D8A" w:rsidP="00037731">
            <w:pPr>
              <w:pStyle w:val="ttcab1"/>
            </w:pPr>
            <w:r>
              <w:t>X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Observación sistemática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100%</w:t>
            </w: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r>
              <w:t>CNB2.1.3. Verbaliza e comparte emocións e sentimentos propios e alleos.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Observación sistemática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100%</w:t>
            </w: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r>
              <w:t>CNB2.2.1. Relaciona a vida saudable cunha alimentación adecuada.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Observación sistemática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100%</w:t>
            </w: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r>
              <w:t xml:space="preserve">CNB2.2.2. Relaciona o exercicio físico, os hábitos de hixiene e o tempo de lecer coa propia saúde.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Análise producións alumnos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100%</w:t>
            </w: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r>
              <w:t>CNB2.3.1. Analiza os seus costumes na alimentación diaria e aplica o menú semanal de merendas na escola.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Intercambio oral</w:t>
            </w:r>
          </w:p>
          <w:p w:rsidR="00037731" w:rsidRDefault="00037731" w:rsidP="00037731">
            <w:pPr>
              <w:pStyle w:val="ttcab1"/>
              <w:jc w:val="left"/>
            </w:pP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100%</w:t>
            </w:r>
          </w:p>
          <w:p w:rsidR="00037731" w:rsidRDefault="00037731" w:rsidP="00037731">
            <w:pPr>
              <w:pStyle w:val="ttcab1"/>
            </w:pP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r>
              <w:t>CNB3.1.1. Explica as principais diferenzas entre plantas e animais empregando diferentes soportes.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Análise producións alumnos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100%</w:t>
            </w: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r>
              <w:t xml:space="preserve">CNB3.1.2. Identifica e describe, con criterios elementais, animais e plantas do seu contorno.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Observación sistemática</w:t>
            </w:r>
          </w:p>
          <w:p w:rsidR="00037731" w:rsidRDefault="00037731" w:rsidP="00037731">
            <w:pPr>
              <w:pStyle w:val="ttcab1"/>
              <w:jc w:val="left"/>
            </w:pPr>
            <w:r>
              <w:t>Intercambio oral</w:t>
            </w:r>
          </w:p>
          <w:p w:rsidR="00037731" w:rsidRDefault="00037731" w:rsidP="00037731">
            <w:pPr>
              <w:pStyle w:val="ttcab1"/>
              <w:jc w:val="left"/>
            </w:pPr>
            <w:r>
              <w:t>Análise producións alumnos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40%</w:t>
            </w:r>
          </w:p>
          <w:p w:rsidR="00037731" w:rsidRDefault="00037731" w:rsidP="00037731">
            <w:pPr>
              <w:pStyle w:val="ttcab1"/>
            </w:pPr>
            <w:r>
              <w:t>30%</w:t>
            </w:r>
          </w:p>
          <w:p w:rsidR="00037731" w:rsidRDefault="00037731" w:rsidP="00037731">
            <w:pPr>
              <w:pStyle w:val="ttcab1"/>
            </w:pPr>
            <w:r>
              <w:t>30%</w:t>
            </w: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r>
              <w:t>CNB3.1.3. Amosa condutas de respecto e coidado cara aos seres vivos.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Observación sistemática</w:t>
            </w:r>
          </w:p>
          <w:p w:rsidR="00037731" w:rsidRDefault="00037731" w:rsidP="00037731">
            <w:pPr>
              <w:pStyle w:val="ttcab1"/>
              <w:jc w:val="left"/>
            </w:pPr>
            <w:r>
              <w:t>Intercambio oral</w:t>
            </w:r>
          </w:p>
          <w:p w:rsidR="00037731" w:rsidRDefault="00037731" w:rsidP="00037731">
            <w:pPr>
              <w:pStyle w:val="ttcab1"/>
              <w:jc w:val="left"/>
            </w:pPr>
            <w:r>
              <w:t>Análise producións alumnos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40%</w:t>
            </w:r>
          </w:p>
          <w:p w:rsidR="00037731" w:rsidRDefault="00037731" w:rsidP="00037731">
            <w:pPr>
              <w:pStyle w:val="ttcab1"/>
            </w:pPr>
            <w:r>
              <w:t>20%</w:t>
            </w:r>
          </w:p>
          <w:p w:rsidR="00037731" w:rsidRDefault="00037731" w:rsidP="00037731">
            <w:pPr>
              <w:pStyle w:val="ttcab1"/>
            </w:pPr>
            <w:r>
              <w:t>30%</w:t>
            </w: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r>
              <w:t xml:space="preserve">CNB3.2.1. Recolle datos a partir da súa observación e comunícaos empregando diferentes soportes.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Análise produción alumnos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100%</w:t>
            </w: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r>
              <w:t xml:space="preserve">CNB4.1.1. Reduce, </w:t>
            </w:r>
            <w:proofErr w:type="spellStart"/>
            <w:r>
              <w:t>reutiliza</w:t>
            </w:r>
            <w:proofErr w:type="spellEnd"/>
            <w:r>
              <w:t xml:space="preserve"> e recicla obxectos na escola.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F41D8A" w:rsidP="00037731">
            <w:pPr>
              <w:pStyle w:val="ttcab1"/>
            </w:pPr>
            <w:r>
              <w:t>X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Análise producións alumnos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100%</w:t>
            </w: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r>
              <w:t>CNB4.1.2. Identifica e adopta medidas de uso responsable da auga na escola.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Observación sistemática</w:t>
            </w:r>
          </w:p>
          <w:p w:rsidR="00037731" w:rsidRDefault="00037731" w:rsidP="00037731">
            <w:pPr>
              <w:pStyle w:val="ttcab1"/>
              <w:jc w:val="left"/>
            </w:pPr>
            <w:r>
              <w:t>Intercambio oral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65%</w:t>
            </w:r>
          </w:p>
          <w:p w:rsidR="00037731" w:rsidRDefault="00037731" w:rsidP="00037731">
            <w:pPr>
              <w:pStyle w:val="ttcab1"/>
            </w:pPr>
            <w:r>
              <w:t>35%</w:t>
            </w: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r>
              <w:lastRenderedPageBreak/>
              <w:t>CNB4.2.1. Identifica cor, dureza, cheiro, sabor e textura en materiais e obxectos de uso cotián.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Análise producións alumnos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100%</w:t>
            </w: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r>
              <w:t> CNB5.1.1. Coñece e nomea os oficios das persoas do seu contorno e evita estereotipos sexistas.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Observación sistemática</w:t>
            </w:r>
          </w:p>
          <w:p w:rsidR="00037731" w:rsidRDefault="00037731" w:rsidP="00037731">
            <w:pPr>
              <w:pStyle w:val="ttcab1"/>
              <w:jc w:val="left"/>
            </w:pPr>
            <w:r>
              <w:t>Intercambio oral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65%</w:t>
            </w:r>
          </w:p>
          <w:p w:rsidR="00037731" w:rsidRDefault="00037731" w:rsidP="00037731">
            <w:pPr>
              <w:pStyle w:val="ttcab1"/>
            </w:pPr>
            <w:r>
              <w:t>35%</w:t>
            </w: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r>
              <w:t>CNB5.1.2. Identifica e manexa algúns aparellos e máquinas simples de uso cotián empregándoos con seguridade e evitando estereotipos sexistas.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Observación sistemática</w:t>
            </w:r>
          </w:p>
          <w:p w:rsidR="00037731" w:rsidRDefault="00037731" w:rsidP="00037731">
            <w:pPr>
              <w:pStyle w:val="ttcab1"/>
              <w:jc w:val="left"/>
            </w:pPr>
            <w:r>
              <w:t>Intercambio oral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65%</w:t>
            </w:r>
          </w:p>
          <w:p w:rsidR="00037731" w:rsidRDefault="00037731" w:rsidP="00037731">
            <w:pPr>
              <w:pStyle w:val="ttcab1"/>
            </w:pPr>
            <w:r>
              <w:t>35%</w:t>
            </w: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r>
              <w:t xml:space="preserve">CNB5.2.1. Identifica e nomea correctamente as partes dun ordenador cando traballa con el.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Observación sistemática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100%</w:t>
            </w:r>
          </w:p>
        </w:tc>
      </w:tr>
      <w:tr w:rsidR="00037731" w:rsidTr="00037731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37731" w:rsidRDefault="00037731" w:rsidP="00037731">
            <w:pPr>
              <w:pStyle w:val="ttcab1"/>
              <w:jc w:val="left"/>
            </w:pPr>
            <w:r>
              <w:t>CNB5.2.2. Emprega o ordenador de forma guiada e fai un bo uso.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5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X</w:t>
            </w:r>
          </w:p>
        </w:tc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  <w:jc w:val="left"/>
            </w:pPr>
            <w:r>
              <w:t>Observación sistemática</w:t>
            </w:r>
          </w:p>
        </w:tc>
        <w:tc>
          <w:tcPr>
            <w:tcW w:w="12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37731" w:rsidRDefault="00037731" w:rsidP="00037731">
            <w:pPr>
              <w:pStyle w:val="ttcab1"/>
            </w:pPr>
            <w:r>
              <w:t>100%</w:t>
            </w:r>
          </w:p>
        </w:tc>
      </w:tr>
    </w:tbl>
    <w:p w:rsidR="00037731" w:rsidRDefault="00037731" w:rsidP="00CA08FA">
      <w:pPr>
        <w:pStyle w:val="artigo"/>
        <w:rPr>
          <w:rFonts w:asciiTheme="minorHAnsi" w:hAnsiTheme="minorHAnsi"/>
          <w:b/>
          <w:sz w:val="24"/>
        </w:rPr>
      </w:pPr>
    </w:p>
    <w:p w:rsidR="00037731" w:rsidRDefault="00037731" w:rsidP="00CA08FA">
      <w:pPr>
        <w:pStyle w:val="artigo"/>
        <w:rPr>
          <w:rFonts w:asciiTheme="minorHAnsi" w:hAnsiTheme="minorHAnsi"/>
          <w:b/>
          <w:sz w:val="24"/>
        </w:rPr>
      </w:pPr>
    </w:p>
    <w:p w:rsidR="00CA08FA" w:rsidRPr="008F3ED7" w:rsidRDefault="003B4D2A" w:rsidP="00CA08FA">
      <w:pPr>
        <w:pStyle w:val="artigo"/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5</w:t>
      </w:r>
      <w:r w:rsidR="00CA08FA" w:rsidRPr="008F3ED7">
        <w:rPr>
          <w:rFonts w:asciiTheme="minorHAnsi" w:hAnsiTheme="minorHAnsi"/>
          <w:b/>
          <w:sz w:val="24"/>
        </w:rPr>
        <w:t>.- Elementos transversais.</w:t>
      </w:r>
      <w:r w:rsidR="00057082" w:rsidRPr="008F3ED7">
        <w:rPr>
          <w:rFonts w:asciiTheme="minorHAnsi" w:hAnsiTheme="minorHAnsi"/>
          <w:b/>
          <w:sz w:val="24"/>
        </w:rPr>
        <w:t xml:space="preserve"> </w:t>
      </w:r>
    </w:p>
    <w:p w:rsidR="00CA08FA" w:rsidRPr="008F3ED7" w:rsidRDefault="00CA08FA" w:rsidP="00CA08FA">
      <w:pPr>
        <w:pStyle w:val="artigo"/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Traballaranse en tódal</w:t>
      </w:r>
      <w:r w:rsidR="00932456">
        <w:rPr>
          <w:rFonts w:asciiTheme="minorHAnsi" w:hAnsiTheme="minorHAnsi"/>
          <w:sz w:val="24"/>
        </w:rPr>
        <w:t>a</w:t>
      </w:r>
      <w:r w:rsidRPr="008F3ED7">
        <w:rPr>
          <w:rFonts w:asciiTheme="minorHAnsi" w:hAnsiTheme="minorHAnsi"/>
          <w:sz w:val="24"/>
        </w:rPr>
        <w:t>s disciplinas:</w:t>
      </w:r>
    </w:p>
    <w:p w:rsidR="007F72EC" w:rsidRPr="008F3ED7" w:rsidRDefault="007F72EC" w:rsidP="007F72EC">
      <w:pPr>
        <w:rPr>
          <w:rFonts w:asciiTheme="minorHAnsi" w:hAnsiTheme="minorHAnsi"/>
          <w:sz w:val="24"/>
        </w:rPr>
      </w:pP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comprensión lectora,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A expresión oral e escrita,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comunicación audiovisual,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As tecnoloxías da información e a comunicación,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 </w:t>
      </w:r>
      <w:proofErr w:type="spellStart"/>
      <w:r w:rsidRPr="008F3ED7">
        <w:rPr>
          <w:rFonts w:asciiTheme="minorHAnsi" w:hAnsiTheme="minorHAnsi"/>
          <w:sz w:val="24"/>
        </w:rPr>
        <w:t>emprendemento</w:t>
      </w:r>
      <w:proofErr w:type="spellEnd"/>
      <w:r w:rsidRPr="008F3ED7">
        <w:rPr>
          <w:rFonts w:asciiTheme="minorHAnsi" w:hAnsiTheme="minorHAnsi"/>
          <w:sz w:val="24"/>
        </w:rPr>
        <w:t xml:space="preserve"> e a educación cívica e constitucional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fomenten a igualdade efectiva entre homes e mulleres e a prevención da violencia de xénero.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lastRenderedPageBreak/>
        <w:t xml:space="preserve">Os valores inherentes ao principio de igualdade de trato e </w:t>
      </w:r>
      <w:proofErr w:type="spellStart"/>
      <w:r w:rsidRPr="008F3ED7">
        <w:rPr>
          <w:rFonts w:asciiTheme="minorHAnsi" w:hAnsiTheme="minorHAnsi"/>
          <w:sz w:val="24"/>
        </w:rPr>
        <w:t>non-discriminación</w:t>
      </w:r>
      <w:proofErr w:type="spellEnd"/>
      <w:r w:rsidRPr="008F3ED7">
        <w:rPr>
          <w:rFonts w:asciiTheme="minorHAnsi" w:hAnsiTheme="minorHAnsi"/>
          <w:sz w:val="24"/>
        </w:rPr>
        <w:t xml:space="preserve"> por calquera condición ou circunstancia persoal ou social.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prevención e resolución pacífica de conflitos en todos os ámbitos da vida persoal, familiar e social.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Os valores que sustentan a liberdade, a xustiza, a igualdade, o pluralismo político, a paz, a democracia, o respecto polos dereitos humanos e o rexeitamento da violencia terrorista, a pluralidade, o respecto polo Estado de dereito, o respecto e consideración polas vítimas do terrorismo, e a prevención do terrorismo e de calquera tipo de violencia.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 prevención da violencia de xénero, da violencia terrorista e de calquera forma de violencia, racismo ou xenofobia. 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Prevención de comportamentos, estereotipos  e contidos sexistas, así como aqueles que supoñan discriminación por razón da orientación sexual ou da identidade de xénero, favorecendo a visibilidade da realidade homosexual, bisexual, transexual, </w:t>
      </w:r>
      <w:proofErr w:type="spellStart"/>
      <w:r w:rsidRPr="008F3ED7">
        <w:rPr>
          <w:rFonts w:asciiTheme="minorHAnsi" w:hAnsiTheme="minorHAnsi"/>
          <w:sz w:val="24"/>
        </w:rPr>
        <w:t>transxénero</w:t>
      </w:r>
      <w:proofErr w:type="spellEnd"/>
      <w:r w:rsidRPr="008F3ED7">
        <w:rPr>
          <w:rFonts w:asciiTheme="minorHAnsi" w:hAnsiTheme="minorHAnsi"/>
          <w:sz w:val="24"/>
        </w:rPr>
        <w:t xml:space="preserve"> e intersexual.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sostible e o medio ambiente, os riscos de explotación e abuso sexual, as situacións de risco derivadas da utilización das tecnoloxías da información e da comunicación, así como a protección ante urxencias e catástrofes.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Desenvolvemento e afianzamento do espírito emprendedor e a iniciativa empresarial a partir de aptitudes como a creatividade, a autonomía, a iniciativa, o traballo en equipo, a confianza nun mesmo e o sentido crítico.</w:t>
      </w:r>
    </w:p>
    <w:p w:rsidR="007F72EC" w:rsidRPr="008F3ED7" w:rsidRDefault="007F72EC" w:rsidP="007F72EC">
      <w:pPr>
        <w:numPr>
          <w:ilvl w:val="0"/>
          <w:numId w:val="13"/>
        </w:numPr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Educación e  seguridade viaria </w:t>
      </w:r>
    </w:p>
    <w:p w:rsidR="00CA08FA" w:rsidRPr="008F3ED7" w:rsidRDefault="00CA08FA" w:rsidP="006F3EA5">
      <w:pPr>
        <w:rPr>
          <w:rFonts w:asciiTheme="minorHAnsi" w:hAnsiTheme="minorHAnsi"/>
          <w:sz w:val="24"/>
        </w:rPr>
      </w:pPr>
    </w:p>
    <w:p w:rsidR="006F3EA5" w:rsidRPr="008F3ED7" w:rsidRDefault="006F3EA5" w:rsidP="006F3EA5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3B4D2A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noProof/>
          <w:color w:val="FF0000"/>
          <w:sz w:val="24"/>
          <w:szCs w:val="24"/>
          <w:lang w:val="es-ES" w:eastAsia="gl-ES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6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Metodoloxía didáctica, incluíndo as estratexias a desenvolver polo profesorado, para acadar os estándares de aprendizaxe, así como a adquisición das competencias clave.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 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3B4D2A" w:rsidP="003B4D2A">
      <w:pPr>
        <w:ind w:firstLine="0"/>
        <w:rPr>
          <w:rFonts w:asciiTheme="minorHAnsi" w:hAnsiTheme="minorHAnsi" w:cs="Arial"/>
          <w:b/>
          <w:sz w:val="24"/>
          <w:lang w:val="pt-BR"/>
        </w:rPr>
      </w:pPr>
      <w:r>
        <w:rPr>
          <w:rFonts w:asciiTheme="minorHAnsi" w:hAnsiTheme="minorHAnsi" w:cs="Arial"/>
          <w:b/>
          <w:sz w:val="24"/>
          <w:lang w:val="pt-BR"/>
        </w:rPr>
        <w:t>6</w:t>
      </w:r>
      <w:r w:rsidR="002E1A22">
        <w:rPr>
          <w:rFonts w:asciiTheme="minorHAnsi" w:hAnsiTheme="minorHAnsi" w:cs="Arial"/>
          <w:b/>
          <w:sz w:val="24"/>
          <w:lang w:val="pt-BR"/>
        </w:rPr>
        <w:t xml:space="preserve">.1. </w:t>
      </w:r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Principios</w:t>
      </w:r>
      <w:proofErr w:type="spellEnd"/>
      <w:r w:rsidR="007F72EC"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  <w:lang w:val="pt-BR"/>
        </w:rPr>
        <w:t>metodolóxicos</w:t>
      </w:r>
      <w:proofErr w:type="spellEnd"/>
      <w:r>
        <w:rPr>
          <w:rFonts w:asciiTheme="minorHAnsi" w:hAnsiTheme="minorHAnsi" w:cs="Arial"/>
          <w:b/>
          <w:sz w:val="24"/>
          <w:lang w:val="pt-BR"/>
        </w:rPr>
        <w:t>: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t xml:space="preserve">Emprego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dun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estilo educativo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asertivo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Fuxindo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postura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inhibicionista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tanto coma da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punitiva,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practicarase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unha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posibilidades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características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buscando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mellora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permanente e guiando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súas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Como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da conduta adaptativa ou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proofErr w:type="gramStart"/>
      <w:r w:rsidRPr="008F3ED7">
        <w:rPr>
          <w:rFonts w:asciiTheme="minorHAnsi" w:hAnsiTheme="minorHAnsi" w:cs="Arial"/>
          <w:sz w:val="24"/>
          <w:lang w:val="pt-BR"/>
        </w:rPr>
        <w:t>ben</w:t>
      </w:r>
      <w:proofErr w:type="spellEnd"/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 feito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usarase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fundamentalmente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eloxio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constante, ao mesmo tempo que </w:t>
      </w:r>
      <w:r w:rsidRPr="008F3ED7">
        <w:rPr>
          <w:rFonts w:asciiTheme="minorHAnsi" w:hAnsiTheme="minorHAnsi" w:cs="Arial"/>
          <w:sz w:val="24"/>
          <w:lang w:val="pt-BR"/>
        </w:rPr>
        <w:lastRenderedPageBreak/>
        <w:t xml:space="preserve">se ignora ou se reprende o comportamento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inadecuado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Esta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discriminación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condutual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 trato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respectuoso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xusto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favorecerán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autoestima,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rendemento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escolar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convivencia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pacífica,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contribuíndo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clima escolar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b/>
          <w:sz w:val="24"/>
          <w:lang w:val="pt-BR"/>
        </w:rPr>
        <w:t xml:space="preserve">Procura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significativos</w:t>
      </w:r>
      <w:r w:rsidRPr="008F3ED7">
        <w:rPr>
          <w:rFonts w:asciiTheme="minorHAnsi" w:hAnsiTheme="minorHAnsi" w:cs="Arial"/>
          <w:sz w:val="24"/>
          <w:lang w:val="pt-BR"/>
        </w:rPr>
        <w:t xml:space="preserve">. Nas diferentes unidades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ensino-aprendizaxe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procurarase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sempre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os contidos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sexan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lóxicos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coherentes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estrutura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vocabulario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adaptados ao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 que se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dirixen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comprender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os novos contidos e que estes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estean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activados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r w:rsidRPr="008F3ED7">
        <w:rPr>
          <w:rFonts w:asciiTheme="minorHAnsi" w:hAnsiTheme="minorHAnsi" w:cs="Arial"/>
          <w:sz w:val="24"/>
          <w:lang w:val="pt-BR"/>
        </w:rPr>
        <w:t xml:space="preserve">- Que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teña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predisposición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actitude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interese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motivación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interactuar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contidos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gramStart"/>
      <w:r w:rsidRPr="008F3ED7">
        <w:rPr>
          <w:rFonts w:asciiTheme="minorHAnsi" w:hAnsiTheme="minorHAnsi" w:cs="Arial"/>
          <w:sz w:val="24"/>
          <w:lang w:val="pt-BR"/>
        </w:rPr>
        <w:t>propomos</w:t>
      </w:r>
      <w:proofErr w:type="gram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proxectos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investigación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olvidar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aprendizaxes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baseadas nas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explicacións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na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presentación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contidos por parte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iranse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promovendo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nos que,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guía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profesorado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será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alumnado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(só ou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cooperación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compañeiros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) o que busca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elabora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ela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algún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tipo de produto,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presenta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aos demais. A biblioteca e as TIC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serán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recursos fundamentais para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desenvolvemento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destes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  <w:lang w:val="pt-BR"/>
        </w:rPr>
      </w:pP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Metodoloxías</w:t>
      </w:r>
      <w:proofErr w:type="spellEnd"/>
      <w:r w:rsidRPr="008F3ED7">
        <w:rPr>
          <w:rFonts w:asciiTheme="minorHAnsi" w:hAnsiTheme="minorHAnsi" w:cs="Arial"/>
          <w:b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sz w:val="24"/>
          <w:lang w:val="pt-BR"/>
        </w:rPr>
        <w:t>activas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quedarse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nunha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recepción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pasiva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Promoverase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alumno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deberá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traballar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información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recibe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enlazándoa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seus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coñementos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previos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dándolle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sentido,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esforzándose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por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entendela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buscando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un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cambio nos seus esquemas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coñecemento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. 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tecnicas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intelectural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comprensión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lectora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(resumes, esquemas...) ou o tipo de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traballo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que mencionamos no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punto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anterior,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son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fórmulas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eficaces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para promover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esa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actividade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 xml:space="preserve"> mental </w:t>
      </w:r>
      <w:proofErr w:type="spellStart"/>
      <w:r w:rsidRPr="008F3ED7">
        <w:rPr>
          <w:rFonts w:asciiTheme="minorHAnsi" w:hAnsiTheme="minorHAnsi" w:cs="Arial"/>
          <w:sz w:val="24"/>
          <w:lang w:val="pt-BR"/>
        </w:rPr>
        <w:t>necesaria</w:t>
      </w:r>
      <w:proofErr w:type="spellEnd"/>
      <w:r w:rsidRPr="008F3ED7">
        <w:rPr>
          <w:rFonts w:asciiTheme="minorHAnsi" w:hAnsiTheme="minorHAnsi" w:cs="Arial"/>
          <w:sz w:val="24"/>
          <w:lang w:val="pt-BR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Atención á diversidade.</w:t>
      </w:r>
      <w:r w:rsidRPr="008F3ED7">
        <w:rPr>
          <w:rFonts w:asciiTheme="minorHAnsi" w:hAnsiTheme="minorHAnsi" w:cs="Arial"/>
          <w:sz w:val="24"/>
        </w:rPr>
        <w:t xml:space="preserve"> Ter en conta as </w:t>
      </w:r>
      <w:r w:rsidRPr="008F3ED7">
        <w:rPr>
          <w:rFonts w:asciiTheme="minorHAnsi" w:hAnsiTheme="minorHAnsi" w:cs="Arial"/>
          <w:b/>
          <w:bCs/>
          <w:sz w:val="24"/>
        </w:rPr>
        <w:t>peculiaridades</w:t>
      </w:r>
      <w:r w:rsidRPr="008F3ED7">
        <w:rPr>
          <w:rFonts w:asciiTheme="minorHAnsi" w:hAnsiTheme="minorHAnsi" w:cs="Arial"/>
          <w:sz w:val="24"/>
        </w:rPr>
        <w:t xml:space="preserve"> (ritmos e estilos de aprendizaxe, capacidades, </w:t>
      </w:r>
      <w:proofErr w:type="spellStart"/>
      <w:r w:rsidRPr="008F3ED7">
        <w:rPr>
          <w:rFonts w:asciiTheme="minorHAnsi" w:hAnsiTheme="minorHAnsi" w:cs="Arial"/>
          <w:sz w:val="24"/>
        </w:rPr>
        <w:t>etc</w:t>
      </w:r>
      <w:proofErr w:type="spellEnd"/>
      <w:r w:rsidRPr="008F3ED7">
        <w:rPr>
          <w:rFonts w:asciiTheme="minorHAnsi" w:hAnsiTheme="minorHAnsi" w:cs="Arial"/>
          <w:sz w:val="24"/>
        </w:rPr>
        <w:t>.) de cada grupo e de cada neno/a concreto. Cada alumno ten as súas necesidades educativas e algúns presentan necesidades educativas especiais que deberán ser atendidas.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Traballo cooperativo.</w:t>
      </w:r>
      <w:r w:rsidRPr="008F3ED7">
        <w:rPr>
          <w:rFonts w:asciiTheme="minorHAnsi" w:hAnsiTheme="minorHAnsi" w:cs="Arial"/>
          <w:sz w:val="24"/>
        </w:rPr>
        <w:t xml:space="preserve"> É preciso promover as </w:t>
      </w:r>
      <w:r w:rsidRPr="008F3ED7">
        <w:rPr>
          <w:rFonts w:asciiTheme="minorHAnsi" w:hAnsiTheme="minorHAnsi" w:cs="Arial"/>
          <w:b/>
          <w:bCs/>
          <w:sz w:val="24"/>
        </w:rPr>
        <w:t>relacións entre iguais</w:t>
      </w:r>
      <w:r w:rsidRPr="008F3ED7">
        <w:rPr>
          <w:rFonts w:asciiTheme="minorHAnsi" w:hAnsiTheme="minorHAnsi" w:cs="Arial"/>
          <w:sz w:val="24"/>
        </w:rPr>
        <w:t xml:space="preserve"> para favorece-la confrontación e a modificación dos puntos de vista propios.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  <w:lang w:val="es-ES"/>
        </w:rPr>
      </w:pPr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Contribución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ao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/>
          <w:bCs/>
          <w:sz w:val="24"/>
          <w:lang w:val="es-ES"/>
        </w:rPr>
        <w:t>desenvolvemento</w:t>
      </w:r>
      <w:proofErr w:type="spellEnd"/>
      <w:r w:rsidRPr="008F3ED7">
        <w:rPr>
          <w:rFonts w:asciiTheme="minorHAnsi" w:hAnsiTheme="minorHAnsi" w:cs="Arial"/>
          <w:b/>
          <w:bCs/>
          <w:sz w:val="24"/>
          <w:lang w:val="es-ES"/>
        </w:rPr>
        <w:t xml:space="preserve"> da capacidad “de aprender a aprender”. 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  <w:lang w:val="es-ES"/>
        </w:rPr>
      </w:pPr>
      <w:r w:rsidRPr="008F3ED7">
        <w:rPr>
          <w:rFonts w:asciiTheme="minorHAnsi" w:hAnsiTheme="minorHAnsi" w:cs="Arial"/>
          <w:bCs/>
          <w:sz w:val="24"/>
          <w:lang w:val="es-ES"/>
        </w:rPr>
        <w:lastRenderedPageBreak/>
        <w:t xml:space="preserve">As sucesivas unidades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ensino-aprendizaxe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que se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desenvolven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no centro irán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encamiñadas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que o alumnado aprenda a regular os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seus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propios procesos de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aprendizaxe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, é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dicir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a planificar, supervisar e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avaliar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o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seu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comportamento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cando se enfronta a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calquera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</w:t>
      </w:r>
      <w:proofErr w:type="spellStart"/>
      <w:r w:rsidRPr="008F3ED7">
        <w:rPr>
          <w:rFonts w:asciiTheme="minorHAnsi" w:hAnsiTheme="minorHAnsi" w:cs="Arial"/>
          <w:bCs/>
          <w:sz w:val="24"/>
          <w:lang w:val="es-ES"/>
        </w:rPr>
        <w:t>tarefa</w:t>
      </w:r>
      <w:proofErr w:type="spellEnd"/>
      <w:r w:rsidRPr="008F3ED7">
        <w:rPr>
          <w:rFonts w:asciiTheme="minorHAnsi" w:hAnsiTheme="minorHAnsi" w:cs="Arial"/>
          <w:bCs/>
          <w:sz w:val="24"/>
          <w:lang w:val="es-ES"/>
        </w:rPr>
        <w:t xml:space="preserve"> escolar.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sz w:val="24"/>
        </w:rPr>
        <w:t>Cooperación e complicidade coas familias do alumnado</w:t>
      </w:r>
      <w:r w:rsidRPr="008F3ED7">
        <w:rPr>
          <w:rFonts w:asciiTheme="minorHAnsi" w:hAnsiTheme="minorHAnsi" w:cs="Arial"/>
          <w:sz w:val="24"/>
        </w:rPr>
        <w:t>, como requisito de primeiro orde para conseguir os obxectivos educativos do currículo escolar.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3B4D2A" w:rsidP="003B4D2A">
      <w:pPr>
        <w:ind w:firstLine="0"/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 xml:space="preserve">.2. </w:t>
      </w:r>
      <w:r w:rsidR="007F72EC" w:rsidRPr="008F3ED7">
        <w:rPr>
          <w:rFonts w:asciiTheme="minorHAnsi" w:hAnsiTheme="minorHAnsi" w:cs="Arial"/>
          <w:b/>
          <w:sz w:val="24"/>
        </w:rPr>
        <w:t xml:space="preserve">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Secuenciación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 xml:space="preserve"> das actividades de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ensino-aprendizaxe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>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A concreción da metodoloxía maniféstase na secuencia e no tipo de actividades que o profesorado programa e que logo desenvolve na aula co alumnado. A secuencia base da actividades educativas aproximarase á seguinte:</w:t>
      </w:r>
    </w:p>
    <w:p w:rsidR="007F72EC" w:rsidRPr="008F3ED7" w:rsidRDefault="007F72EC" w:rsidP="007F72EC">
      <w:pPr>
        <w:rPr>
          <w:rFonts w:asciiTheme="minorHAnsi" w:hAnsiTheme="minorHAnsi" w:cs="Arial"/>
          <w:sz w:val="24"/>
        </w:rPr>
      </w:pPr>
    </w:p>
    <w:p w:rsidR="007F72EC" w:rsidRPr="008F3ED7" w:rsidRDefault="003B4D2A" w:rsidP="003B4D2A">
      <w:pPr>
        <w:ind w:firstLine="0"/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 xml:space="preserve">1.- Actividades para a presentación do centro de interese a traballar da forma máis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chamativa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 xml:space="preserve"> posible, tratando de espertar a atención do alumnado e de motivalo cara as novas </w:t>
      </w:r>
      <w:proofErr w:type="spellStart"/>
      <w:r w:rsidR="007F72EC" w:rsidRPr="008F3ED7">
        <w:rPr>
          <w:rFonts w:asciiTheme="minorHAnsi" w:hAnsiTheme="minorHAnsi" w:cs="Arial"/>
          <w:b/>
          <w:sz w:val="24"/>
        </w:rPr>
        <w:t>aprindizaxes</w:t>
      </w:r>
      <w:proofErr w:type="spellEnd"/>
      <w:r w:rsidR="007F72EC" w:rsidRPr="008F3ED7">
        <w:rPr>
          <w:rFonts w:asciiTheme="minorHAnsi" w:hAnsiTheme="minorHAnsi" w:cs="Arial"/>
          <w:b/>
          <w:sz w:val="24"/>
        </w:rPr>
        <w:t>, mediante vídeos, lecturas, xogos...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3B4D2A" w:rsidP="003B4D2A">
      <w:pPr>
        <w:widowControl w:val="0"/>
        <w:ind w:firstLine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>2.-</w:t>
      </w:r>
      <w:r w:rsidR="007F72EC" w:rsidRPr="008F3ED7">
        <w:rPr>
          <w:rFonts w:asciiTheme="minorHAnsi" w:hAnsiTheme="minorHAnsi" w:cs="Arial"/>
          <w:b/>
          <w:bCs/>
          <w:sz w:val="24"/>
        </w:rPr>
        <w:t xml:space="preserve"> Actividades de indagación/</w:t>
      </w:r>
      <w:proofErr w:type="spellStart"/>
      <w:r w:rsidR="007F72EC" w:rsidRPr="008F3ED7">
        <w:rPr>
          <w:rFonts w:asciiTheme="minorHAnsi" w:hAnsiTheme="minorHAnsi" w:cs="Arial"/>
          <w:b/>
          <w:bCs/>
          <w:sz w:val="24"/>
        </w:rPr>
        <w:t>explicitación</w:t>
      </w:r>
      <w:proofErr w:type="spellEnd"/>
      <w:r w:rsidR="007F72EC" w:rsidRPr="008F3ED7">
        <w:rPr>
          <w:rFonts w:asciiTheme="minorHAnsi" w:hAnsiTheme="minorHAnsi" w:cs="Arial"/>
          <w:b/>
          <w:bCs/>
          <w:sz w:val="24"/>
        </w:rPr>
        <w:t xml:space="preserve"> das ideas previas dos alumnos/as: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Informar</w:t>
      </w:r>
      <w:r w:rsidRPr="008F3ED7">
        <w:rPr>
          <w:rFonts w:asciiTheme="minorHAnsi" w:hAnsiTheme="minorHAnsi" w:cs="Arial"/>
          <w:sz w:val="24"/>
        </w:rPr>
        <w:t xml:space="preserve"> aos alumnos/as sobre os novos contidos a tratar, buscándolle </w:t>
      </w:r>
      <w:r w:rsidRPr="008F3ED7">
        <w:rPr>
          <w:rFonts w:asciiTheme="minorHAnsi" w:hAnsiTheme="minorHAnsi" w:cs="Arial"/>
          <w:b/>
          <w:bCs/>
          <w:sz w:val="24"/>
        </w:rPr>
        <w:t>relación con outros contidos tratados con anterioridade</w:t>
      </w:r>
      <w:r w:rsidRPr="008F3ED7">
        <w:rPr>
          <w:rFonts w:asciiTheme="minorHAnsi" w:hAnsiTheme="minorHAnsi" w:cs="Arial"/>
          <w:sz w:val="24"/>
        </w:rPr>
        <w:t>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Facer </w:t>
      </w:r>
      <w:r w:rsidRPr="008F3ED7">
        <w:rPr>
          <w:rFonts w:asciiTheme="minorHAnsi" w:hAnsiTheme="minorHAnsi" w:cs="Arial"/>
          <w:b/>
          <w:bCs/>
          <w:sz w:val="24"/>
        </w:rPr>
        <w:t>preguntas</w:t>
      </w:r>
      <w:r w:rsidRPr="008F3ED7">
        <w:rPr>
          <w:rFonts w:asciiTheme="minorHAnsi" w:hAnsiTheme="minorHAnsi" w:cs="Arial"/>
          <w:sz w:val="24"/>
        </w:rPr>
        <w:t xml:space="preserve"> que obriguen aos distintos alumnos/as a relacionar os novos contidos con diferentes situacións funcionais e </w:t>
      </w:r>
      <w:r w:rsidRPr="008F3ED7">
        <w:rPr>
          <w:rFonts w:asciiTheme="minorHAnsi" w:hAnsiTheme="minorHAnsi" w:cs="Arial"/>
          <w:b/>
          <w:bCs/>
          <w:sz w:val="24"/>
        </w:rPr>
        <w:t>que permitan identificar que tipos e graos de coñecemento</w:t>
      </w:r>
      <w:r w:rsidRPr="008F3ED7">
        <w:rPr>
          <w:rFonts w:asciiTheme="minorHAnsi" w:hAnsiTheme="minorHAnsi" w:cs="Arial"/>
          <w:sz w:val="24"/>
        </w:rPr>
        <w:t xml:space="preserve"> teñen sobre o tema.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Promover a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intercomunicación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 xml:space="preserve"> do alumnado</w:t>
      </w:r>
      <w:r w:rsidRPr="008F3ED7">
        <w:rPr>
          <w:rFonts w:asciiTheme="minorHAnsi" w:hAnsiTheme="minorHAnsi" w:cs="Arial"/>
          <w:sz w:val="24"/>
        </w:rPr>
        <w:t xml:space="preserve"> sobre as novas cuestións (isto dá unha información importante para formar grupos).</w:t>
      </w:r>
    </w:p>
    <w:p w:rsidR="007F72EC" w:rsidRPr="008F3ED7" w:rsidRDefault="007F72EC" w:rsidP="007F72EC">
      <w:pPr>
        <w:widowControl w:val="0"/>
        <w:numPr>
          <w:ilvl w:val="0"/>
          <w:numId w:val="17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Rexistrar</w:t>
      </w:r>
      <w:r w:rsidRPr="008F3ED7">
        <w:rPr>
          <w:rFonts w:asciiTheme="minorHAnsi" w:hAnsiTheme="minorHAnsi" w:cs="Arial"/>
          <w:sz w:val="24"/>
        </w:rPr>
        <w:t xml:space="preserve"> en instrumentos adecuados a información sobre a situación inicial dos alumnos/as.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3B4D2A" w:rsidP="003B4D2A">
      <w:pPr>
        <w:widowControl w:val="0"/>
        <w:ind w:firstLine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 xml:space="preserve">3.- </w:t>
      </w:r>
      <w:r w:rsidR="007F72EC" w:rsidRPr="008F3ED7">
        <w:rPr>
          <w:rFonts w:asciiTheme="minorHAnsi" w:hAnsiTheme="minorHAnsi" w:cs="Arial"/>
          <w:b/>
          <w:bCs/>
          <w:sz w:val="24"/>
        </w:rPr>
        <w:t>Actividades para a aprendizaxe dos novos contidos: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 xml:space="preserve">Usaranse fundamentalmente dúas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vias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>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b/>
          <w:bCs/>
          <w:sz w:val="24"/>
        </w:rPr>
        <w:t>a) Presentación dos novos contidos por parte do profesor/a: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profesor presentará o </w:t>
      </w:r>
      <w:r w:rsidRPr="008F3ED7">
        <w:rPr>
          <w:rFonts w:asciiTheme="minorHAnsi" w:hAnsiTheme="minorHAnsi" w:cs="Arial"/>
          <w:b/>
          <w:bCs/>
          <w:sz w:val="24"/>
        </w:rPr>
        <w:t xml:space="preserve">novo contido de xeito claro, ben </w:t>
      </w:r>
      <w:proofErr w:type="spellStart"/>
      <w:r w:rsidRPr="008F3ED7">
        <w:rPr>
          <w:rFonts w:asciiTheme="minorHAnsi" w:hAnsiTheme="minorHAnsi" w:cs="Arial"/>
          <w:b/>
          <w:bCs/>
          <w:sz w:val="24"/>
        </w:rPr>
        <w:t>estructurado</w:t>
      </w:r>
      <w:proofErr w:type="spellEnd"/>
      <w:r w:rsidRPr="008F3ED7">
        <w:rPr>
          <w:rFonts w:asciiTheme="minorHAnsi" w:hAnsiTheme="minorHAnsi" w:cs="Arial"/>
          <w:b/>
          <w:bCs/>
          <w:sz w:val="24"/>
        </w:rPr>
        <w:t xml:space="preserve"> dende o punto de vista lóxico, usando demostracións, exemplos, formatos diferentes (imaxe, vídeos, esquemas...) e posibles aplicacións a casos prácticos.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Inmediatamente despois alumnos e alumnas con diferentes capacidades e coñecementos previos </w:t>
      </w:r>
      <w:r w:rsidRPr="008F3ED7">
        <w:rPr>
          <w:rFonts w:asciiTheme="minorHAnsi" w:hAnsiTheme="minorHAnsi" w:cs="Arial"/>
          <w:b/>
          <w:bCs/>
          <w:sz w:val="24"/>
        </w:rPr>
        <w:t>resolverán exemplos semellantes</w:t>
      </w:r>
      <w:r w:rsidRPr="008F3ED7">
        <w:rPr>
          <w:rFonts w:asciiTheme="minorHAnsi" w:hAnsiTheme="minorHAnsi" w:cs="Arial"/>
          <w:sz w:val="24"/>
        </w:rPr>
        <w:t xml:space="preserve"> diante dos compañeiros, quedando para o final os menos competentes respecto a eses contidos.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Analizaranse con todo o grupo </w:t>
      </w:r>
      <w:r w:rsidRPr="008F3ED7">
        <w:rPr>
          <w:rFonts w:asciiTheme="minorHAnsi" w:hAnsiTheme="minorHAnsi" w:cs="Arial"/>
          <w:b/>
          <w:bCs/>
          <w:sz w:val="24"/>
        </w:rPr>
        <w:t>actividades xa resoltas</w:t>
      </w:r>
      <w:r w:rsidRPr="008F3ED7">
        <w:rPr>
          <w:rFonts w:asciiTheme="minorHAnsi" w:hAnsiTheme="minorHAnsi" w:cs="Arial"/>
          <w:sz w:val="24"/>
        </w:rPr>
        <w:t xml:space="preserve"> (ben ou mal).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Proporanse </w:t>
      </w:r>
      <w:r w:rsidRPr="008F3ED7">
        <w:rPr>
          <w:rFonts w:asciiTheme="minorHAnsi" w:hAnsiTheme="minorHAnsi" w:cs="Arial"/>
          <w:b/>
          <w:bCs/>
          <w:sz w:val="24"/>
        </w:rPr>
        <w:t>actividades de igual complexidade</w:t>
      </w:r>
      <w:r w:rsidRPr="008F3ED7">
        <w:rPr>
          <w:rFonts w:asciiTheme="minorHAnsi" w:hAnsiTheme="minorHAnsi" w:cs="Arial"/>
          <w:sz w:val="24"/>
        </w:rPr>
        <w:t xml:space="preserve"> cós exemplos do mestre/a para que os alumnos/as os fagan </w:t>
      </w:r>
      <w:r w:rsidRPr="008F3ED7">
        <w:rPr>
          <w:rFonts w:asciiTheme="minorHAnsi" w:hAnsiTheme="minorHAnsi" w:cs="Arial"/>
          <w:b/>
          <w:bCs/>
          <w:sz w:val="24"/>
        </w:rPr>
        <w:t>autonomamente.</w:t>
      </w:r>
    </w:p>
    <w:p w:rsidR="007F72EC" w:rsidRPr="008F3ED7" w:rsidRDefault="007F72EC" w:rsidP="007F72EC">
      <w:pPr>
        <w:widowControl w:val="0"/>
        <w:numPr>
          <w:ilvl w:val="0"/>
          <w:numId w:val="15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Organizaranse </w:t>
      </w:r>
      <w:r w:rsidRPr="008F3ED7">
        <w:rPr>
          <w:rFonts w:asciiTheme="minorHAnsi" w:hAnsiTheme="minorHAnsi" w:cs="Arial"/>
          <w:b/>
          <w:bCs/>
          <w:sz w:val="24"/>
        </w:rPr>
        <w:t>actividades en pequenos grupos heteroxéneos</w:t>
      </w:r>
      <w:r w:rsidRPr="008F3ED7">
        <w:rPr>
          <w:rFonts w:asciiTheme="minorHAnsi" w:hAnsiTheme="minorHAnsi" w:cs="Arial"/>
          <w:sz w:val="24"/>
        </w:rPr>
        <w:t xml:space="preserve"> (en canto a capacidade e coñecementos previos) que rematan cunha exposición dos resultados ó grupo clase (con intervención de todos).</w:t>
      </w:r>
      <w:r w:rsidRPr="008F3ED7">
        <w:rPr>
          <w:rFonts w:asciiTheme="minorHAnsi" w:hAnsiTheme="minorHAnsi" w:cs="Arial"/>
          <w:sz w:val="24"/>
        </w:rPr>
        <w:tab/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  <w:r w:rsidRPr="008F3ED7">
        <w:rPr>
          <w:rFonts w:asciiTheme="minorHAnsi" w:hAnsiTheme="minorHAnsi" w:cs="Arial"/>
          <w:b/>
          <w:sz w:val="24"/>
        </w:rPr>
        <w:t xml:space="preserve">b) Traballos de investigación ou busca de información por parte do alumnado coa </w:t>
      </w:r>
      <w:proofErr w:type="spellStart"/>
      <w:r w:rsidRPr="008F3ED7">
        <w:rPr>
          <w:rFonts w:asciiTheme="minorHAnsi" w:hAnsiTheme="minorHAnsi" w:cs="Arial"/>
          <w:b/>
          <w:sz w:val="24"/>
        </w:rPr>
        <w:t>guia</w:t>
      </w:r>
      <w:proofErr w:type="spellEnd"/>
      <w:r w:rsidRPr="008F3ED7">
        <w:rPr>
          <w:rFonts w:asciiTheme="minorHAnsi" w:hAnsiTheme="minorHAnsi" w:cs="Arial"/>
          <w:b/>
          <w:sz w:val="24"/>
        </w:rPr>
        <w:t xml:space="preserve"> do profesor: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Escóllese o tema a traballar (mellor coa participación do alumnado).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Estúdanse as concepcións previas do alumnado sobre o tema.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Concrétanse os aspectos que queremos descubrir (que queremos saber?).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profesorado propón os recursos (en papel ou na rede) que se consultarán para </w:t>
      </w:r>
      <w:proofErr w:type="spellStart"/>
      <w:r w:rsidRPr="008F3ED7">
        <w:rPr>
          <w:rFonts w:asciiTheme="minorHAnsi" w:hAnsiTheme="minorHAnsi" w:cs="Arial"/>
          <w:sz w:val="24"/>
        </w:rPr>
        <w:t>respostar</w:t>
      </w:r>
      <w:proofErr w:type="spellEnd"/>
      <w:r w:rsidRPr="008F3ED7">
        <w:rPr>
          <w:rFonts w:asciiTheme="minorHAnsi" w:hAnsiTheme="minorHAnsi" w:cs="Arial"/>
          <w:sz w:val="24"/>
        </w:rPr>
        <w:t xml:space="preserve"> as preguntas.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busca a información nas fontes propostas.</w:t>
      </w:r>
    </w:p>
    <w:p w:rsidR="007F72EC" w:rsidRPr="008F3ED7" w:rsidRDefault="007F72EC" w:rsidP="007F72EC">
      <w:pPr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 alumnado traballa a información e con ela elabora un produto final (un documento, un mural, unha presentación...), para mostrarlle aos demais as súas conclusións.</w:t>
      </w:r>
    </w:p>
    <w:p w:rsidR="007F72EC" w:rsidRPr="008F3ED7" w:rsidRDefault="007F72EC" w:rsidP="007F72EC">
      <w:pPr>
        <w:rPr>
          <w:rFonts w:asciiTheme="minorHAnsi" w:hAnsiTheme="minorHAnsi" w:cs="Arial"/>
          <w:b/>
          <w:sz w:val="24"/>
        </w:rPr>
      </w:pPr>
    </w:p>
    <w:p w:rsidR="007F72EC" w:rsidRPr="008F3ED7" w:rsidRDefault="003B4D2A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2E1A22">
        <w:rPr>
          <w:rFonts w:asciiTheme="minorHAnsi" w:hAnsiTheme="minorHAnsi" w:cs="Arial"/>
          <w:b/>
          <w:bCs/>
          <w:sz w:val="24"/>
        </w:rPr>
        <w:t>.2.</w:t>
      </w:r>
      <w:r w:rsidR="007F72EC" w:rsidRPr="008F3ED7">
        <w:rPr>
          <w:rFonts w:asciiTheme="minorHAnsi" w:hAnsiTheme="minorHAnsi" w:cs="Arial"/>
          <w:b/>
          <w:bCs/>
          <w:sz w:val="24"/>
        </w:rPr>
        <w:t>4.- Actividades de xeneralización e de aplicación das aprendizaxes adquiridas: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numPr>
          <w:ilvl w:val="0"/>
          <w:numId w:val="16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 xml:space="preserve">O profesor explica con claridade, con exemplos e demostracións, como os contidos aprendidos se aplican a diferentes situacións. Irá aplicando o novo contido a diferentes variables e </w:t>
      </w:r>
      <w:proofErr w:type="spellStart"/>
      <w:r w:rsidRPr="008F3ED7">
        <w:rPr>
          <w:rFonts w:asciiTheme="minorHAnsi" w:hAnsiTheme="minorHAnsi" w:cs="Arial"/>
          <w:sz w:val="24"/>
        </w:rPr>
        <w:t>explicitando</w:t>
      </w:r>
      <w:proofErr w:type="spellEnd"/>
      <w:r w:rsidRPr="008F3ED7">
        <w:rPr>
          <w:rFonts w:asciiTheme="minorHAnsi" w:hAnsiTheme="minorHAnsi" w:cs="Arial"/>
          <w:sz w:val="24"/>
        </w:rPr>
        <w:t xml:space="preserve"> os pasos para resolve-la situación.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lastRenderedPageBreak/>
        <w:t>Proporánselle  aos alumnos/as actividades de diferentes graos de complexidade, dándolle opción a que cada un elixa a que máis se adapte á súa competencia. O grao de complexidade virá dado en función de: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Parecido coas actividades de aprendizaxe.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Número de variables a ter en conta.</w:t>
      </w:r>
    </w:p>
    <w:p w:rsidR="007F72EC" w:rsidRPr="008F3ED7" w:rsidRDefault="007F72EC" w:rsidP="007F72EC">
      <w:pPr>
        <w:widowControl w:val="0"/>
        <w:ind w:firstLine="708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</w:t>
      </w:r>
      <w:r w:rsidRPr="008F3ED7">
        <w:rPr>
          <w:rFonts w:asciiTheme="minorHAnsi" w:hAnsiTheme="minorHAnsi" w:cs="Arial"/>
          <w:sz w:val="24"/>
        </w:rPr>
        <w:tab/>
        <w:t>Grao de dirección da actividade.</w:t>
      </w:r>
    </w:p>
    <w:p w:rsidR="007F72EC" w:rsidRPr="008F3ED7" w:rsidRDefault="007F72EC" w:rsidP="007F72EC">
      <w:pPr>
        <w:widowControl w:val="0"/>
        <w:numPr>
          <w:ilvl w:val="0"/>
          <w:numId w:val="18"/>
        </w:numPr>
        <w:tabs>
          <w:tab w:val="clear" w:pos="851"/>
        </w:tabs>
        <w:autoSpaceDE/>
        <w:autoSpaceDN/>
        <w:adjustRightInd/>
        <w:spacing w:before="0" w:after="0" w:line="240" w:lineRule="auto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Organizaranse actividades de titoría de alumnos por parellas ou en pequenos grupos.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b/>
          <w:bCs/>
          <w:sz w:val="24"/>
        </w:rPr>
      </w:pPr>
    </w:p>
    <w:p w:rsidR="007F72EC" w:rsidRPr="008F3ED7" w:rsidRDefault="003B4D2A" w:rsidP="007F72EC">
      <w:pPr>
        <w:widowControl w:val="0"/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6</w:t>
      </w:r>
      <w:r w:rsidR="002E1A22">
        <w:rPr>
          <w:rFonts w:asciiTheme="minorHAnsi" w:hAnsiTheme="minorHAnsi" w:cs="Arial"/>
          <w:b/>
          <w:bCs/>
          <w:sz w:val="24"/>
        </w:rPr>
        <w:t>.2.</w:t>
      </w:r>
      <w:r w:rsidR="007F72EC" w:rsidRPr="008F3ED7">
        <w:rPr>
          <w:rFonts w:asciiTheme="minorHAnsi" w:hAnsiTheme="minorHAnsi" w:cs="Arial"/>
          <w:b/>
          <w:bCs/>
          <w:sz w:val="24"/>
        </w:rPr>
        <w:t>5.- Actividades de exercitación e memorización:</w:t>
      </w:r>
    </w:p>
    <w:p w:rsidR="007F72EC" w:rsidRPr="008F3ED7" w:rsidRDefault="007F72EC" w:rsidP="007F72EC">
      <w:pPr>
        <w:widowControl w:val="0"/>
        <w:rPr>
          <w:rFonts w:asciiTheme="minorHAnsi" w:hAnsiTheme="minorHAnsi" w:cs="Arial"/>
          <w:sz w:val="24"/>
        </w:rPr>
      </w:pP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actividades de reforzo</w:t>
      </w:r>
      <w:r w:rsidRPr="008F3ED7">
        <w:rPr>
          <w:rFonts w:asciiTheme="minorHAnsi" w:hAnsiTheme="minorHAnsi" w:cs="Arial"/>
          <w:sz w:val="24"/>
        </w:rPr>
        <w:t xml:space="preserve"> (co mesmo grao de complexidade que as anteriores) e de </w:t>
      </w:r>
      <w:r w:rsidRPr="008F3ED7">
        <w:rPr>
          <w:rFonts w:asciiTheme="minorHAnsi" w:hAnsiTheme="minorHAnsi" w:cs="Arial"/>
          <w:b/>
          <w:bCs/>
          <w:sz w:val="24"/>
        </w:rPr>
        <w:t>ampliación</w:t>
      </w:r>
      <w:r w:rsidRPr="008F3ED7">
        <w:rPr>
          <w:rFonts w:asciiTheme="minorHAnsi" w:hAnsiTheme="minorHAnsi" w:cs="Arial"/>
          <w:sz w:val="24"/>
        </w:rPr>
        <w:t xml:space="preserve"> (mesmos contidos en situacións diferentes).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Organizar </w:t>
      </w:r>
      <w:r w:rsidRPr="008F3ED7">
        <w:rPr>
          <w:rFonts w:asciiTheme="minorHAnsi" w:hAnsiTheme="minorHAnsi" w:cs="Arial"/>
          <w:b/>
          <w:bCs/>
          <w:sz w:val="24"/>
        </w:rPr>
        <w:t>novas actividades de titoría entre iguais</w:t>
      </w:r>
      <w:r w:rsidRPr="008F3ED7">
        <w:rPr>
          <w:rFonts w:asciiTheme="minorHAnsi" w:hAnsiTheme="minorHAnsi" w:cs="Arial"/>
          <w:sz w:val="24"/>
        </w:rPr>
        <w:t>, actuando os máis competentes como modelos.</w:t>
      </w:r>
    </w:p>
    <w:p w:rsidR="007F72EC" w:rsidRPr="008F3ED7" w:rsidRDefault="007F72EC" w:rsidP="007F72EC">
      <w:pPr>
        <w:widowControl w:val="0"/>
        <w:tabs>
          <w:tab w:val="left" w:pos="720"/>
        </w:tabs>
        <w:rPr>
          <w:rFonts w:asciiTheme="minorHAnsi" w:hAnsiTheme="minorHAnsi" w:cs="Arial"/>
          <w:sz w:val="24"/>
        </w:rPr>
      </w:pPr>
    </w:p>
    <w:p w:rsidR="007F72EC" w:rsidRPr="008F3ED7" w:rsidRDefault="003B4D2A" w:rsidP="007F72EC">
      <w:pPr>
        <w:widowControl w:val="0"/>
        <w:tabs>
          <w:tab w:val="left" w:pos="720"/>
        </w:tabs>
        <w:rPr>
          <w:rFonts w:asciiTheme="minorHAnsi" w:hAnsiTheme="minorHAnsi" w:cs="Arial"/>
          <w:b/>
          <w:sz w:val="24"/>
        </w:rPr>
      </w:pPr>
      <w:r>
        <w:rPr>
          <w:rFonts w:asciiTheme="minorHAnsi" w:hAnsiTheme="minorHAnsi" w:cs="Arial"/>
          <w:b/>
          <w:sz w:val="24"/>
        </w:rPr>
        <w:t>6</w:t>
      </w:r>
      <w:r w:rsidR="002E1A22">
        <w:rPr>
          <w:rFonts w:asciiTheme="minorHAnsi" w:hAnsiTheme="minorHAnsi" w:cs="Arial"/>
          <w:b/>
          <w:sz w:val="24"/>
        </w:rPr>
        <w:t>.2.</w:t>
      </w:r>
      <w:r w:rsidR="007F72EC" w:rsidRPr="008F3ED7">
        <w:rPr>
          <w:rFonts w:asciiTheme="minorHAnsi" w:hAnsiTheme="minorHAnsi" w:cs="Arial"/>
          <w:b/>
          <w:sz w:val="24"/>
        </w:rPr>
        <w:t>6.- Actividades de aplicación práctica das aprendizaxes a situacións concretas da vida real (implican resolver situacións problemáticas similares ás presentadas na avaliación das competencias básicas):</w:t>
      </w:r>
    </w:p>
    <w:p w:rsidR="007F72EC" w:rsidRPr="008F3ED7" w:rsidRDefault="007F72EC" w:rsidP="007F72EC">
      <w:pPr>
        <w:widowControl w:val="0"/>
        <w:tabs>
          <w:tab w:val="left" w:pos="720"/>
        </w:tabs>
        <w:ind w:left="720" w:hanging="360"/>
        <w:rPr>
          <w:rFonts w:asciiTheme="minorHAnsi" w:hAnsiTheme="minorHAnsi" w:cs="Arial"/>
          <w:b/>
          <w:bCs/>
          <w:sz w:val="24"/>
        </w:rPr>
      </w:pPr>
      <w:r w:rsidRPr="008F3ED7">
        <w:rPr>
          <w:rFonts w:asciiTheme="minorHAnsi" w:hAnsiTheme="minorHAnsi" w:cs="Arial"/>
          <w:sz w:val="24"/>
        </w:rPr>
        <w:t>-</w:t>
      </w:r>
      <w:r w:rsidRPr="008F3ED7">
        <w:rPr>
          <w:rFonts w:asciiTheme="minorHAnsi" w:hAnsiTheme="minorHAnsi" w:cs="Arial"/>
          <w:sz w:val="24"/>
        </w:rPr>
        <w:tab/>
        <w:t xml:space="preserve">Propoñer algún </w:t>
      </w:r>
      <w:r w:rsidRPr="008F3ED7">
        <w:rPr>
          <w:rFonts w:asciiTheme="minorHAnsi" w:hAnsiTheme="minorHAnsi" w:cs="Arial"/>
          <w:b/>
          <w:bCs/>
          <w:sz w:val="24"/>
        </w:rPr>
        <w:t>traballo que leve consigo algún tipo de produto,</w:t>
      </w:r>
      <w:r w:rsidRPr="008F3ED7">
        <w:rPr>
          <w:rFonts w:asciiTheme="minorHAnsi" w:hAnsiTheme="minorHAnsi" w:cs="Arial"/>
          <w:sz w:val="24"/>
        </w:rPr>
        <w:t xml:space="preserve"> para  que o alumno/a aplique as aprendizaxes adquiridas: unha saída, situación de laboratorio, </w:t>
      </w:r>
      <w:proofErr w:type="spellStart"/>
      <w:r w:rsidRPr="008F3ED7">
        <w:rPr>
          <w:rFonts w:asciiTheme="minorHAnsi" w:hAnsiTheme="minorHAnsi" w:cs="Arial"/>
          <w:sz w:val="24"/>
        </w:rPr>
        <w:t>cartel-mural</w:t>
      </w:r>
      <w:proofErr w:type="spellEnd"/>
      <w:r w:rsidRPr="008F3ED7">
        <w:rPr>
          <w:rFonts w:asciiTheme="minorHAnsi" w:hAnsiTheme="minorHAnsi" w:cs="Arial"/>
          <w:sz w:val="24"/>
        </w:rPr>
        <w:t xml:space="preserve"> resume, exposición ó grupo clase..... Proporanse varios </w:t>
      </w:r>
      <w:r w:rsidRPr="008F3ED7">
        <w:rPr>
          <w:rFonts w:asciiTheme="minorHAnsi" w:hAnsiTheme="minorHAnsi" w:cs="Arial"/>
          <w:b/>
          <w:bCs/>
          <w:sz w:val="24"/>
        </w:rPr>
        <w:t>traballos de distinta complexidade.</w:t>
      </w:r>
    </w:p>
    <w:p w:rsidR="007F72EC" w:rsidRPr="008F3ED7" w:rsidRDefault="007F72EC" w:rsidP="007F72EC">
      <w:pPr>
        <w:ind w:firstLine="0"/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7F72EC" w:rsidP="007F72EC">
      <w:pPr>
        <w:rPr>
          <w:rFonts w:asciiTheme="minorHAnsi" w:hAnsiTheme="minorHAnsi"/>
          <w:noProof/>
          <w:sz w:val="24"/>
          <w:lang w:val="es-ES" w:eastAsia="gl-ES"/>
        </w:rPr>
      </w:pPr>
    </w:p>
    <w:p w:rsidR="007F72EC" w:rsidRPr="008F3ED7" w:rsidRDefault="008B53A0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noProof/>
          <w:sz w:val="24"/>
          <w:szCs w:val="24"/>
          <w:lang w:val="es-ES" w:eastAsia="gl-ES"/>
        </w:rPr>
        <w:t>7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val="es-ES" w:eastAsia="gl-ES"/>
        </w:rPr>
        <w:t xml:space="preserve">.- </w:t>
      </w:r>
      <w:r w:rsidR="007F72EC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>Materiais e recursos didácticos.</w:t>
      </w:r>
      <w:r w:rsidR="00FB47C1" w:rsidRPr="008F3ED7">
        <w:rPr>
          <w:rFonts w:asciiTheme="minorHAnsi" w:hAnsiTheme="minorHAnsi"/>
          <w:b/>
          <w:noProof/>
          <w:sz w:val="24"/>
          <w:szCs w:val="24"/>
          <w:lang w:eastAsia="gl-ES"/>
        </w:rPr>
        <w:t xml:space="preserve"> </w:t>
      </w:r>
    </w:p>
    <w:p w:rsidR="007F72EC" w:rsidRPr="00037731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r w:rsidRPr="00037731">
        <w:rPr>
          <w:rFonts w:asciiTheme="minorHAnsi" w:hAnsiTheme="minorHAnsi"/>
          <w:sz w:val="24"/>
          <w:lang w:val="es-ES"/>
        </w:rPr>
        <w:t>Libr</w:t>
      </w:r>
      <w:r w:rsidR="00D3633A">
        <w:rPr>
          <w:rFonts w:asciiTheme="minorHAnsi" w:hAnsiTheme="minorHAnsi"/>
          <w:sz w:val="24"/>
          <w:lang w:val="es-ES"/>
        </w:rPr>
        <w:t xml:space="preserve">o de texto: Ciencias </w:t>
      </w:r>
      <w:proofErr w:type="spellStart"/>
      <w:r w:rsidR="00D3633A">
        <w:rPr>
          <w:rFonts w:asciiTheme="minorHAnsi" w:hAnsiTheme="minorHAnsi"/>
          <w:sz w:val="24"/>
          <w:lang w:val="es-ES"/>
        </w:rPr>
        <w:t>Naturais</w:t>
      </w:r>
      <w:proofErr w:type="spellEnd"/>
      <w:r w:rsidR="00D3633A">
        <w:rPr>
          <w:rFonts w:asciiTheme="minorHAnsi" w:hAnsiTheme="minorHAnsi"/>
          <w:sz w:val="24"/>
          <w:lang w:val="es-ES"/>
        </w:rPr>
        <w:t xml:space="preserve"> integrado </w:t>
      </w:r>
      <w:proofErr w:type="spellStart"/>
      <w:r w:rsidR="00D3633A">
        <w:rPr>
          <w:rFonts w:asciiTheme="minorHAnsi" w:hAnsiTheme="minorHAnsi"/>
          <w:sz w:val="24"/>
          <w:lang w:val="es-ES"/>
        </w:rPr>
        <w:t>Celme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. </w:t>
      </w:r>
      <w:proofErr w:type="spellStart"/>
      <w:r w:rsidR="00D3633A">
        <w:rPr>
          <w:rFonts w:asciiTheme="minorHAnsi" w:hAnsiTheme="minorHAnsi"/>
          <w:sz w:val="24"/>
          <w:lang w:val="es-ES"/>
        </w:rPr>
        <w:t>Primeiro</w:t>
      </w:r>
      <w:proofErr w:type="spellEnd"/>
      <w:r w:rsidR="00D3633A">
        <w:rPr>
          <w:rFonts w:asciiTheme="minorHAnsi" w:hAnsiTheme="minorHAnsi"/>
          <w:sz w:val="24"/>
          <w:lang w:val="es-ES"/>
        </w:rPr>
        <w:t xml:space="preserve"> de Primaria.</w:t>
      </w:r>
      <w:r w:rsidRPr="00037731">
        <w:rPr>
          <w:rFonts w:asciiTheme="minorHAnsi" w:hAnsiTheme="minorHAnsi"/>
          <w:sz w:val="24"/>
          <w:lang w:val="es-ES"/>
        </w:rPr>
        <w:t xml:space="preserve">  Editorial SM. 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r w:rsidRPr="00037731">
        <w:rPr>
          <w:rFonts w:asciiTheme="minorHAnsi" w:hAnsiTheme="minorHAnsi"/>
          <w:sz w:val="24"/>
          <w:lang w:val="es-ES"/>
        </w:rPr>
        <w:t xml:space="preserve">Recursos </w:t>
      </w:r>
      <w:proofErr w:type="spellStart"/>
      <w:r w:rsidRPr="00037731">
        <w:rPr>
          <w:rFonts w:asciiTheme="minorHAnsi" w:hAnsiTheme="minorHAnsi"/>
          <w:sz w:val="24"/>
          <w:lang w:val="es-ES"/>
        </w:rPr>
        <w:t>fotocopiables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 con actividades de </w:t>
      </w:r>
      <w:proofErr w:type="spellStart"/>
      <w:r w:rsidRPr="00037731">
        <w:rPr>
          <w:rFonts w:asciiTheme="minorHAnsi" w:hAnsiTheme="minorHAnsi"/>
          <w:sz w:val="24"/>
          <w:lang w:val="es-ES"/>
        </w:rPr>
        <w:t>reforzo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 e de ampliación.  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proofErr w:type="spellStart"/>
      <w:r w:rsidRPr="00037731">
        <w:rPr>
          <w:rFonts w:asciiTheme="minorHAnsi" w:hAnsiTheme="minorHAnsi"/>
          <w:sz w:val="24"/>
          <w:lang w:val="es-ES"/>
        </w:rPr>
        <w:t>Caderno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 do al</w:t>
      </w:r>
      <w:r w:rsidR="00D3633A">
        <w:rPr>
          <w:rFonts w:asciiTheme="minorHAnsi" w:hAnsiTheme="minorHAnsi"/>
          <w:sz w:val="24"/>
          <w:lang w:val="es-ES"/>
        </w:rPr>
        <w:t>umno con actividades de reforzo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r w:rsidRPr="00037731">
        <w:rPr>
          <w:rFonts w:asciiTheme="minorHAnsi" w:hAnsiTheme="minorHAnsi"/>
          <w:sz w:val="24"/>
          <w:lang w:val="es-ES"/>
        </w:rPr>
        <w:lastRenderedPageBreak/>
        <w:t xml:space="preserve">Libro </w:t>
      </w:r>
      <w:proofErr w:type="spellStart"/>
      <w:r w:rsidRPr="00037731">
        <w:rPr>
          <w:rFonts w:asciiTheme="minorHAnsi" w:hAnsiTheme="minorHAnsi"/>
          <w:sz w:val="24"/>
          <w:lang w:val="es-ES"/>
        </w:rPr>
        <w:t>dixital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 para o profesor.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r w:rsidRPr="00037731">
        <w:rPr>
          <w:rFonts w:asciiTheme="minorHAnsi" w:hAnsiTheme="minorHAnsi"/>
          <w:sz w:val="24"/>
          <w:lang w:val="es-ES"/>
        </w:rPr>
        <w:t>Cd de audio para o profesor.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r w:rsidRPr="00037731">
        <w:rPr>
          <w:rFonts w:asciiTheme="minorHAnsi" w:hAnsiTheme="minorHAnsi"/>
          <w:sz w:val="24"/>
          <w:lang w:val="es-ES"/>
        </w:rPr>
        <w:t xml:space="preserve">Material de aula: equipo de son, láminas, ordenador con conexión a internet, </w:t>
      </w:r>
      <w:proofErr w:type="spellStart"/>
      <w:r w:rsidRPr="00037731">
        <w:rPr>
          <w:rFonts w:asciiTheme="minorHAnsi" w:hAnsiTheme="minorHAnsi"/>
          <w:sz w:val="24"/>
          <w:lang w:val="es-ES"/>
        </w:rPr>
        <w:t>canón</w:t>
      </w:r>
      <w:proofErr w:type="spellEnd"/>
      <w:r w:rsidRPr="00037731">
        <w:rPr>
          <w:rFonts w:asciiTheme="minorHAnsi" w:hAnsiTheme="minorHAnsi"/>
          <w:sz w:val="24"/>
          <w:lang w:val="es-ES"/>
        </w:rPr>
        <w:t xml:space="preserve"> de video…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  <w:lang w:val="es-ES"/>
        </w:rPr>
      </w:pPr>
      <w:r w:rsidRPr="00037731">
        <w:rPr>
          <w:rFonts w:asciiTheme="minorHAnsi" w:hAnsiTheme="minorHAnsi"/>
          <w:sz w:val="24"/>
          <w:lang w:val="es-ES"/>
        </w:rPr>
        <w:t>Guía didáctica.</w:t>
      </w:r>
    </w:p>
    <w:p w:rsidR="00037731" w:rsidRPr="00037731" w:rsidRDefault="00037731" w:rsidP="00037731">
      <w:pPr>
        <w:widowControl w:val="0"/>
        <w:numPr>
          <w:ilvl w:val="0"/>
          <w:numId w:val="24"/>
        </w:numPr>
        <w:tabs>
          <w:tab w:val="clear" w:pos="851"/>
          <w:tab w:val="left" w:pos="0"/>
          <w:tab w:val="left" w:pos="720"/>
        </w:tabs>
        <w:suppressAutoHyphens/>
        <w:autoSpaceDN/>
        <w:adjustRightInd/>
        <w:rPr>
          <w:rFonts w:asciiTheme="minorHAnsi" w:hAnsiTheme="minorHAnsi"/>
          <w:sz w:val="24"/>
        </w:rPr>
      </w:pPr>
      <w:r w:rsidRPr="00037731">
        <w:rPr>
          <w:rFonts w:asciiTheme="minorHAnsi" w:hAnsiTheme="minorHAnsi"/>
          <w:sz w:val="24"/>
          <w:lang w:val="es-ES"/>
        </w:rPr>
        <w:t>Recursos da biblioteca escolar.</w:t>
      </w: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8B53A0" w:rsidP="007F72EC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8</w:t>
      </w:r>
      <w:r w:rsidR="007F72EC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2" w:history="1">
        <w:r w:rsidR="007F72EC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 xml:space="preserve">Procedemento para a avaliación inicial </w:t>
        </w:r>
      </w:hyperlink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</w:p>
    <w:p w:rsidR="007F72EC" w:rsidRPr="008F3ED7" w:rsidRDefault="007F72EC" w:rsidP="007F72EC">
      <w:p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 avaliación in</w:t>
      </w:r>
      <w:r w:rsidR="00CA2A4C">
        <w:rPr>
          <w:rFonts w:asciiTheme="minorHAnsi" w:hAnsiTheme="minorHAnsi"/>
          <w:sz w:val="24"/>
          <w:lang w:eastAsia="zh-CN"/>
        </w:rPr>
        <w:t>icial levarase a cabo entre o 11</w:t>
      </w:r>
      <w:r w:rsidRPr="008F3ED7">
        <w:rPr>
          <w:rFonts w:asciiTheme="minorHAnsi" w:hAnsiTheme="minorHAnsi"/>
          <w:sz w:val="24"/>
          <w:lang w:eastAsia="zh-CN"/>
        </w:rPr>
        <w:t xml:space="preserve"> e 0 30 de setembro. Farase en base ás seguintes accións: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Análise das actas finais do curso anterior de cada  grupo de alumnos.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Análise dos informes individualizados ou informes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psicopedagóxicos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que poida haber de cada alumno. 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Observación da actividade escolar de cada grupo e de cada un dos alumnos/as durante o traballo de aula..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Realización de probas específicas de avaliación inicial elaboradas previamente polo profesorado en base aos estándares de aprendizaxe do curso anterior.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Valoración dos resultados e toma de decisións para recoller as medidas que se consideren oportunas na programación didáctica.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Reunión da avaliación inicial durante a primeira semana de outubro.</w:t>
      </w:r>
    </w:p>
    <w:p w:rsidR="007F72EC" w:rsidRPr="008F3ED7" w:rsidRDefault="007F72EC" w:rsidP="007F72EC">
      <w:pPr>
        <w:numPr>
          <w:ilvl w:val="0"/>
          <w:numId w:val="8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Rexistro dos datos da avaliación inicial nos documentos do profesorado e no XADE.</w:t>
      </w:r>
    </w:p>
    <w:p w:rsidR="00BE2BD2" w:rsidRPr="008F3ED7" w:rsidRDefault="00BE2BD2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sz w:val="24"/>
          <w:szCs w:val="24"/>
        </w:rPr>
      </w:pPr>
    </w:p>
    <w:p w:rsidR="006F3EA5" w:rsidRPr="008F3ED7" w:rsidRDefault="008B53A0" w:rsidP="006F3EA5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9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hyperlink w:anchor="__RefHeading___Toc417554253" w:history="1">
        <w:r w:rsidR="006F3EA5" w:rsidRPr="008F3ED7">
          <w:rPr>
            <w:rFonts w:asciiTheme="minorHAnsi" w:hAnsiTheme="minorHAnsi"/>
            <w:b/>
            <w:noProof/>
            <w:sz w:val="24"/>
            <w:szCs w:val="24"/>
            <w:lang w:eastAsia="gl-ES"/>
          </w:rPr>
          <w:t>Procedemento de avaliación continua.</w:t>
        </w:r>
      </w:hyperlink>
      <w:r w:rsidR="00FB47C1" w:rsidRPr="008F3ED7">
        <w:rPr>
          <w:rFonts w:asciiTheme="minorHAnsi" w:hAnsiTheme="minorHAnsi"/>
          <w:b/>
          <w:sz w:val="24"/>
          <w:szCs w:val="24"/>
        </w:rPr>
        <w:t xml:space="preserve">  </w:t>
      </w:r>
    </w:p>
    <w:p w:rsidR="00BE2BD2" w:rsidRPr="008F3ED7" w:rsidRDefault="00BE2BD2" w:rsidP="00BE2BD2">
      <w:pPr>
        <w:rPr>
          <w:rFonts w:asciiTheme="minorHAnsi" w:hAnsiTheme="minorHAnsi"/>
          <w:sz w:val="24"/>
          <w:lang w:eastAsia="zh-CN"/>
        </w:rPr>
      </w:pP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Cada titor/a coordinará o desenvolvemento da avaliación continua que será realizada polo Equipo Docente de xeito </w:t>
      </w:r>
      <w:r w:rsidR="00E543DC" w:rsidRPr="008F3ED7">
        <w:rPr>
          <w:rFonts w:asciiTheme="minorHAnsi" w:hAnsiTheme="minorHAnsi"/>
          <w:sz w:val="24"/>
        </w:rPr>
        <w:t>colexiada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Os profesores/as de cada área informarán ao alumnado sobre os obxectivos, competencias básicas, contidos </w:t>
      </w:r>
      <w:r w:rsidR="00BE2BD2" w:rsidRPr="008F3ED7">
        <w:rPr>
          <w:rFonts w:asciiTheme="minorHAnsi" w:hAnsiTheme="minorHAnsi"/>
          <w:sz w:val="24"/>
        </w:rPr>
        <w:t xml:space="preserve"> e estándares de aprendizaxe que se lle van pedir.</w:t>
      </w:r>
      <w:r w:rsidRPr="008F3ED7">
        <w:rPr>
          <w:rFonts w:asciiTheme="minorHAnsi" w:hAnsiTheme="minorHAnsi"/>
          <w:sz w:val="24"/>
        </w:rPr>
        <w:t xml:space="preserve"> Esta información será xeral ao principio de curso e máis concreta ao comezo de cada unidade didáctica. </w:t>
      </w:r>
    </w:p>
    <w:p w:rsidR="001C5D71" w:rsidRPr="008F3ED7" w:rsidRDefault="001C5D71" w:rsidP="00BE2BD2">
      <w:pPr>
        <w:ind w:firstLine="0"/>
        <w:rPr>
          <w:rFonts w:asciiTheme="minorHAnsi" w:hAnsiTheme="minorHAnsi"/>
          <w:sz w:val="24"/>
        </w:rPr>
      </w:pPr>
      <w:r>
        <w:rPr>
          <w:rFonts w:asciiTheme="minorHAnsi" w:hAnsiTheme="minorHAnsi"/>
          <w:sz w:val="24"/>
        </w:rPr>
        <w:lastRenderedPageBreak/>
        <w:t xml:space="preserve">Para a avaliación </w:t>
      </w:r>
      <w:proofErr w:type="spellStart"/>
      <w:r>
        <w:rPr>
          <w:rFonts w:asciiTheme="minorHAnsi" w:hAnsiTheme="minorHAnsi"/>
          <w:sz w:val="24"/>
        </w:rPr>
        <w:t>contínua</w:t>
      </w:r>
      <w:proofErr w:type="spellEnd"/>
      <w:r>
        <w:rPr>
          <w:rFonts w:asciiTheme="minorHAnsi" w:hAnsiTheme="minorHAnsi"/>
          <w:sz w:val="24"/>
        </w:rPr>
        <w:t xml:space="preserve"> terase en conta toda a actividade desenvolvida polo alumnado: tarefas que </w:t>
      </w:r>
      <w:r w:rsidR="003D145C">
        <w:rPr>
          <w:rFonts w:asciiTheme="minorHAnsi" w:hAnsiTheme="minorHAnsi"/>
          <w:sz w:val="24"/>
        </w:rPr>
        <w:t>realiza</w:t>
      </w:r>
      <w:r>
        <w:rPr>
          <w:rFonts w:asciiTheme="minorHAnsi" w:hAnsiTheme="minorHAnsi"/>
          <w:sz w:val="24"/>
        </w:rPr>
        <w:t xml:space="preserve"> diariamente na aula (exercicios de libro de texto, exercicios de caderno, traballos, participación oral…), probas escritas periódicas, esforzo e actitude.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Cando o progreso dun alumno ou alumna non sexa o adecuado, adoptaranse as medidas de atención á </w:t>
      </w:r>
      <w:proofErr w:type="spellStart"/>
      <w:r w:rsidRPr="008F3ED7">
        <w:rPr>
          <w:rFonts w:asciiTheme="minorHAnsi" w:hAnsiTheme="minorHAnsi"/>
          <w:sz w:val="24"/>
        </w:rPr>
        <w:t>diversidad</w:t>
      </w:r>
      <w:proofErr w:type="spellEnd"/>
      <w:r w:rsidRPr="008F3ED7">
        <w:rPr>
          <w:rFonts w:asciiTheme="minorHAnsi" w:hAnsiTheme="minorHAnsi"/>
          <w:sz w:val="24"/>
        </w:rPr>
        <w:t xml:space="preserve"> que procedan: reforzo educativo, adaptación curricular non significativa, apoio pedagó</w:t>
      </w:r>
      <w:r w:rsidR="007F72EC" w:rsidRPr="008F3ED7">
        <w:rPr>
          <w:rFonts w:asciiTheme="minorHAnsi" w:hAnsiTheme="minorHAnsi"/>
          <w:sz w:val="24"/>
        </w:rPr>
        <w:t>x</w:t>
      </w:r>
      <w:r w:rsidRPr="008F3ED7">
        <w:rPr>
          <w:rFonts w:asciiTheme="minorHAnsi" w:hAnsiTheme="minorHAnsi"/>
          <w:sz w:val="24"/>
        </w:rPr>
        <w:t>ico por parte do profesorado encargado desta tarefa, compromiso educativo coas familias</w:t>
      </w:r>
      <w:r w:rsidR="007F72EC" w:rsidRPr="008F3ED7">
        <w:rPr>
          <w:rFonts w:asciiTheme="minorHAnsi" w:hAnsiTheme="minorHAnsi"/>
          <w:sz w:val="24"/>
        </w:rPr>
        <w:t>..</w:t>
      </w:r>
      <w:r w:rsidRPr="008F3ED7">
        <w:rPr>
          <w:rFonts w:asciiTheme="minorHAnsi" w:hAnsiTheme="minorHAnsi"/>
          <w:sz w:val="24"/>
        </w:rPr>
        <w:t xml:space="preserve">. </w:t>
      </w:r>
    </w:p>
    <w:p w:rsidR="00CA7635" w:rsidRPr="008F3ED7" w:rsidRDefault="007F72EC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Durante o</w:t>
      </w:r>
      <w:r w:rsidR="00CA7635" w:rsidRPr="008F3ED7">
        <w:rPr>
          <w:rFonts w:asciiTheme="minorHAnsi" w:hAnsiTheme="minorHAnsi"/>
          <w:sz w:val="24"/>
        </w:rPr>
        <w:t xml:space="preserve"> curso celebraranse tres sesións de avaliación, que coincidirán cos finais de cada un dos trimestres. De cada unha destas sesións o titor/a de o grupo levantará acta coas decisións e acordos adoptados.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Posteriormente a estas sesións de avaliación, o titor/a informará </w:t>
      </w:r>
      <w:r w:rsidR="00BE2BD2" w:rsidRPr="008F3ED7">
        <w:rPr>
          <w:rFonts w:asciiTheme="minorHAnsi" w:hAnsiTheme="minorHAnsi"/>
          <w:sz w:val="24"/>
        </w:rPr>
        <w:t xml:space="preserve"> </w:t>
      </w:r>
      <w:r w:rsidR="003110B7" w:rsidRPr="008F3ED7">
        <w:rPr>
          <w:rFonts w:asciiTheme="minorHAnsi" w:hAnsiTheme="minorHAnsi"/>
          <w:sz w:val="24"/>
        </w:rPr>
        <w:t>ás familias sobre o resultado da avaliación,</w:t>
      </w:r>
      <w:r w:rsidR="007F72EC" w:rsidRPr="008F3ED7">
        <w:rPr>
          <w:rFonts w:asciiTheme="minorHAnsi" w:hAnsiTheme="minorHAnsi"/>
          <w:sz w:val="24"/>
        </w:rPr>
        <w:t xml:space="preserve"> </w:t>
      </w:r>
      <w:r w:rsidR="00BE2BD2" w:rsidRPr="008F3ED7">
        <w:rPr>
          <w:rFonts w:asciiTheme="minorHAnsi" w:hAnsiTheme="minorHAnsi"/>
          <w:sz w:val="24"/>
        </w:rPr>
        <w:t xml:space="preserve">por escrito, mediante o boletín </w:t>
      </w:r>
      <w:r w:rsidRPr="008F3ED7">
        <w:rPr>
          <w:rFonts w:asciiTheme="minorHAnsi" w:hAnsiTheme="minorHAnsi"/>
          <w:sz w:val="24"/>
        </w:rPr>
        <w:t>de notas</w:t>
      </w:r>
      <w:r w:rsidR="00B154ED" w:rsidRPr="008F3ED7">
        <w:rPr>
          <w:rFonts w:asciiTheme="minorHAnsi" w:hAnsiTheme="minorHAnsi"/>
          <w:sz w:val="24"/>
        </w:rPr>
        <w:t>, e introducirá as cualificacións no XADE.</w:t>
      </w:r>
    </w:p>
    <w:p w:rsidR="00CA7635" w:rsidRPr="008F3ED7" w:rsidRDefault="00B154ED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Independ</w:t>
      </w:r>
      <w:r w:rsidR="00CA7635" w:rsidRPr="008F3ED7">
        <w:rPr>
          <w:rFonts w:asciiTheme="minorHAnsi" w:hAnsiTheme="minorHAnsi"/>
          <w:sz w:val="24"/>
        </w:rPr>
        <w:t xml:space="preserve">entemente destas reunións, a relación entre titor e familia deberá ser </w:t>
      </w:r>
      <w:r w:rsidR="003110B7" w:rsidRPr="008F3ED7">
        <w:rPr>
          <w:rFonts w:asciiTheme="minorHAnsi" w:hAnsiTheme="minorHAnsi"/>
          <w:sz w:val="24"/>
        </w:rPr>
        <w:t>continua</w:t>
      </w:r>
      <w:r w:rsidR="00CA7635" w:rsidRPr="008F3ED7">
        <w:rPr>
          <w:rFonts w:asciiTheme="minorHAnsi" w:hAnsiTheme="minorHAnsi"/>
          <w:sz w:val="24"/>
        </w:rPr>
        <w:t xml:space="preserve"> ao longo do curso escolar, debéndose intensificar as entrevistas coas familias de alumnos cuxo rendemento non sexa adecuado. Cada titor/a terá un rexistro de visitas de pais/ nais. </w:t>
      </w:r>
    </w:p>
    <w:p w:rsidR="003110B7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A final de cada curso, o titor/a entregará ás familias información máis detallada da evolución do seu fillo/a, indicando os aspectos que deben mellorarse. Esta información referirase aos obxectivos de cada área e ao grado de adquisición das competencias </w:t>
      </w:r>
      <w:r w:rsidR="007F72EC" w:rsidRPr="008F3ED7">
        <w:rPr>
          <w:rFonts w:asciiTheme="minorHAnsi" w:hAnsiTheme="minorHAnsi"/>
          <w:sz w:val="24"/>
        </w:rPr>
        <w:t>cl</w:t>
      </w:r>
      <w:r w:rsidR="003110B7" w:rsidRPr="008F3ED7">
        <w:rPr>
          <w:rFonts w:asciiTheme="minorHAnsi" w:hAnsiTheme="minorHAnsi"/>
          <w:sz w:val="24"/>
        </w:rPr>
        <w:t xml:space="preserve">ave. </w:t>
      </w:r>
      <w:r w:rsidRPr="008F3ED7">
        <w:rPr>
          <w:rFonts w:asciiTheme="minorHAnsi" w:hAnsiTheme="minorHAnsi"/>
          <w:sz w:val="24"/>
        </w:rPr>
        <w:t xml:space="preserve"> </w:t>
      </w:r>
    </w:p>
    <w:p w:rsidR="00CA7635" w:rsidRPr="008F3ED7" w:rsidRDefault="00CA7635" w:rsidP="003110B7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>Esta información curricular será incluída polo titor no expediente académico</w:t>
      </w:r>
      <w:r w:rsidR="003110B7" w:rsidRPr="008F3ED7">
        <w:rPr>
          <w:rFonts w:asciiTheme="minorHAnsi" w:hAnsiTheme="minorHAnsi"/>
          <w:sz w:val="24"/>
        </w:rPr>
        <w:t>.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t xml:space="preserve">Procedemento para </w:t>
      </w:r>
      <w:r w:rsidR="007F72EC" w:rsidRPr="008F3ED7">
        <w:rPr>
          <w:rFonts w:asciiTheme="minorHAnsi" w:hAnsiTheme="minorHAnsi"/>
          <w:sz w:val="24"/>
        </w:rPr>
        <w:t>a toma</w:t>
      </w:r>
      <w:r w:rsidRPr="008F3ED7">
        <w:rPr>
          <w:rFonts w:asciiTheme="minorHAnsi" w:hAnsiTheme="minorHAnsi"/>
          <w:sz w:val="24"/>
        </w:rPr>
        <w:t xml:space="preserve"> de decisión da promoción de </w:t>
      </w:r>
      <w:r w:rsidR="007F72EC" w:rsidRPr="008F3ED7">
        <w:rPr>
          <w:rFonts w:asciiTheme="minorHAnsi" w:hAnsiTheme="minorHAnsi"/>
          <w:sz w:val="24"/>
        </w:rPr>
        <w:t>nivel:</w:t>
      </w:r>
      <w:r w:rsidRPr="008F3ED7">
        <w:rPr>
          <w:rFonts w:asciiTheme="minorHAnsi" w:hAnsiTheme="minorHAnsi"/>
          <w:sz w:val="24"/>
        </w:rPr>
        <w:t xml:space="preserve"> </w:t>
      </w:r>
    </w:p>
    <w:p w:rsidR="007F72EC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Ao finalizar </w:t>
      </w:r>
      <w:r w:rsidR="003110B7" w:rsidRPr="008F3ED7">
        <w:rPr>
          <w:rFonts w:asciiTheme="minorHAnsi" w:hAnsiTheme="minorHAnsi"/>
          <w:sz w:val="24"/>
        </w:rPr>
        <w:t>o curso, o equipo docente de nivel,</w:t>
      </w:r>
      <w:r w:rsidRPr="008F3ED7">
        <w:rPr>
          <w:rFonts w:asciiTheme="minorHAnsi" w:hAnsiTheme="minorHAnsi"/>
          <w:sz w:val="24"/>
        </w:rPr>
        <w:t xml:space="preserve"> reunido en sesión de avaliación final</w:t>
      </w:r>
      <w:r w:rsidR="003110B7" w:rsidRPr="008F3ED7">
        <w:rPr>
          <w:rFonts w:asciiTheme="minorHAnsi" w:hAnsiTheme="minorHAnsi"/>
          <w:sz w:val="24"/>
        </w:rPr>
        <w:t>, deberá</w:t>
      </w:r>
      <w:r w:rsidRPr="008F3ED7">
        <w:rPr>
          <w:rFonts w:asciiTheme="minorHAnsi" w:hAnsiTheme="minorHAnsi"/>
          <w:sz w:val="24"/>
        </w:rPr>
        <w:t xml:space="preserve"> decidir sobre a promoción de cada un dos alumnos e alumnas </w:t>
      </w:r>
      <w:r w:rsidR="007F72EC" w:rsidRPr="008F3ED7">
        <w:rPr>
          <w:rFonts w:asciiTheme="minorHAnsi" w:hAnsiTheme="minorHAnsi"/>
          <w:sz w:val="24"/>
        </w:rPr>
        <w:t xml:space="preserve">ao </w:t>
      </w:r>
      <w:r w:rsidR="003110B7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 seguinte. </w:t>
      </w:r>
    </w:p>
    <w:p w:rsidR="00B154ED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A decisión debe ser </w:t>
      </w:r>
      <w:proofErr w:type="spellStart"/>
      <w:r w:rsidRPr="008F3ED7">
        <w:rPr>
          <w:rFonts w:asciiTheme="minorHAnsi" w:hAnsiTheme="minorHAnsi"/>
          <w:sz w:val="24"/>
        </w:rPr>
        <w:t>consensuada</w:t>
      </w:r>
      <w:proofErr w:type="spellEnd"/>
      <w:r w:rsidRPr="008F3ED7">
        <w:rPr>
          <w:rFonts w:asciiTheme="minorHAnsi" w:hAnsiTheme="minorHAnsi"/>
          <w:sz w:val="24"/>
        </w:rPr>
        <w:t xml:space="preserve"> por todo o profesorado, debendo ter especial consideración a información do titor ou titora. En caso de non existir acordo </w:t>
      </w:r>
      <w:r w:rsidR="00B154ED" w:rsidRPr="008F3ED7">
        <w:rPr>
          <w:rFonts w:asciiTheme="minorHAnsi" w:hAnsiTheme="minorHAnsi"/>
          <w:sz w:val="24"/>
        </w:rPr>
        <w:t>prevalecerá a</w:t>
      </w:r>
      <w:r w:rsidRPr="008F3ED7">
        <w:rPr>
          <w:rFonts w:asciiTheme="minorHAnsi" w:hAnsiTheme="minorHAnsi"/>
          <w:sz w:val="24"/>
        </w:rPr>
        <w:t xml:space="preserve"> opinión do titor/a. </w:t>
      </w:r>
    </w:p>
    <w:p w:rsidR="00CA7635" w:rsidRPr="008F3ED7" w:rsidRDefault="00CA7635" w:rsidP="00BE2BD2">
      <w:pPr>
        <w:ind w:firstLine="0"/>
        <w:rPr>
          <w:rFonts w:asciiTheme="minorHAnsi" w:hAnsiTheme="minorHAnsi"/>
          <w:sz w:val="24"/>
        </w:rPr>
      </w:pPr>
      <w:r w:rsidRPr="008F3ED7">
        <w:rPr>
          <w:rFonts w:asciiTheme="minorHAnsi" w:hAnsiTheme="minorHAnsi"/>
          <w:sz w:val="24"/>
        </w:rPr>
        <w:sym w:font="Symbol" w:char="F0B7"/>
      </w:r>
      <w:r w:rsidRPr="008F3ED7">
        <w:rPr>
          <w:rFonts w:asciiTheme="minorHAnsi" w:hAnsiTheme="minorHAnsi"/>
          <w:sz w:val="24"/>
        </w:rPr>
        <w:t xml:space="preserve"> No caso que un titor ou titora considere que é máis adecuado que un alumno/a permaneza un ano máis no mesmo </w:t>
      </w:r>
      <w:r w:rsidR="00B154ED" w:rsidRPr="008F3ED7">
        <w:rPr>
          <w:rFonts w:asciiTheme="minorHAnsi" w:hAnsiTheme="minorHAnsi"/>
          <w:sz w:val="24"/>
        </w:rPr>
        <w:t>curso</w:t>
      </w:r>
      <w:r w:rsidRPr="008F3ED7">
        <w:rPr>
          <w:rFonts w:asciiTheme="minorHAnsi" w:hAnsiTheme="minorHAnsi"/>
          <w:sz w:val="24"/>
        </w:rPr>
        <w:t xml:space="preserve">, deberá entrevistarse coas familias (antes de que o Equipo Educativo tome a decisión), a fin de solicitar a súa opinión sobre tal medida. De devandita entrevista deberá quedar constancia escrita. </w:t>
      </w:r>
    </w:p>
    <w:p w:rsidR="00CA7635" w:rsidRPr="008F3ED7" w:rsidRDefault="00CA7635" w:rsidP="00CA7635">
      <w:pPr>
        <w:rPr>
          <w:rFonts w:asciiTheme="minorHAnsi" w:hAnsiTheme="minorHAnsi"/>
          <w:sz w:val="24"/>
          <w:lang w:eastAsia="zh-CN"/>
        </w:rPr>
      </w:pPr>
    </w:p>
    <w:p w:rsidR="002A698D" w:rsidRDefault="002A698D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</w:p>
    <w:p w:rsidR="002A698D" w:rsidRDefault="002A698D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sz w:val="24"/>
          <w:szCs w:val="24"/>
        </w:rPr>
      </w:pPr>
    </w:p>
    <w:p w:rsidR="00957290" w:rsidRPr="008F3ED7" w:rsidRDefault="008B53A0" w:rsidP="00BE2BD2">
      <w:pPr>
        <w:pStyle w:val="TDC1"/>
        <w:tabs>
          <w:tab w:val="left" w:pos="440"/>
          <w:tab w:val="right" w:leader="underscore" w:pos="8494"/>
        </w:tabs>
        <w:rPr>
          <w:rFonts w:asciiTheme="minorHAnsi" w:hAnsiTheme="minorHAnsi"/>
          <w:b/>
          <w:color w:val="FF0000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lastRenderedPageBreak/>
        <w:t>10</w:t>
      </w:r>
      <w:r w:rsidR="00BE2BD2" w:rsidRPr="008F3ED7">
        <w:rPr>
          <w:rFonts w:asciiTheme="minorHAnsi" w:hAnsiTheme="minorHAnsi"/>
          <w:b/>
          <w:sz w:val="24"/>
          <w:szCs w:val="24"/>
        </w:rPr>
        <w:t xml:space="preserve">.- </w:t>
      </w:r>
      <w:r w:rsidR="002C08D8" w:rsidRPr="008F3ED7">
        <w:rPr>
          <w:rFonts w:asciiTheme="minorHAnsi" w:hAnsiTheme="minorHAnsi"/>
          <w:b/>
          <w:sz w:val="24"/>
          <w:szCs w:val="24"/>
        </w:rPr>
        <w:t>Medidas de atención á diversidade</w:t>
      </w:r>
      <w:r w:rsidR="00116A7C">
        <w:rPr>
          <w:rFonts w:asciiTheme="minorHAnsi" w:hAnsiTheme="minorHAnsi"/>
          <w:b/>
          <w:sz w:val="24"/>
          <w:szCs w:val="24"/>
        </w:rPr>
        <w:t xml:space="preserve"> </w:t>
      </w:r>
      <w:r w:rsidR="00FB47C1" w:rsidRPr="008F3ED7">
        <w:rPr>
          <w:rFonts w:asciiTheme="minorHAnsi" w:hAnsiTheme="minorHAnsi"/>
          <w:b/>
          <w:sz w:val="24"/>
          <w:szCs w:val="24"/>
        </w:rPr>
        <w:t xml:space="preserve"> </w:t>
      </w:r>
    </w:p>
    <w:p w:rsidR="00BE2BD2" w:rsidRPr="008F3ED7" w:rsidRDefault="00BE2BD2" w:rsidP="00BE2BD2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D616F6" w:rsidP="00B154ED">
      <w:pPr>
        <w:ind w:firstLine="0"/>
        <w:rPr>
          <w:rFonts w:asciiTheme="minorHAnsi" w:hAnsiTheme="minorHAnsi"/>
          <w:sz w:val="24"/>
          <w:lang w:eastAsia="zh-CN"/>
        </w:rPr>
      </w:pPr>
      <w:r>
        <w:rPr>
          <w:rFonts w:asciiTheme="minorHAnsi" w:hAnsiTheme="minorHAnsi"/>
          <w:sz w:val="24"/>
          <w:lang w:eastAsia="zh-CN"/>
        </w:rPr>
        <w:t xml:space="preserve">As </w:t>
      </w:r>
      <w:proofErr w:type="spellStart"/>
      <w:r>
        <w:rPr>
          <w:rFonts w:asciiTheme="minorHAnsi" w:hAnsiTheme="minorHAnsi"/>
          <w:sz w:val="24"/>
          <w:lang w:eastAsia="zh-CN"/>
        </w:rPr>
        <w:t>metodolooxías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propostas son as principais medidas de atención á diversidade. Ademais,</w:t>
      </w:r>
      <w:r w:rsidR="005E089F">
        <w:rPr>
          <w:rFonts w:asciiTheme="minorHAnsi" w:hAnsiTheme="minorHAnsi"/>
          <w:sz w:val="24"/>
          <w:lang w:eastAsia="zh-CN"/>
        </w:rPr>
        <w:t xml:space="preserve"> poñeranse en marcha aquelas medidas </w:t>
      </w:r>
      <w:r w:rsidR="005E089F" w:rsidRPr="008F3ED7">
        <w:rPr>
          <w:rFonts w:asciiTheme="minorHAnsi" w:hAnsiTheme="minorHAnsi"/>
          <w:sz w:val="24"/>
          <w:lang w:eastAsia="zh-CN"/>
        </w:rPr>
        <w:t>que axuden a xestionar o grupo completo tendo en conta as necesidades específicas de cada un dos seus integrantes</w:t>
      </w:r>
      <w:r w:rsidR="005E089F">
        <w:rPr>
          <w:rFonts w:asciiTheme="minorHAnsi" w:hAnsiTheme="minorHAnsi"/>
          <w:sz w:val="24"/>
          <w:lang w:eastAsia="zh-CN"/>
        </w:rPr>
        <w:t>; por iso</w:t>
      </w:r>
      <w:r>
        <w:rPr>
          <w:rFonts w:asciiTheme="minorHAnsi" w:hAnsiTheme="minorHAnsi"/>
          <w:sz w:val="24"/>
          <w:lang w:eastAsia="zh-CN"/>
        </w:rPr>
        <w:t xml:space="preserve"> </w:t>
      </w:r>
      <w:r w:rsidR="00B154ED" w:rsidRPr="008F3ED7">
        <w:rPr>
          <w:rFonts w:asciiTheme="minorHAnsi" w:hAnsiTheme="minorHAnsi"/>
          <w:sz w:val="24"/>
          <w:lang w:eastAsia="zh-CN"/>
        </w:rPr>
        <w:t xml:space="preserve"> na programación de aula ou na programación de cada unha das unidades didácticas</w:t>
      </w:r>
      <w:r>
        <w:rPr>
          <w:rFonts w:asciiTheme="minorHAnsi" w:hAnsiTheme="minorHAnsi"/>
          <w:sz w:val="24"/>
          <w:lang w:eastAsia="zh-CN"/>
        </w:rPr>
        <w:t xml:space="preserve"> concretaranse medidas específicas para </w:t>
      </w:r>
      <w:r w:rsidR="00B154ED" w:rsidRPr="008F3ED7">
        <w:rPr>
          <w:rFonts w:asciiTheme="minorHAnsi" w:hAnsiTheme="minorHAnsi"/>
          <w:sz w:val="24"/>
          <w:lang w:eastAsia="zh-CN"/>
        </w:rPr>
        <w:t>desenvolver ao longo do curso</w:t>
      </w:r>
      <w:r>
        <w:rPr>
          <w:rFonts w:asciiTheme="minorHAnsi" w:hAnsiTheme="minorHAnsi"/>
          <w:sz w:val="24"/>
          <w:lang w:eastAsia="zh-CN"/>
        </w:rPr>
        <w:t>, entre as que poderían contemplarse, entre outras</w:t>
      </w:r>
      <w:r w:rsidR="00B154ED" w:rsidRPr="008F3ED7">
        <w:rPr>
          <w:rFonts w:asciiTheme="minorHAnsi" w:hAnsiTheme="minorHAnsi"/>
          <w:sz w:val="24"/>
          <w:lang w:eastAsia="zh-CN"/>
        </w:rPr>
        <w:t>:</w:t>
      </w:r>
    </w:p>
    <w:p w:rsidR="00B154ED" w:rsidRPr="008F3ED7" w:rsidRDefault="00B154ED" w:rsidP="00B154ED">
      <w:pPr>
        <w:ind w:firstLine="0"/>
        <w:rPr>
          <w:rFonts w:asciiTheme="minorHAnsi" w:hAnsiTheme="minorHAnsi"/>
          <w:sz w:val="24"/>
          <w:lang w:eastAsia="zh-CN"/>
        </w:rPr>
      </w:pP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obxectivos e contidos  que se consideren fundamentais para futuras aprendizaxes, que teñan  funcionalidade e aplicación práctica e que fagan referencia a procedementos.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sempre dos coñecementos previos de cada alumno.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que teñan diferentes graos de realización e dificultade e que permitan distintos modos de execución.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Deseñar actividades diversas para traballar un mesmo contido e/ou actividades de reforzo para afianzar os contidos mínimos.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Propoñer actividades que se leven a cabo con distintos tipos de agrupamentos: pequeno grupo, gran grupo, individual.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Planificar actividades de libre execución por parte dos alumnos segundo os seus intereses.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Planificar actividades que faciliten  a manipulación e que teñan aplicación na vida cotiá para relacionar o estudado co entorno e darlle maior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significatividade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heteroxénea do alumnado.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Ubicación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 alumnado con necesidades específicas nos lugares que máis lle favorezan.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sesións onde se alternen a explicación de teoría coa realización de exercicios prácticos.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Priorizar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métodos que favorezan a expresión directa, a reflexión, a comunicación e o descubrimento.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Adecuar a linguaxe do material de estudo segundo o nivel de comprensión dos alumnos/as (especialmente para os alumnos/as con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lastRenderedPageBreak/>
        <w:t xml:space="preserve">Seleccionar técnicas e estratexias metodolóxicas que sendo útiles para todos os alumnos/as, tamén o sexan para os que presentan dificultades de aprendizaxe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neae</w:t>
      </w:r>
      <w:proofErr w:type="spellEnd"/>
      <w:r w:rsidRPr="008F3ED7">
        <w:rPr>
          <w:rFonts w:asciiTheme="minorHAnsi" w:hAnsiTheme="minorHAnsi"/>
          <w:sz w:val="24"/>
          <w:lang w:eastAsia="zh-CN"/>
        </w:rPr>
        <w:t>. Son especialmente adecuadas: técnicas de demostración e modelado, técnicas de traballo cooperativo, titorías entre iguais, traballo por proxectos, …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 xml:space="preserve">Favorecer o tratamento globalizado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interdisciplinar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dos contidos de aprendizaxe buscando a xeneralización.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Partir das motivacións e intereses dos nenos/as (centros de interese).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Fomentar un bo clima de relacións sociais (respecto e tolerancia).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Favorecer o uso de distintos materiais e recursos para que podan manipular e experimentar.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Empregar distintos espazos e recursos dentro e fóra da aula.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Introducir a avaliación do contexto de aula (avaliación continua, valorar o traballo diario, os intereses,</w:t>
      </w:r>
      <w:r w:rsidR="00B53162" w:rsidRPr="008F3ED7">
        <w:rPr>
          <w:rFonts w:asciiTheme="minorHAnsi" w:hAnsiTheme="minorHAnsi"/>
          <w:sz w:val="24"/>
          <w:lang w:eastAsia="zh-CN"/>
        </w:rPr>
        <w:t xml:space="preserve"> </w:t>
      </w:r>
      <w:r w:rsidRPr="008F3ED7">
        <w:rPr>
          <w:rFonts w:asciiTheme="minorHAnsi" w:hAnsiTheme="minorHAnsi"/>
          <w:sz w:val="24"/>
          <w:lang w:eastAsia="zh-CN"/>
        </w:rPr>
        <w:t xml:space="preserve">a participación, traballos individuais e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grupais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Concretar e/ou facilitar os contidos mínimos que deben estudar.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proofErr w:type="spellStart"/>
      <w:r w:rsidRPr="008F3ED7">
        <w:rPr>
          <w:rFonts w:asciiTheme="minorHAnsi" w:hAnsiTheme="minorHAnsi"/>
          <w:sz w:val="24"/>
          <w:lang w:eastAsia="zh-CN"/>
        </w:rPr>
        <w:t>Plantexar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modificacións na forma de preguntar nas probas de avaliación (tipo test, de desenvolvemento, exames orais, preguntas de unir con frechas, preguntas curtas,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secuenciar</w:t>
      </w:r>
      <w:proofErr w:type="spellEnd"/>
      <w:r w:rsidRPr="008F3ED7">
        <w:rPr>
          <w:rFonts w:asciiTheme="minorHAnsi" w:hAnsiTheme="minorHAnsi"/>
          <w:sz w:val="24"/>
          <w:lang w:eastAsia="zh-CN"/>
        </w:rPr>
        <w:t xml:space="preserve"> os pasos dun problema, distanciar as preguntas en distintas follas, empregar apoios visuais, uso das </w:t>
      </w:r>
      <w:proofErr w:type="spellStart"/>
      <w:r w:rsidRPr="008F3ED7">
        <w:rPr>
          <w:rFonts w:asciiTheme="minorHAnsi" w:hAnsiTheme="minorHAnsi"/>
          <w:sz w:val="24"/>
          <w:lang w:eastAsia="zh-CN"/>
        </w:rPr>
        <w:t>TICs</w:t>
      </w:r>
      <w:proofErr w:type="spellEnd"/>
      <w:r w:rsidRPr="008F3ED7">
        <w:rPr>
          <w:rFonts w:asciiTheme="minorHAnsi" w:hAnsiTheme="minorHAnsi"/>
          <w:sz w:val="24"/>
          <w:lang w:eastAsia="zh-CN"/>
        </w:rPr>
        <w:t>, …)</w:t>
      </w:r>
    </w:p>
    <w:p w:rsidR="00B154ED" w:rsidRPr="008F3ED7" w:rsidRDefault="00B154ED" w:rsidP="00B154ED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Distribución do mobiliario na aula para mellorar a accesibilidade e a optimización da iluminación.</w:t>
      </w:r>
    </w:p>
    <w:p w:rsidR="000B7E87" w:rsidRDefault="00B154ED" w:rsidP="003B04A0">
      <w:pPr>
        <w:numPr>
          <w:ilvl w:val="0"/>
          <w:numId w:val="14"/>
        </w:numPr>
        <w:rPr>
          <w:rFonts w:asciiTheme="minorHAnsi" w:hAnsiTheme="minorHAnsi"/>
          <w:sz w:val="24"/>
          <w:lang w:eastAsia="zh-CN"/>
        </w:rPr>
      </w:pPr>
      <w:r w:rsidRPr="008F3ED7">
        <w:rPr>
          <w:rFonts w:asciiTheme="minorHAnsi" w:hAnsiTheme="minorHAnsi"/>
          <w:sz w:val="24"/>
          <w:lang w:eastAsia="zh-CN"/>
        </w:rPr>
        <w:t>Contratos didácticos co alumnado e coas familias.</w:t>
      </w:r>
    </w:p>
    <w:p w:rsid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5E089F" w:rsidRDefault="005E089F" w:rsidP="003B04A0">
      <w:pPr>
        <w:rPr>
          <w:rFonts w:asciiTheme="minorHAnsi" w:hAnsiTheme="minorHAnsi"/>
          <w:sz w:val="24"/>
          <w:lang w:eastAsia="zh-CN"/>
        </w:rPr>
      </w:pPr>
      <w:proofErr w:type="spellStart"/>
      <w:r>
        <w:rPr>
          <w:rFonts w:asciiTheme="minorHAnsi" w:hAnsiTheme="minorHAnsi"/>
          <w:sz w:val="24"/>
          <w:lang w:eastAsia="zh-CN"/>
        </w:rPr>
        <w:t>Implementaranse</w:t>
      </w:r>
      <w:proofErr w:type="spellEnd"/>
      <w:r>
        <w:rPr>
          <w:rFonts w:asciiTheme="minorHAnsi" w:hAnsiTheme="minorHAnsi"/>
          <w:sz w:val="24"/>
          <w:lang w:eastAsia="zh-CN"/>
        </w:rPr>
        <w:t xml:space="preserve"> tamén as medidas deseñadas para o alumnado con necesidades específicas de apoio educativo: apoio de especialistas en pedagoxía terapéutica e audición e linguaxe, apoio de profesorado ordinario con horario dispoñible, </w:t>
      </w:r>
      <w:proofErr w:type="spellStart"/>
      <w:r>
        <w:rPr>
          <w:rFonts w:asciiTheme="minorHAnsi" w:hAnsiTheme="minorHAnsi"/>
          <w:sz w:val="24"/>
          <w:lang w:eastAsia="zh-CN"/>
        </w:rPr>
        <w:t>etc</w:t>
      </w:r>
      <w:proofErr w:type="spellEnd"/>
      <w:r>
        <w:rPr>
          <w:rFonts w:asciiTheme="minorHAnsi" w:hAnsiTheme="minorHAnsi"/>
          <w:sz w:val="24"/>
          <w:lang w:eastAsia="zh-CN"/>
        </w:rPr>
        <w:t>.</w:t>
      </w:r>
    </w:p>
    <w:p w:rsidR="003B04A0" w:rsidRPr="003B04A0" w:rsidRDefault="003B04A0" w:rsidP="003B04A0">
      <w:pPr>
        <w:rPr>
          <w:rFonts w:asciiTheme="minorHAnsi" w:hAnsiTheme="minorHAnsi"/>
          <w:sz w:val="24"/>
          <w:lang w:eastAsia="zh-CN"/>
        </w:rPr>
      </w:pPr>
    </w:p>
    <w:p w:rsidR="005E089F" w:rsidRDefault="005E089F" w:rsidP="003B04A0">
      <w:pPr>
        <w:rPr>
          <w:rFonts w:asciiTheme="minorHAnsi" w:hAnsiTheme="minorHAnsi" w:cs="Arial"/>
          <w:b/>
          <w:bCs/>
          <w:sz w:val="24"/>
        </w:rPr>
      </w:pPr>
    </w:p>
    <w:p w:rsidR="00A44967" w:rsidRDefault="00A44967" w:rsidP="003B04A0">
      <w:pPr>
        <w:rPr>
          <w:rFonts w:asciiTheme="minorHAnsi" w:hAnsiTheme="minorHAnsi" w:cs="Arial"/>
          <w:b/>
          <w:bCs/>
          <w:sz w:val="24"/>
        </w:rPr>
      </w:pPr>
    </w:p>
    <w:p w:rsidR="00A44967" w:rsidRDefault="00A44967" w:rsidP="003B04A0">
      <w:pPr>
        <w:rPr>
          <w:rFonts w:asciiTheme="minorHAnsi" w:hAnsiTheme="minorHAnsi" w:cs="Arial"/>
          <w:b/>
          <w:bCs/>
          <w:sz w:val="24"/>
        </w:rPr>
      </w:pPr>
    </w:p>
    <w:p w:rsidR="00A44967" w:rsidRDefault="00A44967" w:rsidP="003B04A0">
      <w:pPr>
        <w:rPr>
          <w:rFonts w:asciiTheme="minorHAnsi" w:hAnsiTheme="minorHAnsi" w:cs="Arial"/>
          <w:b/>
          <w:bCs/>
          <w:sz w:val="24"/>
        </w:rPr>
      </w:pPr>
    </w:p>
    <w:p w:rsidR="00A44967" w:rsidRDefault="00A44967" w:rsidP="003B04A0">
      <w:pPr>
        <w:rPr>
          <w:rFonts w:asciiTheme="minorHAnsi" w:hAnsiTheme="minorHAnsi" w:cs="Arial"/>
          <w:b/>
          <w:bCs/>
          <w:sz w:val="24"/>
        </w:rPr>
      </w:pPr>
    </w:p>
    <w:p w:rsidR="00A44967" w:rsidRDefault="00A44967" w:rsidP="003B04A0">
      <w:pPr>
        <w:rPr>
          <w:rFonts w:asciiTheme="minorHAnsi" w:hAnsiTheme="minorHAnsi" w:cs="Arial"/>
          <w:b/>
          <w:bCs/>
          <w:sz w:val="24"/>
        </w:rPr>
      </w:pPr>
    </w:p>
    <w:p w:rsidR="00A44967" w:rsidRDefault="00A44967" w:rsidP="003B04A0">
      <w:pPr>
        <w:rPr>
          <w:rFonts w:asciiTheme="minorHAnsi" w:hAnsiTheme="minorHAnsi" w:cs="Arial"/>
          <w:b/>
          <w:bCs/>
          <w:sz w:val="24"/>
        </w:rPr>
      </w:pPr>
    </w:p>
    <w:p w:rsidR="00A44967" w:rsidRDefault="00A44967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8B53A0" w:rsidP="003B04A0">
      <w:pPr>
        <w:rPr>
          <w:rFonts w:asciiTheme="minorHAnsi" w:hAnsiTheme="minorHAnsi" w:cs="Arial"/>
          <w:b/>
          <w:bCs/>
          <w:sz w:val="24"/>
        </w:rPr>
      </w:pPr>
      <w:r>
        <w:rPr>
          <w:rFonts w:asciiTheme="minorHAnsi" w:hAnsiTheme="minorHAnsi" w:cs="Arial"/>
          <w:b/>
          <w:bCs/>
          <w:sz w:val="24"/>
        </w:rPr>
        <w:t>11</w:t>
      </w:r>
      <w:r w:rsidR="00356E2A">
        <w:rPr>
          <w:rFonts w:asciiTheme="minorHAnsi" w:hAnsiTheme="minorHAnsi" w:cs="Arial"/>
          <w:b/>
          <w:bCs/>
          <w:sz w:val="24"/>
        </w:rPr>
        <w:t>. Avaliación do proceso de ensino e da práctica docente</w:t>
      </w:r>
    </w:p>
    <w:p w:rsidR="003B04A0" w:rsidRPr="003B04A0" w:rsidRDefault="003B04A0" w:rsidP="003B04A0">
      <w:pPr>
        <w:rPr>
          <w:rFonts w:asciiTheme="minorHAnsi" w:hAnsiTheme="minorHAnsi" w:cs="Arial"/>
          <w:b/>
          <w:bCs/>
          <w:sz w:val="24"/>
        </w:rPr>
      </w:pPr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bookmarkStart w:id="1" w:name="_Toc433099662"/>
      <w:bookmarkStart w:id="2" w:name="_Toc440355816"/>
      <w:r w:rsidRPr="003B04A0">
        <w:rPr>
          <w:rFonts w:asciiTheme="minorHAnsi" w:hAnsiTheme="minorHAnsi"/>
          <w:sz w:val="24"/>
        </w:rPr>
        <w:t>Indicadores de logro do proceso de ensino</w:t>
      </w:r>
      <w:bookmarkEnd w:id="1"/>
      <w:bookmarkEnd w:id="2"/>
    </w:p>
    <w:p w:rsidR="003B04A0" w:rsidRPr="003B04A0" w:rsidRDefault="003B04A0" w:rsidP="003B04A0">
      <w:pPr>
        <w:rPr>
          <w:rFonts w:asciiTheme="minorHAnsi" w:hAnsiTheme="minorHAnsi"/>
          <w:b/>
          <w:bCs/>
          <w:sz w:val="24"/>
        </w:rPr>
      </w:pPr>
    </w:p>
    <w:tbl>
      <w:tblPr>
        <w:tblpPr w:leftFromText="141" w:rightFromText="141" w:vertAnchor="text" w:tblpX="423" w:tblpY="1"/>
        <w:tblOverlap w:val="never"/>
        <w:tblW w:w="13698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03"/>
        <w:gridCol w:w="774"/>
        <w:gridCol w:w="773"/>
        <w:gridCol w:w="773"/>
        <w:gridCol w:w="775"/>
      </w:tblGrid>
      <w:tr w:rsidR="003B04A0" w:rsidRPr="003B04A0" w:rsidTr="003B04A0">
        <w:trPr>
          <w:trHeight w:val="259"/>
        </w:trPr>
        <w:tc>
          <w:tcPr>
            <w:tcW w:w="10603" w:type="dxa"/>
            <w:tcBorders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259"/>
        </w:trPr>
        <w:tc>
          <w:tcPr>
            <w:tcW w:w="1060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O nivel de dificultade foi adecuado ás características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Conseguiuse crear un conflito cognitivo que favoreceu a aprendizaxe.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Conseguiuse motivar para lograr a actividade intelectual e física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Conseguiuse a participación activa de todo 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5. Contouse co apoio e coa implicación das familias no traballo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Mantívose un contacto periódico coa familia por parte do profesorado.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7. Adoptáronse as medidas curriculares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Adoptáronse as medidas organizativas adecuadas para atender ao alumnado con NEAE.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Atendeuse adecuadamente á diversidade do alumnado.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Usáronse distintos instrumentos de avaliación.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11. Dáse un peso real á observación do traballo na aula.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346"/>
        </w:trPr>
        <w:tc>
          <w:tcPr>
            <w:tcW w:w="106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lastRenderedPageBreak/>
              <w:t>12. Valorouse adecuadamente o traballo colaborativo do alumnado dentro do grupo.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  <w:r w:rsidRPr="003B04A0">
        <w:rPr>
          <w:rFonts w:asciiTheme="minorHAnsi" w:hAnsiTheme="minorHAnsi"/>
          <w:sz w:val="24"/>
          <w:lang w:val="pt-PT"/>
        </w:rPr>
        <w:br w:type="textWrapping" w:clear="all"/>
      </w:r>
    </w:p>
    <w:p w:rsidR="005E089F" w:rsidRDefault="005E089F" w:rsidP="003B04A0">
      <w:pPr>
        <w:rPr>
          <w:rFonts w:asciiTheme="minorHAnsi" w:hAnsiTheme="minorHAnsi"/>
          <w:sz w:val="24"/>
        </w:rPr>
      </w:pPr>
      <w:bookmarkStart w:id="3" w:name="_Toc433099663"/>
      <w:bookmarkStart w:id="4" w:name="_Toc440355817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 de logro da práctica docente</w:t>
      </w:r>
      <w:bookmarkEnd w:id="3"/>
      <w:bookmarkEnd w:id="4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784" w:type="dxa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0639"/>
        <w:gridCol w:w="787"/>
        <w:gridCol w:w="786"/>
        <w:gridCol w:w="786"/>
        <w:gridCol w:w="786"/>
      </w:tblGrid>
      <w:tr w:rsidR="003B04A0" w:rsidRPr="003B04A0" w:rsidTr="00356E2A">
        <w:trPr>
          <w:trHeight w:val="265"/>
        </w:trPr>
        <w:tc>
          <w:tcPr>
            <w:tcW w:w="1063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3145" w:type="dxa"/>
            <w:gridSpan w:val="4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b/>
                <w:bCs/>
                <w:sz w:val="24"/>
              </w:rPr>
            </w:pPr>
          </w:p>
        </w:tc>
        <w:tc>
          <w:tcPr>
            <w:tcW w:w="787" w:type="dxa"/>
            <w:tcBorders>
              <w:lef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1. Como norma xeral, fanse explicacións xerais para todo o alumnado.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2. Ofrécense a cada alumno/a as explicacións individualizadas que precisa.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3. Elabóranse actividades atendendo á diversidade.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4. Elabóranse probas de avaliación adaptadas ás necesidades do alumnado con NEAE.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5. Utilízanse distintas estratexias metodolóxicas en función dos temas a tratar.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6. Combínase o traballo individual e en equipo.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7. Poténcianse estratexias de animación á lectura.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8. Poténcianse estratexias tanto de expresión como de comprensión oral e escrita.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9. Incorpóranse as TIC aos procesos de ensino – aprendizaxe.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10. Préstase atención aos elementos transversais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11. Ofrécense ao alumnado de forma rápida os resultados das probas / traballos, etc.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12. Analízanse e coméntanse co alumnado os aspectos máis significativos derivados da corrección das probas, traballos,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etc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lastRenderedPageBreak/>
              <w:t>13. Dáselle ao alumnado a posibilidade de visualizar e comentar os seus acertos e erros.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14. Grao de implicación do profesorado nas funcións de titoría e orientación.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15. Adecuación, logo da súa aplicación, das ACS propostas e aprobadas.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56E2A">
        <w:trPr>
          <w:trHeight w:val="354"/>
        </w:trPr>
        <w:tc>
          <w:tcPr>
            <w:tcW w:w="10639" w:type="dxa"/>
            <w:shd w:val="clear" w:color="auto" w:fill="FFFFFF"/>
            <w:vAlign w:val="center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  <w:r w:rsidR="007636DC">
              <w:rPr>
                <w:rFonts w:asciiTheme="minorHAnsi" w:hAnsiTheme="minorHAnsi"/>
                <w:sz w:val="24"/>
              </w:rPr>
              <w:t>6</w:t>
            </w:r>
            <w:r w:rsidRPr="003B04A0">
              <w:rPr>
                <w:rFonts w:asciiTheme="minorHAnsi" w:hAnsiTheme="minorHAnsi"/>
                <w:sz w:val="24"/>
              </w:rPr>
              <w:t>. Avalíase a eficacia dos programas de apoio, reforzo, recuperación, ampliación…</w:t>
            </w:r>
          </w:p>
        </w:tc>
        <w:tc>
          <w:tcPr>
            <w:tcW w:w="787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786" w:type="dxa"/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</w:rPr>
      </w:pP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5" w:name="_Toc433099664"/>
      <w:bookmarkStart w:id="6" w:name="_Toc440355818"/>
    </w:p>
    <w:bookmarkEnd w:id="5"/>
    <w:bookmarkEnd w:id="6"/>
    <w:p w:rsidR="003B04A0" w:rsidRDefault="003B04A0" w:rsidP="003B04A0">
      <w:pPr>
        <w:rPr>
          <w:rFonts w:asciiTheme="minorHAnsi" w:hAnsiTheme="minorHAnsi"/>
          <w:sz w:val="24"/>
        </w:rPr>
      </w:pPr>
    </w:p>
    <w:p w:rsidR="00356E2A" w:rsidRPr="00356E2A" w:rsidRDefault="008B53A0" w:rsidP="003B04A0">
      <w:pPr>
        <w:rPr>
          <w:rFonts w:asciiTheme="minorHAnsi" w:hAnsiTheme="minorHAnsi"/>
          <w:b/>
          <w:sz w:val="24"/>
        </w:rPr>
      </w:pPr>
      <w:r>
        <w:rPr>
          <w:rFonts w:asciiTheme="minorHAnsi" w:hAnsiTheme="minorHAnsi"/>
          <w:b/>
          <w:sz w:val="24"/>
        </w:rPr>
        <w:t>12</w:t>
      </w:r>
      <w:r w:rsidR="00356E2A" w:rsidRPr="00356E2A">
        <w:rPr>
          <w:rFonts w:asciiTheme="minorHAnsi" w:hAnsiTheme="minorHAnsi"/>
          <w:b/>
          <w:sz w:val="24"/>
        </w:rPr>
        <w:t xml:space="preserve">. Avaliación da programación </w:t>
      </w:r>
      <w:r w:rsidR="007636DC">
        <w:rPr>
          <w:rFonts w:asciiTheme="minorHAnsi" w:hAnsiTheme="minorHAnsi"/>
          <w:b/>
          <w:sz w:val="24"/>
        </w:rPr>
        <w:t>didáctica</w:t>
      </w:r>
    </w:p>
    <w:p w:rsidR="00356E2A" w:rsidRDefault="00356E2A" w:rsidP="003B04A0">
      <w:pPr>
        <w:rPr>
          <w:rFonts w:asciiTheme="minorHAnsi" w:hAnsiTheme="minorHAnsi"/>
          <w:b/>
          <w:sz w:val="24"/>
        </w:rPr>
      </w:pPr>
    </w:p>
    <w:p w:rsidR="003B04A0" w:rsidRPr="00356E2A" w:rsidRDefault="003B04A0" w:rsidP="003B04A0">
      <w:pPr>
        <w:rPr>
          <w:rFonts w:asciiTheme="minorHAnsi" w:hAnsiTheme="minorHAnsi"/>
          <w:sz w:val="24"/>
        </w:rPr>
      </w:pPr>
      <w:r w:rsidRPr="00356E2A">
        <w:rPr>
          <w:rFonts w:asciiTheme="minorHAnsi" w:hAnsiTheme="minorHAnsi"/>
          <w:sz w:val="24"/>
        </w:rPr>
        <w:t>Period</w:t>
      </w:r>
      <w:r w:rsidR="00356E2A">
        <w:rPr>
          <w:rFonts w:asciiTheme="minorHAnsi" w:hAnsiTheme="minorHAnsi"/>
          <w:sz w:val="24"/>
        </w:rPr>
        <w:t>icidade coa que se revisará: cada ano, a principio de curso</w:t>
      </w:r>
    </w:p>
    <w:p w:rsidR="00356E2A" w:rsidRDefault="00356E2A" w:rsidP="003B04A0">
      <w:pPr>
        <w:rPr>
          <w:rFonts w:asciiTheme="minorHAnsi" w:hAnsiTheme="minorHAnsi"/>
          <w:sz w:val="24"/>
        </w:rPr>
      </w:pPr>
      <w:bookmarkStart w:id="7" w:name="_Toc440355820"/>
    </w:p>
    <w:p w:rsidR="003B04A0" w:rsidRPr="003B04A0" w:rsidRDefault="003B04A0" w:rsidP="003B04A0">
      <w:pPr>
        <w:rPr>
          <w:rFonts w:asciiTheme="minorHAnsi" w:hAnsiTheme="minorHAnsi"/>
          <w:sz w:val="24"/>
        </w:rPr>
      </w:pPr>
      <w:r w:rsidRPr="003B04A0">
        <w:rPr>
          <w:rFonts w:asciiTheme="minorHAnsi" w:hAnsiTheme="minorHAnsi"/>
          <w:sz w:val="24"/>
        </w:rPr>
        <w:t>Indicadores</w:t>
      </w:r>
      <w:bookmarkEnd w:id="7"/>
      <w:r w:rsidRPr="003B04A0">
        <w:rPr>
          <w:rFonts w:asciiTheme="minorHAnsi" w:hAnsiTheme="minorHAnsi"/>
          <w:sz w:val="24"/>
        </w:rPr>
        <w:t xml:space="preserve"> </w:t>
      </w:r>
    </w:p>
    <w:tbl>
      <w:tblPr>
        <w:tblW w:w="13641" w:type="dxa"/>
        <w:tblInd w:w="354" w:type="dxa"/>
        <w:shd w:val="clear" w:color="auto" w:fill="FFFFFF"/>
        <w:tblCellMar>
          <w:left w:w="70" w:type="dxa"/>
          <w:right w:w="70" w:type="dxa"/>
        </w:tblCellMar>
        <w:tblLook w:val="04A0"/>
      </w:tblPr>
      <w:tblGrid>
        <w:gridCol w:w="11213"/>
        <w:gridCol w:w="627"/>
        <w:gridCol w:w="587"/>
        <w:gridCol w:w="587"/>
        <w:gridCol w:w="627"/>
      </w:tblGrid>
      <w:tr w:rsidR="003B04A0" w:rsidRPr="003B04A0" w:rsidTr="003B04A0">
        <w:trPr>
          <w:trHeight w:val="293"/>
        </w:trPr>
        <w:tc>
          <w:tcPr>
            <w:tcW w:w="11213" w:type="dxa"/>
            <w:tcBorders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24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Escala</w:t>
            </w:r>
          </w:p>
        </w:tc>
      </w:tr>
      <w:tr w:rsidR="003B04A0" w:rsidRPr="003B04A0" w:rsidTr="003B04A0">
        <w:trPr>
          <w:trHeight w:val="334"/>
        </w:trPr>
        <w:tc>
          <w:tcPr>
            <w:tcW w:w="11213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1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2</w:t>
            </w:r>
          </w:p>
        </w:tc>
        <w:tc>
          <w:tcPr>
            <w:tcW w:w="5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3</w:t>
            </w:r>
          </w:p>
        </w:tc>
        <w:tc>
          <w:tcPr>
            <w:tcW w:w="6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4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O desenvolvemento da programación respondeu á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e 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temporalización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da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secuenciación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 xml:space="preserve"> dos estándares para cada </w:t>
            </w:r>
            <w:r w:rsidR="007636DC">
              <w:rPr>
                <w:rFonts w:asciiTheme="minorHAnsi" w:hAnsiTheme="minorHAnsi"/>
                <w:sz w:val="24"/>
              </w:rPr>
              <w:t>avaliación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</w:t>
            </w:r>
            <w:r w:rsidR="007636DC">
              <w:rPr>
                <w:rFonts w:asciiTheme="minorHAnsi" w:hAnsiTheme="minorHAnsi"/>
                <w:sz w:val="24"/>
              </w:rPr>
              <w:t>dos estándares mínimos para a promoción do alumnado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Asignación a cada estándar do peso correspondente na cualificación.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Vinculación de cada estándar a un ou varios instrumentos para a súa avaliación.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7636DC" w:rsidP="003B04A0">
            <w:pPr>
              <w:rPr>
                <w:rFonts w:asciiTheme="minorHAnsi" w:hAnsiTheme="minorHAnsi"/>
                <w:sz w:val="24"/>
              </w:rPr>
            </w:pPr>
            <w:r>
              <w:rPr>
                <w:rFonts w:asciiTheme="minorHAnsi" w:hAnsiTheme="minorHAnsi"/>
                <w:sz w:val="24"/>
              </w:rPr>
              <w:t>Concreción dos elementos transversais.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lastRenderedPageBreak/>
              <w:t>Adecuación da secuencia de traballo na aula.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materiais didácticos utilizados.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 libro </w:t>
            </w:r>
            <w:r w:rsidR="007636DC">
              <w:rPr>
                <w:rFonts w:asciiTheme="minorHAnsi" w:hAnsiTheme="minorHAnsi"/>
                <w:sz w:val="24"/>
              </w:rPr>
              <w:t>de texto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 plan de avaliación inicial deseñado.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</w:t>
            </w:r>
            <w:r w:rsidR="007636DC">
              <w:rPr>
                <w:rFonts w:asciiTheme="minorHAnsi" w:hAnsiTheme="minorHAnsi"/>
                <w:sz w:val="24"/>
              </w:rPr>
              <w:t>a proba de avaliación inicial</w:t>
            </w:r>
            <w:r w:rsidRPr="003B04A0">
              <w:rPr>
                <w:rFonts w:asciiTheme="minorHAnsi" w:hAnsiTheme="minorHAnsi"/>
                <w:sz w:val="24"/>
              </w:rPr>
              <w:t>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7636DC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pautas xerais establecidas para a avaliación continua</w:t>
            </w:r>
            <w:r w:rsidR="007636DC">
              <w:rPr>
                <w:rFonts w:asciiTheme="minorHAnsi" w:hAnsiTheme="minorHAnsi"/>
                <w:sz w:val="24"/>
              </w:rPr>
              <w:t xml:space="preserve">. 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exames, tendo en conta o valor de cada estándar.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 xml:space="preserve">Adecuación dos programas de apoio, recuperación, </w:t>
            </w:r>
            <w:proofErr w:type="spellStart"/>
            <w:r w:rsidRPr="003B04A0">
              <w:rPr>
                <w:rFonts w:asciiTheme="minorHAnsi" w:hAnsiTheme="minorHAnsi"/>
                <w:sz w:val="24"/>
              </w:rPr>
              <w:t>etc</w:t>
            </w:r>
            <w:proofErr w:type="spellEnd"/>
            <w:r w:rsidRPr="003B04A0">
              <w:rPr>
                <w:rFonts w:asciiTheme="minorHAnsi" w:hAnsiTheme="minorHAnsi"/>
                <w:sz w:val="24"/>
              </w:rPr>
              <w:t>. vinculados aos estándares.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das medidas específicas de atención ao alumnado con NEAE.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desenvolvemento das actividades complementarias e extraescolares previstas.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criterios de avaliación, estándares e instrumentos.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Adecuación dos mecanismos para informar ás familias sobre os criterios de promoción.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Adecuación do seguimento e da revisión da programación ao longo do curso.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Contribución desde a materia ao plan de lectura do centro.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</w:rPr>
            </w:pPr>
            <w:r w:rsidRPr="003B04A0">
              <w:rPr>
                <w:rFonts w:asciiTheme="minorHAnsi" w:hAnsiTheme="minorHAnsi"/>
                <w:sz w:val="24"/>
              </w:rPr>
              <w:t> </w:t>
            </w:r>
          </w:p>
        </w:tc>
      </w:tr>
      <w:tr w:rsidR="003B04A0" w:rsidRPr="003B04A0" w:rsidTr="003B04A0">
        <w:trPr>
          <w:trHeight w:val="293"/>
        </w:trPr>
        <w:tc>
          <w:tcPr>
            <w:tcW w:w="1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Grao de integración das TIC no desenvolvemento da materia.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5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  <w:tc>
          <w:tcPr>
            <w:tcW w:w="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bottom"/>
          </w:tcPr>
          <w:p w:rsidR="003B04A0" w:rsidRPr="003B04A0" w:rsidRDefault="003B04A0" w:rsidP="003B04A0">
            <w:pPr>
              <w:rPr>
                <w:rFonts w:asciiTheme="minorHAnsi" w:hAnsiTheme="minorHAnsi"/>
                <w:sz w:val="24"/>
                <w:lang w:val="pt-PT"/>
              </w:rPr>
            </w:pPr>
            <w:r w:rsidRPr="003B04A0">
              <w:rPr>
                <w:rFonts w:asciiTheme="minorHAnsi" w:hAnsiTheme="minorHAnsi"/>
                <w:sz w:val="24"/>
                <w:lang w:val="pt-PT"/>
              </w:rPr>
              <w:t> </w:t>
            </w:r>
          </w:p>
        </w:tc>
      </w:tr>
    </w:tbl>
    <w:p w:rsidR="003B04A0" w:rsidRPr="003B04A0" w:rsidRDefault="003B04A0" w:rsidP="003B04A0">
      <w:pPr>
        <w:rPr>
          <w:rFonts w:asciiTheme="minorHAnsi" w:hAnsiTheme="minorHAnsi"/>
          <w:sz w:val="24"/>
          <w:lang w:val="pt-PT"/>
        </w:rPr>
      </w:pPr>
    </w:p>
    <w:p w:rsidR="00335EA6" w:rsidRPr="003B04A0" w:rsidRDefault="00335EA6" w:rsidP="00116A7C">
      <w:pPr>
        <w:ind w:firstLine="0"/>
        <w:rPr>
          <w:rFonts w:asciiTheme="minorHAnsi" w:hAnsiTheme="minorHAnsi"/>
          <w:b/>
          <w:sz w:val="24"/>
        </w:rPr>
      </w:pPr>
    </w:p>
    <w:sectPr w:rsidR="00335EA6" w:rsidRPr="003B04A0" w:rsidSect="00B9798B">
      <w:pgSz w:w="16838" w:h="11906" w:orient="landscape"/>
      <w:pgMar w:top="1701" w:right="1418" w:bottom="170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lang w:val="es-E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lang w:val="es-ES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  <w:lang w:val="es-ES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00000005"/>
    <w:multiLevelType w:val="multilevel"/>
    <w:tmpl w:val="00000005"/>
    <w:name w:val="RTF_Num 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0B"/>
    <w:multiLevelType w:val="singleLevel"/>
    <w:tmpl w:val="0000000B"/>
    <w:name w:val="WW8Num11"/>
    <w:lvl w:ilvl="0">
      <w:start w:val="1"/>
      <w:numFmt w:val="bullet"/>
      <w:lvlText w:val=""/>
      <w:lvlJc w:val="left"/>
      <w:pPr>
        <w:tabs>
          <w:tab w:val="num" w:pos="0"/>
        </w:tabs>
        <w:ind w:left="360" w:hanging="360"/>
      </w:pPr>
      <w:rPr>
        <w:rFonts w:ascii="Wingdings" w:hAnsi="Wingdings" w:cs="Wingdings" w:hint="default"/>
        <w:strike w:val="0"/>
        <w:dstrike w:val="0"/>
        <w:color w:val="auto"/>
      </w:rPr>
    </w:lvl>
  </w:abstractNum>
  <w:abstractNum w:abstractNumId="4">
    <w:nsid w:val="03DA728F"/>
    <w:multiLevelType w:val="hybridMultilevel"/>
    <w:tmpl w:val="42C4B4D0"/>
    <w:lvl w:ilvl="0" w:tplc="0B0C251A">
      <w:start w:val="1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E101D7"/>
    <w:multiLevelType w:val="multilevel"/>
    <w:tmpl w:val="A36836E8"/>
    <w:lvl w:ilvl="0">
      <w:start w:val="1"/>
      <w:numFmt w:val="decimal"/>
      <w:pStyle w:val="ttp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>
    <w:nsid w:val="10B947B0"/>
    <w:multiLevelType w:val="hybridMultilevel"/>
    <w:tmpl w:val="D090B3F8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117A22F3"/>
    <w:multiLevelType w:val="hybridMultilevel"/>
    <w:tmpl w:val="084CB176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8">
    <w:nsid w:val="14F47EF3"/>
    <w:multiLevelType w:val="hybridMultilevel"/>
    <w:tmpl w:val="FF9A613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1B2A5CC1"/>
    <w:multiLevelType w:val="hybridMultilevel"/>
    <w:tmpl w:val="A4CC9740"/>
    <w:lvl w:ilvl="0" w:tplc="11DEE2A2">
      <w:start w:val="1"/>
      <w:numFmt w:val="bullet"/>
      <w:pStyle w:val="captulo"/>
      <w:lvlText w:val=""/>
      <w:lvlJc w:val="left"/>
      <w:pPr>
        <w:ind w:left="720" w:hanging="360"/>
      </w:pPr>
      <w:rPr>
        <w:rFonts w:ascii="Wingdings" w:hAnsi="Wingdings" w:hint="default"/>
        <w:strike w:val="0"/>
        <w:color w:val="auto"/>
      </w:rPr>
    </w:lvl>
    <w:lvl w:ilvl="1" w:tplc="045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B5DFF"/>
    <w:multiLevelType w:val="hybridMultilevel"/>
    <w:tmpl w:val="AC3AC214"/>
    <w:lvl w:ilvl="0" w:tplc="0C0A0017">
      <w:start w:val="1"/>
      <w:numFmt w:val="lowerLetter"/>
      <w:lvlText w:val="%1)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1">
    <w:nsid w:val="233B563B"/>
    <w:multiLevelType w:val="hybridMultilevel"/>
    <w:tmpl w:val="8B107254"/>
    <w:lvl w:ilvl="0" w:tplc="51EE738E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6F829EB"/>
    <w:multiLevelType w:val="multilevel"/>
    <w:tmpl w:val="8DD22008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600"/>
        </w:tabs>
        <w:ind w:left="3600" w:hanging="180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400"/>
        </w:tabs>
        <w:ind w:left="5400" w:hanging="2520"/>
      </w:pPr>
      <w:rPr>
        <w:rFonts w:hint="default"/>
      </w:rPr>
    </w:lvl>
  </w:abstractNum>
  <w:abstractNum w:abstractNumId="13">
    <w:nsid w:val="2C892FAF"/>
    <w:multiLevelType w:val="hybridMultilevel"/>
    <w:tmpl w:val="169229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3F0CFD"/>
    <w:multiLevelType w:val="hybridMultilevel"/>
    <w:tmpl w:val="4F3E517E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FE7167E"/>
    <w:multiLevelType w:val="hybridMultilevel"/>
    <w:tmpl w:val="3384D488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6">
    <w:nsid w:val="545214E9"/>
    <w:multiLevelType w:val="hybridMultilevel"/>
    <w:tmpl w:val="AA3C3C7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4D36823"/>
    <w:multiLevelType w:val="hybridMultilevel"/>
    <w:tmpl w:val="93ACC910"/>
    <w:lvl w:ilvl="0" w:tplc="0C0A000F">
      <w:start w:val="1"/>
      <w:numFmt w:val="decimal"/>
      <w:lvlText w:val="%1."/>
      <w:lvlJc w:val="left"/>
      <w:pPr>
        <w:ind w:left="1004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8">
    <w:nsid w:val="58A20B4C"/>
    <w:multiLevelType w:val="hybridMultilevel"/>
    <w:tmpl w:val="D590B570"/>
    <w:lvl w:ilvl="0" w:tplc="8FCCEE8A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9">
    <w:nsid w:val="5CC820A1"/>
    <w:multiLevelType w:val="hybridMultilevel"/>
    <w:tmpl w:val="13B08D9C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D3A463D"/>
    <w:multiLevelType w:val="hybridMultilevel"/>
    <w:tmpl w:val="0C80E9B0"/>
    <w:lvl w:ilvl="0" w:tplc="87BA5898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b w:val="0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61ED1094"/>
    <w:multiLevelType w:val="hybridMultilevel"/>
    <w:tmpl w:val="408E07F2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>
    <w:nsid w:val="77B05B67"/>
    <w:multiLevelType w:val="hybridMultilevel"/>
    <w:tmpl w:val="947E4252"/>
    <w:lvl w:ilvl="0" w:tplc="CAA00F8C">
      <w:start w:val="1"/>
      <w:numFmt w:val="bullet"/>
      <w:lvlText w:val="–"/>
      <w:lvlJc w:val="left"/>
      <w:pPr>
        <w:ind w:left="1004" w:hanging="360"/>
      </w:pPr>
      <w:rPr>
        <w:rFonts w:ascii="Times New Roman" w:hAnsi="Times New Roman" w:hint="default"/>
        <w:color w:val="auto"/>
        <w:sz w:val="24"/>
      </w:rPr>
    </w:lvl>
    <w:lvl w:ilvl="1" w:tplc="045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5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5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5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5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5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5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5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78535980"/>
    <w:multiLevelType w:val="hybridMultilevel"/>
    <w:tmpl w:val="A0D22766"/>
    <w:lvl w:ilvl="0" w:tplc="0C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78616263"/>
    <w:multiLevelType w:val="hybridMultilevel"/>
    <w:tmpl w:val="707CC95E"/>
    <w:lvl w:ilvl="0" w:tplc="65E2F60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25">
    <w:nsid w:val="7BAD6654"/>
    <w:multiLevelType w:val="hybridMultilevel"/>
    <w:tmpl w:val="CC5C5D8C"/>
    <w:lvl w:ilvl="0" w:tplc="C7EAFCBE">
      <w:start w:val="1"/>
      <w:numFmt w:val="lowerLetter"/>
      <w:lvlText w:val="%1)"/>
      <w:lvlJc w:val="left"/>
      <w:pPr>
        <w:ind w:left="854" w:hanging="57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num w:numId="1">
    <w:abstractNumId w:val="9"/>
  </w:num>
  <w:num w:numId="2">
    <w:abstractNumId w:val="22"/>
  </w:num>
  <w:num w:numId="3">
    <w:abstractNumId w:val="23"/>
  </w:num>
  <w:num w:numId="4">
    <w:abstractNumId w:val="25"/>
  </w:num>
  <w:num w:numId="5">
    <w:abstractNumId w:val="8"/>
  </w:num>
  <w:num w:numId="6">
    <w:abstractNumId w:val="24"/>
  </w:num>
  <w:num w:numId="7">
    <w:abstractNumId w:val="18"/>
  </w:num>
  <w:num w:numId="8">
    <w:abstractNumId w:val="11"/>
  </w:num>
  <w:num w:numId="9">
    <w:abstractNumId w:val="13"/>
  </w:num>
  <w:num w:numId="10">
    <w:abstractNumId w:val="17"/>
  </w:num>
  <w:num w:numId="11">
    <w:abstractNumId w:val="7"/>
  </w:num>
  <w:num w:numId="12">
    <w:abstractNumId w:val="15"/>
  </w:num>
  <w:num w:numId="13">
    <w:abstractNumId w:val="21"/>
  </w:num>
  <w:num w:numId="14">
    <w:abstractNumId w:val="16"/>
  </w:num>
  <w:num w:numId="15">
    <w:abstractNumId w:val="6"/>
  </w:num>
  <w:num w:numId="16">
    <w:abstractNumId w:val="20"/>
  </w:num>
  <w:num w:numId="17">
    <w:abstractNumId w:val="19"/>
  </w:num>
  <w:num w:numId="18">
    <w:abstractNumId w:val="14"/>
  </w:num>
  <w:num w:numId="19">
    <w:abstractNumId w:val="5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  <w:num w:numId="22">
    <w:abstractNumId w:val="4"/>
  </w:num>
  <w:num w:numId="23">
    <w:abstractNumId w:val="12"/>
  </w:num>
  <w:num w:numId="24">
    <w:abstractNumId w:val="1"/>
  </w:num>
  <w:num w:numId="25">
    <w:abstractNumId w:val="2"/>
  </w:num>
  <w:num w:numId="26">
    <w:abstractNumId w:val="3"/>
  </w:num>
  <w:num w:numId="2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B9798B"/>
    <w:rsid w:val="0001295A"/>
    <w:rsid w:val="00037731"/>
    <w:rsid w:val="00057082"/>
    <w:rsid w:val="00066A12"/>
    <w:rsid w:val="00074CB8"/>
    <w:rsid w:val="000A5BD7"/>
    <w:rsid w:val="000B7E87"/>
    <w:rsid w:val="000E13E7"/>
    <w:rsid w:val="001056DF"/>
    <w:rsid w:val="00116A7C"/>
    <w:rsid w:val="00123789"/>
    <w:rsid w:val="0014383A"/>
    <w:rsid w:val="001539E8"/>
    <w:rsid w:val="00164773"/>
    <w:rsid w:val="001716A8"/>
    <w:rsid w:val="00182ED4"/>
    <w:rsid w:val="0018543E"/>
    <w:rsid w:val="00185D0D"/>
    <w:rsid w:val="001C5D71"/>
    <w:rsid w:val="001D62D9"/>
    <w:rsid w:val="00255774"/>
    <w:rsid w:val="002600C9"/>
    <w:rsid w:val="00260CBE"/>
    <w:rsid w:val="00267537"/>
    <w:rsid w:val="00276818"/>
    <w:rsid w:val="002A698D"/>
    <w:rsid w:val="002B385D"/>
    <w:rsid w:val="002C08D8"/>
    <w:rsid w:val="002D0552"/>
    <w:rsid w:val="002E1A22"/>
    <w:rsid w:val="002E7FEA"/>
    <w:rsid w:val="002F02F1"/>
    <w:rsid w:val="002F167E"/>
    <w:rsid w:val="00307D0D"/>
    <w:rsid w:val="003107EA"/>
    <w:rsid w:val="003110B7"/>
    <w:rsid w:val="00320DF8"/>
    <w:rsid w:val="003314CA"/>
    <w:rsid w:val="0033432B"/>
    <w:rsid w:val="00335EA6"/>
    <w:rsid w:val="00356E2A"/>
    <w:rsid w:val="003739FE"/>
    <w:rsid w:val="003808A4"/>
    <w:rsid w:val="0038589F"/>
    <w:rsid w:val="003950B1"/>
    <w:rsid w:val="003B04A0"/>
    <w:rsid w:val="003B4D2A"/>
    <w:rsid w:val="003D145C"/>
    <w:rsid w:val="0040658C"/>
    <w:rsid w:val="00407783"/>
    <w:rsid w:val="00427449"/>
    <w:rsid w:val="00434AAF"/>
    <w:rsid w:val="00434E50"/>
    <w:rsid w:val="00457E52"/>
    <w:rsid w:val="00465C6E"/>
    <w:rsid w:val="004915DF"/>
    <w:rsid w:val="004B6889"/>
    <w:rsid w:val="005002F1"/>
    <w:rsid w:val="00506C2A"/>
    <w:rsid w:val="00536BC6"/>
    <w:rsid w:val="005C6309"/>
    <w:rsid w:val="005E089F"/>
    <w:rsid w:val="00634F91"/>
    <w:rsid w:val="00636E04"/>
    <w:rsid w:val="00677105"/>
    <w:rsid w:val="006A1768"/>
    <w:rsid w:val="006A215C"/>
    <w:rsid w:val="006C0D57"/>
    <w:rsid w:val="006D49C5"/>
    <w:rsid w:val="006F3EA5"/>
    <w:rsid w:val="00716F78"/>
    <w:rsid w:val="00752B56"/>
    <w:rsid w:val="00760767"/>
    <w:rsid w:val="007636DC"/>
    <w:rsid w:val="007A6B32"/>
    <w:rsid w:val="007F72EC"/>
    <w:rsid w:val="008133B3"/>
    <w:rsid w:val="008146B3"/>
    <w:rsid w:val="00862DF2"/>
    <w:rsid w:val="00891176"/>
    <w:rsid w:val="008A6831"/>
    <w:rsid w:val="008B432D"/>
    <w:rsid w:val="008B53A0"/>
    <w:rsid w:val="008D3FDB"/>
    <w:rsid w:val="008F3ED7"/>
    <w:rsid w:val="0090489B"/>
    <w:rsid w:val="00925FE7"/>
    <w:rsid w:val="00932456"/>
    <w:rsid w:val="00933A4E"/>
    <w:rsid w:val="00957290"/>
    <w:rsid w:val="009739C6"/>
    <w:rsid w:val="009B601C"/>
    <w:rsid w:val="009F0A8A"/>
    <w:rsid w:val="00A07354"/>
    <w:rsid w:val="00A35A38"/>
    <w:rsid w:val="00A44967"/>
    <w:rsid w:val="00A500A7"/>
    <w:rsid w:val="00A52C76"/>
    <w:rsid w:val="00A74099"/>
    <w:rsid w:val="00A906DA"/>
    <w:rsid w:val="00A94A3A"/>
    <w:rsid w:val="00AE49AA"/>
    <w:rsid w:val="00B02AED"/>
    <w:rsid w:val="00B154ED"/>
    <w:rsid w:val="00B301AC"/>
    <w:rsid w:val="00B32943"/>
    <w:rsid w:val="00B467F4"/>
    <w:rsid w:val="00B53162"/>
    <w:rsid w:val="00B67EA5"/>
    <w:rsid w:val="00B95C38"/>
    <w:rsid w:val="00B9798B"/>
    <w:rsid w:val="00BB003C"/>
    <w:rsid w:val="00BB4C5D"/>
    <w:rsid w:val="00BC0BA4"/>
    <w:rsid w:val="00BC19CF"/>
    <w:rsid w:val="00BC6FA1"/>
    <w:rsid w:val="00BE2BD2"/>
    <w:rsid w:val="00BE48FE"/>
    <w:rsid w:val="00C16F82"/>
    <w:rsid w:val="00C1766F"/>
    <w:rsid w:val="00C87158"/>
    <w:rsid w:val="00CA08FA"/>
    <w:rsid w:val="00CA17DC"/>
    <w:rsid w:val="00CA2A4C"/>
    <w:rsid w:val="00CA7635"/>
    <w:rsid w:val="00CB489E"/>
    <w:rsid w:val="00CE0420"/>
    <w:rsid w:val="00CE55CF"/>
    <w:rsid w:val="00CE5F30"/>
    <w:rsid w:val="00D00878"/>
    <w:rsid w:val="00D04D02"/>
    <w:rsid w:val="00D04D15"/>
    <w:rsid w:val="00D15B5A"/>
    <w:rsid w:val="00D3633A"/>
    <w:rsid w:val="00D422AA"/>
    <w:rsid w:val="00D616F6"/>
    <w:rsid w:val="00D64DA2"/>
    <w:rsid w:val="00D85203"/>
    <w:rsid w:val="00DD3535"/>
    <w:rsid w:val="00DD641B"/>
    <w:rsid w:val="00DE2A52"/>
    <w:rsid w:val="00E205D8"/>
    <w:rsid w:val="00E543DC"/>
    <w:rsid w:val="00E94918"/>
    <w:rsid w:val="00EF4E45"/>
    <w:rsid w:val="00F050FE"/>
    <w:rsid w:val="00F0650B"/>
    <w:rsid w:val="00F41D8A"/>
    <w:rsid w:val="00F431EE"/>
    <w:rsid w:val="00F77652"/>
    <w:rsid w:val="00F84940"/>
    <w:rsid w:val="00F9625A"/>
    <w:rsid w:val="00FB47C1"/>
    <w:rsid w:val="00FE4F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gl-ES" w:eastAsia="gl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9798B"/>
    <w:pPr>
      <w:tabs>
        <w:tab w:val="left" w:pos="851"/>
      </w:tabs>
      <w:autoSpaceDE w:val="0"/>
      <w:autoSpaceDN w:val="0"/>
      <w:adjustRightInd w:val="0"/>
      <w:spacing w:before="60" w:after="60" w:line="300" w:lineRule="exact"/>
      <w:ind w:firstLine="284"/>
      <w:jc w:val="both"/>
    </w:pPr>
    <w:rPr>
      <w:rFonts w:ascii="Arial" w:hAnsi="Arial"/>
      <w:szCs w:val="24"/>
      <w:lang w:eastAsia="es-ES"/>
    </w:rPr>
  </w:style>
  <w:style w:type="paragraph" w:styleId="Ttulo1">
    <w:name w:val="heading 1"/>
    <w:basedOn w:val="Normal"/>
    <w:next w:val="Normal"/>
    <w:link w:val="Ttulo1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0"/>
    </w:pPr>
    <w:rPr>
      <w:rFonts w:eastAsia="Calibri" w:cs="Arial"/>
      <w:b/>
      <w:bCs/>
      <w:kern w:val="32"/>
      <w:sz w:val="32"/>
      <w:szCs w:val="32"/>
      <w:lang w:val="es-ES" w:eastAsia="en-US"/>
    </w:rPr>
  </w:style>
  <w:style w:type="paragraph" w:styleId="Ttulo2">
    <w:name w:val="heading 2"/>
    <w:basedOn w:val="Normal"/>
    <w:link w:val="Ttulo2Car"/>
    <w:autoRedefine/>
    <w:qFormat/>
    <w:locked/>
    <w:rsid w:val="003B04A0"/>
    <w:pPr>
      <w:tabs>
        <w:tab w:val="clear" w:pos="851"/>
      </w:tabs>
      <w:autoSpaceDE/>
      <w:autoSpaceDN/>
      <w:adjustRightInd/>
      <w:spacing w:before="100" w:beforeAutospacing="1" w:after="100" w:afterAutospacing="1" w:line="240" w:lineRule="auto"/>
      <w:ind w:left="1224" w:firstLine="0"/>
      <w:jc w:val="left"/>
      <w:outlineLvl w:val="1"/>
    </w:pPr>
    <w:rPr>
      <w:rFonts w:ascii="Verdana" w:eastAsia="SimSun" w:hAnsi="Verdana"/>
      <w:b/>
      <w:bCs/>
      <w:caps/>
      <w:sz w:val="24"/>
      <w:szCs w:val="36"/>
      <w:lang w:val="en-US" w:eastAsia="zh-CN"/>
    </w:rPr>
  </w:style>
  <w:style w:type="paragraph" w:styleId="Ttulo3">
    <w:name w:val="heading 3"/>
    <w:basedOn w:val="Normal"/>
    <w:next w:val="Normal"/>
    <w:link w:val="Ttulo3Car"/>
    <w:qFormat/>
    <w:locked/>
    <w:rsid w:val="003B04A0"/>
    <w:pPr>
      <w:keepNext/>
      <w:tabs>
        <w:tab w:val="clear" w:pos="851"/>
      </w:tabs>
      <w:autoSpaceDE/>
      <w:autoSpaceDN/>
      <w:adjustRightInd/>
      <w:spacing w:before="240" w:line="276" w:lineRule="auto"/>
      <w:ind w:firstLine="0"/>
      <w:jc w:val="left"/>
      <w:outlineLvl w:val="2"/>
    </w:pPr>
    <w:rPr>
      <w:rFonts w:eastAsia="Calibri" w:cs="Arial"/>
      <w:b/>
      <w:bCs/>
      <w:sz w:val="26"/>
      <w:szCs w:val="26"/>
      <w:lang w:val="es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cab1">
    <w:name w:val="_ttcab1"/>
    <w:basedOn w:val="Normal"/>
    <w:qFormat/>
    <w:rsid w:val="00B9798B"/>
    <w:pPr>
      <w:tabs>
        <w:tab w:val="clear" w:pos="851"/>
      </w:tabs>
      <w:autoSpaceDE/>
      <w:autoSpaceDN/>
      <w:adjustRightInd/>
      <w:snapToGrid w:val="0"/>
      <w:spacing w:before="40" w:after="40" w:line="240" w:lineRule="exact"/>
      <w:ind w:firstLine="0"/>
      <w:jc w:val="center"/>
    </w:pPr>
    <w:rPr>
      <w:rFonts w:cs="Arial"/>
      <w:bCs/>
      <w:sz w:val="18"/>
      <w:szCs w:val="20"/>
    </w:rPr>
  </w:style>
  <w:style w:type="paragraph" w:customStyle="1" w:styleId="ttp1">
    <w:name w:val="_ttp1"/>
    <w:basedOn w:val="NormalWeb"/>
    <w:qFormat/>
    <w:rsid w:val="00B9798B"/>
    <w:pPr>
      <w:numPr>
        <w:numId w:val="19"/>
      </w:numPr>
      <w:tabs>
        <w:tab w:val="clear" w:pos="851"/>
      </w:tabs>
      <w:autoSpaceDE/>
      <w:autoSpaceDN/>
      <w:adjustRightInd/>
      <w:snapToGrid w:val="0"/>
      <w:spacing w:line="240" w:lineRule="exact"/>
      <w:ind w:left="227" w:hanging="227"/>
      <w:jc w:val="left"/>
    </w:pPr>
    <w:rPr>
      <w:rFonts w:ascii="Arial" w:hAnsi="Arial" w:cs="Arial"/>
      <w:sz w:val="18"/>
      <w:szCs w:val="20"/>
      <w:lang w:eastAsia="gl-ES"/>
    </w:rPr>
  </w:style>
  <w:style w:type="paragraph" w:customStyle="1" w:styleId="captulo">
    <w:name w:val="_capítulo"/>
    <w:basedOn w:val="Normal"/>
    <w:qFormat/>
    <w:rsid w:val="00B9798B"/>
    <w:pPr>
      <w:keepNext/>
      <w:numPr>
        <w:numId w:val="1"/>
      </w:numPr>
      <w:spacing w:before="240" w:after="180"/>
      <w:ind w:firstLine="0"/>
      <w:jc w:val="center"/>
    </w:pPr>
  </w:style>
  <w:style w:type="paragraph" w:styleId="NormalWeb">
    <w:name w:val="Normal (Web)"/>
    <w:basedOn w:val="Normal"/>
    <w:uiPriority w:val="99"/>
    <w:rsid w:val="00B9798B"/>
    <w:rPr>
      <w:rFonts w:ascii="Times New Roman" w:hAnsi="Times New Roman"/>
      <w:sz w:val="24"/>
    </w:rPr>
  </w:style>
  <w:style w:type="paragraph" w:customStyle="1" w:styleId="artigo">
    <w:name w:val="_artigo"/>
    <w:basedOn w:val="Normal"/>
    <w:uiPriority w:val="99"/>
    <w:rsid w:val="00E94918"/>
    <w:pPr>
      <w:keepNext/>
      <w:spacing w:before="180"/>
      <w:ind w:firstLine="0"/>
      <w:jc w:val="left"/>
    </w:pPr>
  </w:style>
  <w:style w:type="paragraph" w:styleId="TDC1">
    <w:name w:val="toc 1"/>
    <w:basedOn w:val="Normal"/>
    <w:next w:val="Normal"/>
    <w:uiPriority w:val="99"/>
    <w:rsid w:val="006F3EA5"/>
    <w:pPr>
      <w:tabs>
        <w:tab w:val="clear" w:pos="851"/>
      </w:tabs>
      <w:suppressAutoHyphens/>
      <w:autoSpaceDE/>
      <w:autoSpaceDN/>
      <w:adjustRightInd/>
      <w:spacing w:before="0" w:after="100" w:line="276" w:lineRule="auto"/>
      <w:ind w:firstLine="0"/>
      <w:jc w:val="left"/>
    </w:pPr>
    <w:rPr>
      <w:rFonts w:ascii="Calibri" w:hAnsi="Calibri"/>
      <w:szCs w:val="22"/>
      <w:lang w:eastAsia="zh-CN"/>
    </w:rPr>
  </w:style>
  <w:style w:type="paragraph" w:customStyle="1" w:styleId="p2">
    <w:name w:val="_p2"/>
    <w:basedOn w:val="Normal"/>
    <w:uiPriority w:val="99"/>
    <w:rsid w:val="00E94918"/>
    <w:pPr>
      <w:tabs>
        <w:tab w:val="num" w:pos="720"/>
      </w:tabs>
      <w:autoSpaceDE/>
      <w:autoSpaceDN/>
      <w:adjustRightInd/>
      <w:ind w:left="851" w:hanging="284"/>
    </w:pPr>
    <w:rPr>
      <w:rFonts w:cs="Arial"/>
      <w:szCs w:val="22"/>
    </w:rPr>
  </w:style>
  <w:style w:type="paragraph" w:styleId="Textoindependiente">
    <w:name w:val="Body Text"/>
    <w:basedOn w:val="Normal"/>
    <w:link w:val="TextoindependienteCar"/>
    <w:uiPriority w:val="99"/>
    <w:rsid w:val="00E94918"/>
    <w:pPr>
      <w:spacing w:after="120"/>
    </w:pPr>
    <w:rPr>
      <w:rFonts w:ascii="Times New Roman" w:hAnsi="Times New Roman"/>
      <w:sz w:val="24"/>
      <w:szCs w:val="20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E94918"/>
    <w:rPr>
      <w:rFonts w:ascii="Arial" w:hAnsi="Arial" w:cs="Times New Roman"/>
      <w:sz w:val="24"/>
      <w:szCs w:val="24"/>
      <w:lang w:val="gl-ES"/>
    </w:rPr>
  </w:style>
  <w:style w:type="table" w:styleId="Tablaconcuadrcula">
    <w:name w:val="Table Grid"/>
    <w:basedOn w:val="Tablanormal"/>
    <w:uiPriority w:val="99"/>
    <w:rsid w:val="006F3EA5"/>
    <w:pPr>
      <w:spacing w:after="0" w:line="240" w:lineRule="auto"/>
    </w:pPr>
    <w:rPr>
      <w:rFonts w:ascii="Calibri" w:hAnsi="Calibri"/>
      <w:lang w:val="es-ES"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qFormat/>
    <w:rsid w:val="006F3EA5"/>
    <w:pPr>
      <w:tabs>
        <w:tab w:val="clear" w:pos="851"/>
      </w:tabs>
      <w:autoSpaceDE/>
      <w:autoSpaceDN/>
      <w:adjustRightInd/>
      <w:spacing w:before="0" w:after="200" w:line="276" w:lineRule="auto"/>
      <w:ind w:left="720" w:firstLine="0"/>
      <w:contextualSpacing/>
      <w:jc w:val="left"/>
    </w:pPr>
    <w:rPr>
      <w:rFonts w:ascii="Calibri" w:hAnsi="Calibri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rsid w:val="003B04A0"/>
    <w:rPr>
      <w:rFonts w:ascii="Arial" w:eastAsia="Calibri" w:hAnsi="Arial" w:cs="Arial"/>
      <w:b/>
      <w:bCs/>
      <w:kern w:val="32"/>
      <w:sz w:val="32"/>
      <w:szCs w:val="32"/>
      <w:lang w:val="es-ES" w:eastAsia="en-US"/>
    </w:rPr>
  </w:style>
  <w:style w:type="character" w:customStyle="1" w:styleId="Ttulo2Car">
    <w:name w:val="Título 2 Car"/>
    <w:basedOn w:val="Fuentedeprrafopredeter"/>
    <w:link w:val="Ttulo2"/>
    <w:rsid w:val="003B04A0"/>
    <w:rPr>
      <w:rFonts w:ascii="Verdana" w:eastAsia="SimSun" w:hAnsi="Verdana"/>
      <w:b/>
      <w:bCs/>
      <w:caps/>
      <w:sz w:val="24"/>
      <w:szCs w:val="36"/>
      <w:lang w:val="en-US" w:eastAsia="zh-CN"/>
    </w:rPr>
  </w:style>
  <w:style w:type="character" w:customStyle="1" w:styleId="Ttulo3Car">
    <w:name w:val="Título 3 Car"/>
    <w:basedOn w:val="Fuentedeprrafopredeter"/>
    <w:link w:val="Ttulo3"/>
    <w:rsid w:val="003B04A0"/>
    <w:rPr>
      <w:rFonts w:ascii="Arial" w:eastAsia="Calibri" w:hAnsi="Arial" w:cs="Arial"/>
      <w:b/>
      <w:bCs/>
      <w:sz w:val="26"/>
      <w:szCs w:val="26"/>
      <w:lang w:val="es-E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76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74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5479</Words>
  <Characters>30140</Characters>
  <Application>Microsoft Office Word</Application>
  <DocSecurity>0</DocSecurity>
  <Lines>251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ÁREA</vt:lpstr>
    </vt:vector>
  </TitlesOfParts>
  <Company>Windows uE</Company>
  <LinksUpToDate>false</LinksUpToDate>
  <CharactersWithSpaces>35548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ÁREA</dc:title>
  <dc:creator>daniel</dc:creator>
  <cp:lastModifiedBy>Usuario</cp:lastModifiedBy>
  <cp:revision>2</cp:revision>
  <cp:lastPrinted>2015-10-15T09:37:00Z</cp:lastPrinted>
  <dcterms:created xsi:type="dcterms:W3CDTF">2019-09-24T14:21:00Z</dcterms:created>
  <dcterms:modified xsi:type="dcterms:W3CDTF">2019-09-24T14:21:00Z</dcterms:modified>
</cp:coreProperties>
</file>