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7"/>
        <w:gridCol w:w="2717"/>
        <w:gridCol w:w="2707"/>
        <w:gridCol w:w="2034"/>
        <w:gridCol w:w="1520"/>
        <w:gridCol w:w="1987"/>
      </w:tblGrid>
      <w:tr w:rsidR="00C90980" w:rsidRPr="004C6ECD" w:rsidTr="002F3679">
        <w:tc>
          <w:tcPr>
            <w:tcW w:w="13652" w:type="dxa"/>
            <w:gridSpan w:val="6"/>
            <w:shd w:val="clear" w:color="auto" w:fill="F2F2F2" w:themeFill="background1" w:themeFillShade="F2"/>
          </w:tcPr>
          <w:p w:rsidR="00C90980" w:rsidRPr="00C90980" w:rsidRDefault="00C90980" w:rsidP="004C6ECD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C90980">
              <w:rPr>
                <w:b/>
                <w:sz w:val="16"/>
                <w:szCs w:val="16"/>
              </w:rPr>
              <w:t>CADRO DE ORGANIZACIÓN DA ESO</w:t>
            </w:r>
          </w:p>
        </w:tc>
      </w:tr>
      <w:tr w:rsidR="00356BAA" w:rsidRPr="004C6ECD" w:rsidTr="00C90980">
        <w:tc>
          <w:tcPr>
            <w:tcW w:w="2687" w:type="dxa"/>
            <w:shd w:val="clear" w:color="auto" w:fill="F2F2F2" w:themeFill="background1" w:themeFillShade="F2"/>
          </w:tcPr>
          <w:p w:rsidR="00356BAA" w:rsidRPr="004C6ECD" w:rsidRDefault="00356BAA" w:rsidP="004C6ECD">
            <w:pPr>
              <w:jc w:val="center"/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 ESO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:rsidR="00356BAA" w:rsidRPr="004C6ECD" w:rsidRDefault="00356BAA" w:rsidP="004C6ECD">
            <w:pPr>
              <w:jc w:val="center"/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2º ESO</w:t>
            </w:r>
          </w:p>
        </w:tc>
        <w:tc>
          <w:tcPr>
            <w:tcW w:w="2707" w:type="dxa"/>
            <w:shd w:val="clear" w:color="auto" w:fill="F2F2F2" w:themeFill="background1" w:themeFillShade="F2"/>
          </w:tcPr>
          <w:p w:rsidR="00356BAA" w:rsidRPr="004C6ECD" w:rsidRDefault="00F04274" w:rsidP="004C6ECD">
            <w:pPr>
              <w:jc w:val="center"/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 ESO</w:t>
            </w:r>
          </w:p>
        </w:tc>
        <w:tc>
          <w:tcPr>
            <w:tcW w:w="5541" w:type="dxa"/>
            <w:gridSpan w:val="3"/>
            <w:shd w:val="clear" w:color="auto" w:fill="F2F2F2" w:themeFill="background1" w:themeFillShade="F2"/>
          </w:tcPr>
          <w:p w:rsidR="00356BAA" w:rsidRPr="004C6ECD" w:rsidRDefault="00F04274" w:rsidP="004C6ECD">
            <w:pPr>
              <w:jc w:val="center"/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 ESO</w:t>
            </w:r>
          </w:p>
        </w:tc>
      </w:tr>
      <w:tr w:rsidR="00356BAA" w:rsidRPr="004C6ECD" w:rsidTr="00C90980">
        <w:tc>
          <w:tcPr>
            <w:tcW w:w="2687" w:type="dxa"/>
          </w:tcPr>
          <w:p w:rsidR="00356BAA" w:rsidRPr="004C6ECD" w:rsidRDefault="00356BAA" w:rsidP="004C6ECD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TRONCAIS</w:t>
            </w:r>
          </w:p>
        </w:tc>
        <w:tc>
          <w:tcPr>
            <w:tcW w:w="2717" w:type="dxa"/>
          </w:tcPr>
          <w:p w:rsidR="00356BAA" w:rsidRPr="004C6ECD" w:rsidRDefault="00356BAA" w:rsidP="004C6ECD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TRONCAIS</w:t>
            </w:r>
          </w:p>
        </w:tc>
        <w:tc>
          <w:tcPr>
            <w:tcW w:w="2707" w:type="dxa"/>
          </w:tcPr>
          <w:p w:rsidR="00356BAA" w:rsidRPr="004C6ECD" w:rsidRDefault="00356BAA" w:rsidP="004C6ECD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TRONCAIS</w:t>
            </w:r>
          </w:p>
        </w:tc>
        <w:tc>
          <w:tcPr>
            <w:tcW w:w="5541" w:type="dxa"/>
            <w:gridSpan w:val="3"/>
          </w:tcPr>
          <w:p w:rsidR="00356BAA" w:rsidRPr="004C6ECD" w:rsidRDefault="00F04274" w:rsidP="004C6ECD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TRONCAIS</w:t>
            </w:r>
          </w:p>
        </w:tc>
      </w:tr>
      <w:tr w:rsidR="00931A60" w:rsidRPr="004C6ECD" w:rsidTr="00C90980">
        <w:trPr>
          <w:trHeight w:val="98"/>
        </w:trPr>
        <w:tc>
          <w:tcPr>
            <w:tcW w:w="2687" w:type="dxa"/>
            <w:vMerge w:val="restart"/>
          </w:tcPr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Bioloxía e Xeoloxía.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2º. Xeografía e Historia.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Lingua Castelá e Literatura.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4º. Matemáticas.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5º. Primeira Lingua Estranxeira.</w:t>
            </w:r>
          </w:p>
        </w:tc>
        <w:tc>
          <w:tcPr>
            <w:tcW w:w="2717" w:type="dxa"/>
            <w:vMerge w:val="restart"/>
          </w:tcPr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Física e Química.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2º. Xeografía e Historia.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Lingua Castelá e Literatura.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4º. Matemáticas.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5º. Primeira Lingua Estranxeira.</w:t>
            </w:r>
          </w:p>
        </w:tc>
        <w:tc>
          <w:tcPr>
            <w:tcW w:w="2707" w:type="dxa"/>
            <w:vMerge w:val="restart"/>
          </w:tcPr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Bioloxía e Xeoloxía.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2º. Física e Química.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Xeografía e Historia.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4º. Lingua Castelá e Literatura.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5º. Primeira Lingua Estranxeira.</w:t>
            </w:r>
          </w:p>
          <w:p w:rsidR="00931A60" w:rsidRPr="004C6ECD" w:rsidRDefault="00931A60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6º. Matemáticas Acad./ Aplicadas.</w:t>
            </w:r>
          </w:p>
        </w:tc>
        <w:tc>
          <w:tcPr>
            <w:tcW w:w="2034" w:type="dxa"/>
            <w:vMerge w:val="restart"/>
          </w:tcPr>
          <w:p w:rsidR="00931A60" w:rsidRPr="004C6ECD" w:rsidRDefault="00931A60" w:rsidP="004C6ECD">
            <w:pPr>
              <w:jc w:val="center"/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XERAIS</w:t>
            </w:r>
          </w:p>
        </w:tc>
        <w:tc>
          <w:tcPr>
            <w:tcW w:w="3507" w:type="dxa"/>
            <w:gridSpan w:val="2"/>
          </w:tcPr>
          <w:p w:rsidR="00931A60" w:rsidRPr="004C6ECD" w:rsidRDefault="00931A60" w:rsidP="004C6ECD">
            <w:pPr>
              <w:jc w:val="center"/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DE OPCIÓN (2)</w:t>
            </w:r>
          </w:p>
        </w:tc>
      </w:tr>
      <w:tr w:rsidR="00931A60" w:rsidRPr="004C6ECD" w:rsidTr="00C90980">
        <w:trPr>
          <w:trHeight w:val="97"/>
        </w:trPr>
        <w:tc>
          <w:tcPr>
            <w:tcW w:w="2687" w:type="dxa"/>
            <w:vMerge/>
          </w:tcPr>
          <w:p w:rsidR="00931A60" w:rsidRPr="004C6ECD" w:rsidRDefault="00931A60" w:rsidP="00356BAA">
            <w:pPr>
              <w:rPr>
                <w:sz w:val="16"/>
                <w:szCs w:val="16"/>
              </w:rPr>
            </w:pPr>
          </w:p>
        </w:tc>
        <w:tc>
          <w:tcPr>
            <w:tcW w:w="2717" w:type="dxa"/>
            <w:vMerge/>
          </w:tcPr>
          <w:p w:rsidR="00931A60" w:rsidRPr="004C6ECD" w:rsidRDefault="00931A60" w:rsidP="00356BAA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vMerge/>
          </w:tcPr>
          <w:p w:rsidR="00931A60" w:rsidRPr="004C6ECD" w:rsidRDefault="00931A60" w:rsidP="00356BAA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vMerge/>
          </w:tcPr>
          <w:p w:rsidR="00931A60" w:rsidRPr="004C6ECD" w:rsidRDefault="00931A60" w:rsidP="004C6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</w:tcPr>
          <w:p w:rsidR="00931A60" w:rsidRPr="00931A60" w:rsidRDefault="00931A60" w:rsidP="004C6ECD">
            <w:pPr>
              <w:jc w:val="center"/>
              <w:rPr>
                <w:b/>
                <w:sz w:val="16"/>
                <w:szCs w:val="16"/>
              </w:rPr>
            </w:pPr>
            <w:r w:rsidRPr="00931A60">
              <w:rPr>
                <w:b/>
                <w:sz w:val="16"/>
                <w:szCs w:val="16"/>
              </w:rPr>
              <w:t>ACADÉMICAS</w:t>
            </w:r>
          </w:p>
        </w:tc>
        <w:tc>
          <w:tcPr>
            <w:tcW w:w="1987" w:type="dxa"/>
          </w:tcPr>
          <w:p w:rsidR="00931A60" w:rsidRPr="00931A60" w:rsidRDefault="00931A60" w:rsidP="004C6ECD">
            <w:pPr>
              <w:jc w:val="center"/>
              <w:rPr>
                <w:b/>
                <w:sz w:val="16"/>
                <w:szCs w:val="16"/>
              </w:rPr>
            </w:pPr>
            <w:r w:rsidRPr="00931A60">
              <w:rPr>
                <w:b/>
                <w:sz w:val="16"/>
                <w:szCs w:val="16"/>
              </w:rPr>
              <w:t>APLICADAS</w:t>
            </w:r>
          </w:p>
        </w:tc>
      </w:tr>
      <w:tr w:rsidR="00931A60" w:rsidRPr="004C6ECD" w:rsidTr="00C90980">
        <w:trPr>
          <w:trHeight w:val="735"/>
        </w:trPr>
        <w:tc>
          <w:tcPr>
            <w:tcW w:w="2687" w:type="dxa"/>
            <w:vMerge/>
          </w:tcPr>
          <w:p w:rsidR="00931A60" w:rsidRPr="004C6ECD" w:rsidRDefault="00931A60" w:rsidP="00356BAA">
            <w:pPr>
              <w:rPr>
                <w:sz w:val="16"/>
                <w:szCs w:val="16"/>
              </w:rPr>
            </w:pPr>
          </w:p>
        </w:tc>
        <w:tc>
          <w:tcPr>
            <w:tcW w:w="2717" w:type="dxa"/>
            <w:vMerge/>
          </w:tcPr>
          <w:p w:rsidR="00931A60" w:rsidRPr="004C6ECD" w:rsidRDefault="00931A60" w:rsidP="00356BAA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vMerge/>
          </w:tcPr>
          <w:p w:rsidR="00931A60" w:rsidRPr="004C6ECD" w:rsidRDefault="00931A60" w:rsidP="00356BAA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</w:tcPr>
          <w:p w:rsidR="00931A60" w:rsidRPr="004C6ECD" w:rsidRDefault="00931A60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Xeografía e Historia.</w:t>
            </w:r>
          </w:p>
          <w:p w:rsidR="00931A60" w:rsidRPr="004C6ECD" w:rsidRDefault="00931A60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2º. Lingua Castelá e Literatura.</w:t>
            </w:r>
          </w:p>
          <w:p w:rsidR="00931A60" w:rsidRPr="004C6ECD" w:rsidRDefault="00931A60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Matemáticas Ac/Ap</w:t>
            </w:r>
          </w:p>
          <w:p w:rsidR="00931A60" w:rsidRPr="004C6ECD" w:rsidRDefault="00931A60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4º. LE1</w:t>
            </w:r>
          </w:p>
        </w:tc>
        <w:tc>
          <w:tcPr>
            <w:tcW w:w="1520" w:type="dxa"/>
          </w:tcPr>
          <w:p w:rsidR="00931A60" w:rsidRPr="004C6ECD" w:rsidRDefault="00931A60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Bioloxía e Xeoloxía.</w:t>
            </w:r>
          </w:p>
          <w:p w:rsidR="00931A60" w:rsidRPr="004C6ECD" w:rsidRDefault="00931A60" w:rsidP="0061738E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2º. Economía</w:t>
            </w:r>
          </w:p>
          <w:p w:rsidR="00931A60" w:rsidRPr="004C6ECD" w:rsidRDefault="00931A60" w:rsidP="0061738E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Física e Química.</w:t>
            </w:r>
          </w:p>
          <w:p w:rsidR="00931A60" w:rsidRPr="004C6ECD" w:rsidRDefault="00931A60" w:rsidP="0061738E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4º. Latín..</w:t>
            </w:r>
          </w:p>
        </w:tc>
        <w:tc>
          <w:tcPr>
            <w:tcW w:w="1987" w:type="dxa"/>
          </w:tcPr>
          <w:p w:rsidR="00931A60" w:rsidRPr="004C6ECD" w:rsidRDefault="00931A60" w:rsidP="0061738E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Ciencias Aplicadas á Actividade Profesional.</w:t>
            </w:r>
          </w:p>
          <w:p w:rsidR="00931A60" w:rsidRPr="004C6ECD" w:rsidRDefault="00931A60" w:rsidP="0061738E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2º. Iniciación á Actividade Emprendedora e Empresarial.</w:t>
            </w:r>
          </w:p>
          <w:p w:rsidR="00931A60" w:rsidRPr="004C6ECD" w:rsidRDefault="00931A60" w:rsidP="0061738E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Tecnoloxía.</w:t>
            </w:r>
          </w:p>
        </w:tc>
      </w:tr>
      <w:tr w:rsidR="00356BAA" w:rsidRPr="004C6ECD" w:rsidTr="00C90980">
        <w:tc>
          <w:tcPr>
            <w:tcW w:w="2687" w:type="dxa"/>
          </w:tcPr>
          <w:p w:rsidR="00356BAA" w:rsidRPr="004C6ECD" w:rsidRDefault="00356BAA" w:rsidP="004C6ECD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ESPECÍFICAS</w:t>
            </w:r>
          </w:p>
        </w:tc>
        <w:tc>
          <w:tcPr>
            <w:tcW w:w="2717" w:type="dxa"/>
          </w:tcPr>
          <w:p w:rsidR="00356BAA" w:rsidRPr="004C6ECD" w:rsidRDefault="00356BAA" w:rsidP="004C6ECD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ESPECÍFICAS</w:t>
            </w:r>
          </w:p>
        </w:tc>
        <w:tc>
          <w:tcPr>
            <w:tcW w:w="2707" w:type="dxa"/>
          </w:tcPr>
          <w:p w:rsidR="00356BAA" w:rsidRPr="004C6ECD" w:rsidRDefault="00356BAA" w:rsidP="004C6ECD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ESPECÍFICAS</w:t>
            </w:r>
          </w:p>
        </w:tc>
        <w:tc>
          <w:tcPr>
            <w:tcW w:w="5541" w:type="dxa"/>
            <w:gridSpan w:val="3"/>
          </w:tcPr>
          <w:p w:rsidR="00356BAA" w:rsidRPr="004C6ECD" w:rsidRDefault="00F04274" w:rsidP="004C6ECD">
            <w:pPr>
              <w:jc w:val="center"/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ESPECÍFICAS</w:t>
            </w:r>
          </w:p>
        </w:tc>
      </w:tr>
      <w:tr w:rsidR="00F04274" w:rsidRPr="004C6ECD" w:rsidTr="00C90980">
        <w:trPr>
          <w:trHeight w:val="625"/>
        </w:trPr>
        <w:tc>
          <w:tcPr>
            <w:tcW w:w="2687" w:type="dxa"/>
            <w:vMerge w:val="restart"/>
          </w:tcPr>
          <w:p w:rsidR="00F04274" w:rsidRPr="004C6ECD" w:rsidRDefault="00F04274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Educación Física.</w:t>
            </w:r>
          </w:p>
          <w:p w:rsidR="00F04274" w:rsidRPr="004C6ECD" w:rsidRDefault="00F04274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 xml:space="preserve">2º. Relixión/ Valores Éticos, </w:t>
            </w:r>
          </w:p>
          <w:p w:rsidR="00F04274" w:rsidRPr="004C6ECD" w:rsidRDefault="00F04274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Segunda Lingua Estranxeira.</w:t>
            </w:r>
          </w:p>
          <w:p w:rsidR="00F04274" w:rsidRPr="004C6ECD" w:rsidRDefault="00F04274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4º. Educación Plástica, Visual e Audiovisual.</w:t>
            </w:r>
          </w:p>
        </w:tc>
        <w:tc>
          <w:tcPr>
            <w:tcW w:w="2717" w:type="dxa"/>
            <w:vMerge w:val="restart"/>
          </w:tcPr>
          <w:p w:rsidR="00F04274" w:rsidRPr="004C6ECD" w:rsidRDefault="00F04274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Educación Física.</w:t>
            </w:r>
          </w:p>
          <w:p w:rsidR="00F04274" w:rsidRPr="004C6ECD" w:rsidRDefault="00F04274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 xml:space="preserve">2º. Relixión/ Valores Éticos, </w:t>
            </w:r>
          </w:p>
          <w:p w:rsidR="00F04274" w:rsidRPr="004C6ECD" w:rsidRDefault="00F04274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Música.</w:t>
            </w:r>
          </w:p>
          <w:p w:rsidR="00F04274" w:rsidRPr="004C6ECD" w:rsidRDefault="00F04274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4º. Tecnoloxía</w:t>
            </w:r>
          </w:p>
          <w:p w:rsidR="00F04274" w:rsidRPr="004C6ECD" w:rsidRDefault="00F04274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5º. Segunda Lingua Estranxeira.</w:t>
            </w:r>
          </w:p>
        </w:tc>
        <w:tc>
          <w:tcPr>
            <w:tcW w:w="2707" w:type="dxa"/>
            <w:vMerge w:val="restart"/>
          </w:tcPr>
          <w:p w:rsidR="00F04274" w:rsidRPr="004C6ECD" w:rsidRDefault="00F04274" w:rsidP="00BB43FD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Educación Física.</w:t>
            </w:r>
          </w:p>
          <w:p w:rsidR="00F04274" w:rsidRPr="004C6ECD" w:rsidRDefault="00F04274" w:rsidP="00BB43FD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 xml:space="preserve">2º. Relixión/ Valores Éticos, </w:t>
            </w:r>
          </w:p>
          <w:p w:rsidR="00F04274" w:rsidRPr="004C6ECD" w:rsidRDefault="00F04274" w:rsidP="00BB43FD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Música.</w:t>
            </w:r>
          </w:p>
          <w:p w:rsidR="00F04274" w:rsidRPr="004C6ECD" w:rsidRDefault="00F04274" w:rsidP="00BB43FD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4º. Tecnoloxía.</w:t>
            </w:r>
          </w:p>
          <w:p w:rsidR="00F04274" w:rsidRPr="004C6ECD" w:rsidRDefault="00F04274" w:rsidP="00BB43FD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5º. Educación Plástica, Visual e Audiovisual.</w:t>
            </w:r>
          </w:p>
          <w:p w:rsidR="00F04274" w:rsidRPr="004C6ECD" w:rsidRDefault="00F04274" w:rsidP="00BB43FD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6º. Segunda Lingua Estranxeira/ Cultura Clásica.</w:t>
            </w:r>
          </w:p>
        </w:tc>
        <w:tc>
          <w:tcPr>
            <w:tcW w:w="5541" w:type="dxa"/>
            <w:gridSpan w:val="3"/>
          </w:tcPr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Educación Física.</w:t>
            </w:r>
          </w:p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2º. Relixión/ Valores Éticos</w:t>
            </w:r>
          </w:p>
        </w:tc>
      </w:tr>
      <w:tr w:rsidR="00F04274" w:rsidRPr="004C6ECD" w:rsidTr="00C90980">
        <w:trPr>
          <w:trHeight w:val="265"/>
        </w:trPr>
        <w:tc>
          <w:tcPr>
            <w:tcW w:w="2687" w:type="dxa"/>
            <w:vMerge/>
          </w:tcPr>
          <w:p w:rsidR="00F04274" w:rsidRPr="004C6ECD" w:rsidRDefault="00F04274" w:rsidP="00356BAA">
            <w:pPr>
              <w:rPr>
                <w:sz w:val="16"/>
                <w:szCs w:val="16"/>
              </w:rPr>
            </w:pPr>
          </w:p>
        </w:tc>
        <w:tc>
          <w:tcPr>
            <w:tcW w:w="2717" w:type="dxa"/>
            <w:vMerge/>
          </w:tcPr>
          <w:p w:rsidR="00F04274" w:rsidRPr="004C6ECD" w:rsidRDefault="00F04274" w:rsidP="00356BAA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vMerge/>
          </w:tcPr>
          <w:p w:rsidR="00F04274" w:rsidRPr="004C6ECD" w:rsidRDefault="00F04274" w:rsidP="00BB43FD">
            <w:pPr>
              <w:rPr>
                <w:sz w:val="16"/>
                <w:szCs w:val="16"/>
              </w:rPr>
            </w:pPr>
          </w:p>
        </w:tc>
        <w:tc>
          <w:tcPr>
            <w:tcW w:w="5541" w:type="dxa"/>
            <w:gridSpan w:val="3"/>
          </w:tcPr>
          <w:p w:rsidR="00F04274" w:rsidRPr="004C6ECD" w:rsidRDefault="00F04274" w:rsidP="004C6ECD">
            <w:pPr>
              <w:jc w:val="center"/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ESPECÍFICAS de opción (2)</w:t>
            </w:r>
          </w:p>
        </w:tc>
      </w:tr>
      <w:tr w:rsidR="00F04274" w:rsidRPr="004C6ECD" w:rsidTr="00C90980">
        <w:trPr>
          <w:trHeight w:val="975"/>
        </w:trPr>
        <w:tc>
          <w:tcPr>
            <w:tcW w:w="2687" w:type="dxa"/>
            <w:vMerge/>
          </w:tcPr>
          <w:p w:rsidR="00F04274" w:rsidRPr="004C6ECD" w:rsidRDefault="00F04274" w:rsidP="00356BAA">
            <w:pPr>
              <w:rPr>
                <w:sz w:val="16"/>
                <w:szCs w:val="16"/>
              </w:rPr>
            </w:pPr>
          </w:p>
        </w:tc>
        <w:tc>
          <w:tcPr>
            <w:tcW w:w="2717" w:type="dxa"/>
            <w:vMerge/>
          </w:tcPr>
          <w:p w:rsidR="00F04274" w:rsidRPr="004C6ECD" w:rsidRDefault="00F04274" w:rsidP="00356BAA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vMerge/>
          </w:tcPr>
          <w:p w:rsidR="00F04274" w:rsidRPr="004C6ECD" w:rsidRDefault="00F04274" w:rsidP="00BB43FD">
            <w:pPr>
              <w:rPr>
                <w:sz w:val="16"/>
                <w:szCs w:val="16"/>
              </w:rPr>
            </w:pPr>
          </w:p>
        </w:tc>
        <w:tc>
          <w:tcPr>
            <w:tcW w:w="5541" w:type="dxa"/>
            <w:gridSpan w:val="3"/>
          </w:tcPr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Artes Escénicas e Danza.</w:t>
            </w:r>
          </w:p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2º. Cultura Científica.</w:t>
            </w:r>
          </w:p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3º. Cultura Clásica (se non foi cursada en terceiro curso).</w:t>
            </w:r>
          </w:p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4º. Educación Plástica, Visual e Audiovisual.</w:t>
            </w:r>
          </w:p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5º. Filosofía.</w:t>
            </w:r>
          </w:p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6º. Música.</w:t>
            </w:r>
          </w:p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7º. Segunda Lingua Estranxeira.</w:t>
            </w:r>
          </w:p>
          <w:p w:rsidR="00F04274" w:rsidRPr="004C6ECD" w:rsidRDefault="00F04274" w:rsidP="00F04274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8º. Tecnoloxías da Información e da Comunicación.</w:t>
            </w:r>
          </w:p>
          <w:p w:rsidR="00F04274" w:rsidRPr="004C6ECD" w:rsidRDefault="0061738E" w:rsidP="004C6ECD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 xml:space="preserve">9º. Unha materia do bloque de materias </w:t>
            </w:r>
            <w:proofErr w:type="spellStart"/>
            <w:r w:rsidRPr="004C6ECD">
              <w:rPr>
                <w:sz w:val="16"/>
                <w:szCs w:val="16"/>
              </w:rPr>
              <w:t>troncais</w:t>
            </w:r>
            <w:proofErr w:type="spellEnd"/>
            <w:r w:rsidRPr="004C6ECD">
              <w:rPr>
                <w:sz w:val="16"/>
                <w:szCs w:val="16"/>
              </w:rPr>
              <w:t xml:space="preserve"> de opción</w:t>
            </w:r>
            <w:r w:rsidR="004C6ECD">
              <w:rPr>
                <w:sz w:val="16"/>
                <w:szCs w:val="16"/>
              </w:rPr>
              <w:t xml:space="preserve"> tanto de</w:t>
            </w:r>
            <w:r w:rsidRPr="004C6ECD">
              <w:rPr>
                <w:sz w:val="16"/>
                <w:szCs w:val="16"/>
              </w:rPr>
              <w:t xml:space="preserve"> </w:t>
            </w:r>
            <w:proofErr w:type="spellStart"/>
            <w:r w:rsidRPr="004C6ECD">
              <w:rPr>
                <w:sz w:val="16"/>
                <w:szCs w:val="16"/>
              </w:rPr>
              <w:t>Acd</w:t>
            </w:r>
            <w:proofErr w:type="spellEnd"/>
            <w:r w:rsidRPr="004C6ECD">
              <w:rPr>
                <w:sz w:val="16"/>
                <w:szCs w:val="16"/>
              </w:rPr>
              <w:t>.</w:t>
            </w:r>
            <w:r w:rsidR="004C6ECD">
              <w:rPr>
                <w:sz w:val="16"/>
                <w:szCs w:val="16"/>
              </w:rPr>
              <w:t xml:space="preserve">como </w:t>
            </w:r>
            <w:proofErr w:type="spellStart"/>
            <w:r w:rsidRPr="004C6ECD">
              <w:rPr>
                <w:sz w:val="16"/>
                <w:szCs w:val="16"/>
              </w:rPr>
              <w:t>Apl</w:t>
            </w:r>
            <w:proofErr w:type="spellEnd"/>
            <w:r w:rsidRPr="004C6ECD">
              <w:rPr>
                <w:sz w:val="16"/>
                <w:szCs w:val="16"/>
              </w:rPr>
              <w:t>.</w:t>
            </w:r>
          </w:p>
        </w:tc>
      </w:tr>
      <w:tr w:rsidR="00356BAA" w:rsidRPr="004C6ECD" w:rsidTr="00C90980">
        <w:tc>
          <w:tcPr>
            <w:tcW w:w="2687" w:type="dxa"/>
          </w:tcPr>
          <w:p w:rsidR="00356BAA" w:rsidRPr="004C6ECD" w:rsidRDefault="00356BAA">
            <w:pPr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LIBRE CONFIGURACIÓN AUTONÓMICA</w:t>
            </w:r>
          </w:p>
        </w:tc>
        <w:tc>
          <w:tcPr>
            <w:tcW w:w="2717" w:type="dxa"/>
          </w:tcPr>
          <w:p w:rsidR="00356BAA" w:rsidRPr="004C6ECD" w:rsidRDefault="00356BAA">
            <w:pPr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LIBRE CONFIGURACIÓN AUTONÓMICA</w:t>
            </w:r>
          </w:p>
        </w:tc>
        <w:tc>
          <w:tcPr>
            <w:tcW w:w="2707" w:type="dxa"/>
          </w:tcPr>
          <w:p w:rsidR="00356BAA" w:rsidRPr="004C6ECD" w:rsidRDefault="00356BAA">
            <w:pPr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LIBRE CONFIGURACIÓN AUTONÓMICA</w:t>
            </w:r>
          </w:p>
        </w:tc>
        <w:tc>
          <w:tcPr>
            <w:tcW w:w="5541" w:type="dxa"/>
            <w:gridSpan w:val="3"/>
          </w:tcPr>
          <w:p w:rsidR="00356BAA" w:rsidRPr="004C6ECD" w:rsidRDefault="0061738E">
            <w:pPr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LIBRE CONFIGURACIÓN AUTONÓMICA</w:t>
            </w:r>
          </w:p>
        </w:tc>
      </w:tr>
      <w:tr w:rsidR="0061738E" w:rsidRPr="004C6ECD" w:rsidTr="00C90980">
        <w:tc>
          <w:tcPr>
            <w:tcW w:w="2687" w:type="dxa"/>
          </w:tcPr>
          <w:p w:rsidR="0061738E" w:rsidRPr="004C6ECD" w:rsidRDefault="0061738E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Lingua Galega e Literatura.</w:t>
            </w:r>
          </w:p>
        </w:tc>
        <w:tc>
          <w:tcPr>
            <w:tcW w:w="2717" w:type="dxa"/>
          </w:tcPr>
          <w:p w:rsidR="0061738E" w:rsidRPr="004C6ECD" w:rsidRDefault="0061738E" w:rsidP="00531B9B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Lingua Galega e Literatura.</w:t>
            </w:r>
          </w:p>
        </w:tc>
        <w:tc>
          <w:tcPr>
            <w:tcW w:w="2707" w:type="dxa"/>
          </w:tcPr>
          <w:p w:rsidR="0061738E" w:rsidRPr="004C6ECD" w:rsidRDefault="0061738E" w:rsidP="00531B9B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Lingua Galega e Literatura.</w:t>
            </w:r>
          </w:p>
        </w:tc>
        <w:tc>
          <w:tcPr>
            <w:tcW w:w="5541" w:type="dxa"/>
            <w:gridSpan w:val="3"/>
          </w:tcPr>
          <w:p w:rsidR="0061738E" w:rsidRPr="004C6ECD" w:rsidRDefault="0061738E" w:rsidP="00531B9B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1º. Lingua Galega e Literatura.</w:t>
            </w:r>
          </w:p>
        </w:tc>
      </w:tr>
      <w:tr w:rsidR="00C60B4A" w:rsidRPr="004C6ECD" w:rsidTr="00C60B4A">
        <w:tc>
          <w:tcPr>
            <w:tcW w:w="2687" w:type="dxa"/>
          </w:tcPr>
          <w:p w:rsidR="00C60B4A" w:rsidRPr="004C6ECD" w:rsidRDefault="00C60B4A" w:rsidP="00356BAA">
            <w:pPr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LIBRE CONFIGURACIÓN DO CENTRO</w:t>
            </w:r>
            <w:r w:rsidR="00F20284">
              <w:rPr>
                <w:b/>
                <w:sz w:val="16"/>
                <w:szCs w:val="16"/>
              </w:rPr>
              <w:t xml:space="preserve"> 1H</w:t>
            </w:r>
          </w:p>
        </w:tc>
        <w:tc>
          <w:tcPr>
            <w:tcW w:w="2717" w:type="dxa"/>
          </w:tcPr>
          <w:p w:rsidR="00C60B4A" w:rsidRDefault="00C60B4A" w:rsidP="00531B9B">
            <w:pPr>
              <w:rPr>
                <w:b/>
                <w:sz w:val="16"/>
                <w:szCs w:val="16"/>
              </w:rPr>
            </w:pPr>
            <w:r w:rsidRPr="004C6ECD">
              <w:rPr>
                <w:b/>
                <w:sz w:val="16"/>
                <w:szCs w:val="16"/>
              </w:rPr>
              <w:t>LIBRE CONFIGURACIÓN DO CENTRO</w:t>
            </w:r>
          </w:p>
          <w:p w:rsidR="00F20284" w:rsidRPr="004C6ECD" w:rsidRDefault="00F20284" w:rsidP="00531B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1H</w:t>
            </w:r>
          </w:p>
        </w:tc>
        <w:tc>
          <w:tcPr>
            <w:tcW w:w="2707" w:type="dxa"/>
            <w:vMerge w:val="restart"/>
            <w:shd w:val="clear" w:color="auto" w:fill="D9D9D9" w:themeFill="background1" w:themeFillShade="D9"/>
          </w:tcPr>
          <w:p w:rsidR="00C60B4A" w:rsidRPr="00C60B4A" w:rsidRDefault="00C60B4A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5541" w:type="dxa"/>
            <w:gridSpan w:val="3"/>
            <w:vMerge w:val="restart"/>
            <w:shd w:val="clear" w:color="auto" w:fill="D9D9D9" w:themeFill="background1" w:themeFillShade="D9"/>
          </w:tcPr>
          <w:p w:rsidR="00C60B4A" w:rsidRPr="004C6ECD" w:rsidRDefault="00C60B4A">
            <w:pPr>
              <w:rPr>
                <w:sz w:val="16"/>
                <w:szCs w:val="16"/>
              </w:rPr>
            </w:pPr>
          </w:p>
        </w:tc>
      </w:tr>
      <w:tr w:rsidR="00C60B4A" w:rsidRPr="004C6ECD" w:rsidTr="00C60B4A">
        <w:tc>
          <w:tcPr>
            <w:tcW w:w="2687" w:type="dxa"/>
          </w:tcPr>
          <w:p w:rsidR="00C60B4A" w:rsidRPr="004C6ECD" w:rsidRDefault="00C60B4A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a) Afondamento e/ou reforzo dalgunha materia.</w:t>
            </w:r>
          </w:p>
          <w:p w:rsidR="00C60B4A" w:rsidRPr="004C6ECD" w:rsidRDefault="00C60B4A" w:rsidP="00356BAA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b) Materia de libre configuración autonómica.</w:t>
            </w:r>
          </w:p>
          <w:p w:rsidR="00C60B4A" w:rsidRPr="004C6ECD" w:rsidRDefault="00C60B4A" w:rsidP="0061738E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Educación Financeira</w:t>
            </w:r>
          </w:p>
          <w:p w:rsidR="00C60B4A" w:rsidRPr="004C6ECD" w:rsidRDefault="00C60B4A" w:rsidP="0061738E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Investigación e Tratamento da Información</w:t>
            </w:r>
          </w:p>
          <w:p w:rsidR="00C60B4A" w:rsidRPr="004C6ECD" w:rsidRDefault="00C60B4A" w:rsidP="0061738E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Oratoria</w:t>
            </w:r>
          </w:p>
          <w:p w:rsidR="00C60B4A" w:rsidRPr="004C6ECD" w:rsidRDefault="00C60B4A" w:rsidP="0061738E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 xml:space="preserve">Paisaxe e </w:t>
            </w:r>
            <w:proofErr w:type="spellStart"/>
            <w:r w:rsidRPr="004C6ECD">
              <w:rPr>
                <w:sz w:val="16"/>
                <w:szCs w:val="16"/>
              </w:rPr>
              <w:t>Sustentabilidade</w:t>
            </w:r>
            <w:proofErr w:type="spellEnd"/>
          </w:p>
          <w:p w:rsidR="00C60B4A" w:rsidRPr="004C6ECD" w:rsidRDefault="00C60B4A" w:rsidP="0061738E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Programación</w:t>
            </w:r>
          </w:p>
          <w:p w:rsidR="00C60B4A" w:rsidRPr="004C6ECD" w:rsidRDefault="00C60B4A" w:rsidP="0061738E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Promoción de Estilos de Vida Saudables</w:t>
            </w:r>
          </w:p>
          <w:p w:rsidR="00C60B4A" w:rsidRPr="004C6ECD" w:rsidRDefault="00C60B4A" w:rsidP="0061738E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Xadrez</w:t>
            </w:r>
          </w:p>
          <w:p w:rsidR="00C60B4A" w:rsidRPr="004C6ECD" w:rsidRDefault="00C60B4A" w:rsidP="0061738E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Igualdade de Xénero.</w:t>
            </w:r>
          </w:p>
          <w:p w:rsidR="00C60B4A" w:rsidRPr="004C6ECD" w:rsidRDefault="00C60B4A" w:rsidP="0061738E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Obradoiro de Música</w:t>
            </w:r>
          </w:p>
          <w:p w:rsidR="00C60B4A" w:rsidRPr="004C6ECD" w:rsidRDefault="00C60B4A" w:rsidP="004C6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Materia </w:t>
            </w:r>
            <w:r w:rsidRPr="004C6ECD">
              <w:rPr>
                <w:sz w:val="16"/>
                <w:szCs w:val="16"/>
              </w:rPr>
              <w:t xml:space="preserve"> libre configuración</w:t>
            </w:r>
            <w:r>
              <w:rPr>
                <w:sz w:val="16"/>
                <w:szCs w:val="16"/>
              </w:rPr>
              <w:t xml:space="preserve"> </w:t>
            </w:r>
            <w:r w:rsidRPr="004C6ECD">
              <w:rPr>
                <w:sz w:val="16"/>
                <w:szCs w:val="16"/>
              </w:rPr>
              <w:t>centro.</w:t>
            </w:r>
          </w:p>
        </w:tc>
        <w:tc>
          <w:tcPr>
            <w:tcW w:w="2717" w:type="dxa"/>
          </w:tcPr>
          <w:p w:rsidR="00C60B4A" w:rsidRPr="004C6ECD" w:rsidRDefault="00C60B4A" w:rsidP="00531B9B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a) Afondamento e/ou reforzo dalgunha materia.</w:t>
            </w:r>
          </w:p>
          <w:p w:rsidR="00C60B4A" w:rsidRPr="004C6ECD" w:rsidRDefault="00C60B4A" w:rsidP="00531B9B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b) Materia de libre configuración autonómica.</w:t>
            </w:r>
          </w:p>
          <w:p w:rsidR="00C60B4A" w:rsidRPr="004C6ECD" w:rsidRDefault="00C60B4A" w:rsidP="004C6ECD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Educación Financeira</w:t>
            </w:r>
          </w:p>
          <w:p w:rsidR="00C60B4A" w:rsidRPr="004C6ECD" w:rsidRDefault="00C60B4A" w:rsidP="004C6ECD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Investigación e Tratamento da Información</w:t>
            </w:r>
          </w:p>
          <w:p w:rsidR="00C60B4A" w:rsidRPr="004C6ECD" w:rsidRDefault="00C60B4A" w:rsidP="004C6ECD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Oratoria</w:t>
            </w:r>
          </w:p>
          <w:p w:rsidR="00C60B4A" w:rsidRPr="004C6ECD" w:rsidRDefault="00C60B4A" w:rsidP="004C6ECD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 xml:space="preserve">Paisaxe e </w:t>
            </w:r>
            <w:proofErr w:type="spellStart"/>
            <w:r w:rsidRPr="004C6ECD">
              <w:rPr>
                <w:sz w:val="16"/>
                <w:szCs w:val="16"/>
              </w:rPr>
              <w:t>Sustentabilidade</w:t>
            </w:r>
            <w:proofErr w:type="spellEnd"/>
          </w:p>
          <w:p w:rsidR="00C60B4A" w:rsidRPr="004C6ECD" w:rsidRDefault="00C60B4A" w:rsidP="004C6ECD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Programación</w:t>
            </w:r>
          </w:p>
          <w:p w:rsidR="00C60B4A" w:rsidRPr="004C6ECD" w:rsidRDefault="00C60B4A" w:rsidP="004C6ECD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Promoción de Estilos de Vida Saudables</w:t>
            </w:r>
          </w:p>
          <w:p w:rsidR="00C60B4A" w:rsidRPr="004C6ECD" w:rsidRDefault="00C60B4A" w:rsidP="004C6ECD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Xadrez</w:t>
            </w:r>
          </w:p>
          <w:p w:rsidR="00C60B4A" w:rsidRPr="004C6ECD" w:rsidRDefault="00C60B4A" w:rsidP="004C6ECD">
            <w:pPr>
              <w:pStyle w:val="Prrafodelist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Igualdade de Xénero.</w:t>
            </w:r>
          </w:p>
          <w:p w:rsidR="00C60B4A" w:rsidRPr="004C6ECD" w:rsidRDefault="00C60B4A" w:rsidP="00531B9B">
            <w:pPr>
              <w:rPr>
                <w:sz w:val="16"/>
                <w:szCs w:val="16"/>
              </w:rPr>
            </w:pPr>
            <w:r w:rsidRPr="004C6ECD">
              <w:rPr>
                <w:sz w:val="16"/>
                <w:szCs w:val="16"/>
              </w:rPr>
              <w:t>c) Materia de libre configuración do centro.</w:t>
            </w:r>
          </w:p>
        </w:tc>
        <w:tc>
          <w:tcPr>
            <w:tcW w:w="2707" w:type="dxa"/>
            <w:vMerge/>
            <w:shd w:val="clear" w:color="auto" w:fill="D9D9D9" w:themeFill="background1" w:themeFillShade="D9"/>
          </w:tcPr>
          <w:p w:rsidR="00C60B4A" w:rsidRPr="00C60B4A" w:rsidRDefault="00C60B4A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5541" w:type="dxa"/>
            <w:gridSpan w:val="3"/>
            <w:vMerge/>
            <w:shd w:val="clear" w:color="auto" w:fill="D9D9D9" w:themeFill="background1" w:themeFillShade="D9"/>
          </w:tcPr>
          <w:p w:rsidR="00C60B4A" w:rsidRPr="004C6ECD" w:rsidRDefault="00C60B4A">
            <w:pPr>
              <w:rPr>
                <w:sz w:val="16"/>
                <w:szCs w:val="16"/>
              </w:rPr>
            </w:pPr>
          </w:p>
        </w:tc>
      </w:tr>
    </w:tbl>
    <w:p w:rsidR="00A91A61" w:rsidRPr="004C6ECD" w:rsidRDefault="00A91A61" w:rsidP="004C6ECD">
      <w:pPr>
        <w:rPr>
          <w:sz w:val="16"/>
          <w:szCs w:val="16"/>
        </w:rPr>
      </w:pPr>
    </w:p>
    <w:sectPr w:rsidR="00A91A61" w:rsidRPr="004C6ECD" w:rsidSect="00C90980">
      <w:pgSz w:w="16838" w:h="11906" w:orient="landscape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24B51"/>
    <w:multiLevelType w:val="hybridMultilevel"/>
    <w:tmpl w:val="4D8C636A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376123"/>
    <w:multiLevelType w:val="hybridMultilevel"/>
    <w:tmpl w:val="ACDC14C8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AA"/>
    <w:rsid w:val="00356BAA"/>
    <w:rsid w:val="004C6ECD"/>
    <w:rsid w:val="0061738E"/>
    <w:rsid w:val="007E1056"/>
    <w:rsid w:val="00931A60"/>
    <w:rsid w:val="00A91A61"/>
    <w:rsid w:val="00BB43FD"/>
    <w:rsid w:val="00C25310"/>
    <w:rsid w:val="00C60B4A"/>
    <w:rsid w:val="00C90980"/>
    <w:rsid w:val="00F04274"/>
    <w:rsid w:val="00F2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6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7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6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7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Xunta</cp:lastModifiedBy>
  <cp:revision>2</cp:revision>
  <cp:lastPrinted>2017-06-30T11:31:00Z</cp:lastPrinted>
  <dcterms:created xsi:type="dcterms:W3CDTF">2017-06-30T11:34:00Z</dcterms:created>
  <dcterms:modified xsi:type="dcterms:W3CDTF">2017-06-30T11:34:00Z</dcterms:modified>
</cp:coreProperties>
</file>