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8E" w:rsidRPr="00DD5A54" w:rsidRDefault="00147A7E" w:rsidP="005B118E">
      <w:pPr>
        <w:rPr>
          <w:rFonts w:ascii="Xunta Sans" w:hAnsi="Xunta Sans"/>
          <w:color w:val="4472C4" w:themeColor="accent1"/>
          <w:sz w:val="32"/>
          <w:szCs w:val="32"/>
          <w:lang w:val="es-ES_tradnl"/>
        </w:rPr>
      </w:pPr>
      <w:r w:rsidRPr="00DD5A54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Título- </w:t>
      </w:r>
      <w:r w:rsidR="00E02CA1" w:rsidRPr="00DD5A54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Pitagorator. Dos catetos </w:t>
      </w:r>
      <w:r w:rsidR="00E97756" w:rsidRPr="00DD5A54">
        <w:rPr>
          <w:rFonts w:ascii="Xunta Sans" w:hAnsi="Xunta Sans"/>
          <w:color w:val="4472C4" w:themeColor="accent1"/>
          <w:sz w:val="32"/>
          <w:szCs w:val="32"/>
          <w:lang w:val="es-ES_tradnl"/>
        </w:rPr>
        <w:t>en</w:t>
      </w:r>
      <w:r w:rsidR="00E02CA1" w:rsidRPr="00DD5A54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 </w:t>
      </w:r>
      <w:r w:rsidR="005122AA" w:rsidRPr="00DD5A54">
        <w:rPr>
          <w:rFonts w:ascii="Xunta Sans" w:hAnsi="Xunta Sans"/>
          <w:color w:val="4472C4" w:themeColor="accent1"/>
          <w:sz w:val="32"/>
          <w:szCs w:val="32"/>
          <w:lang w:val="es-ES_tradnl"/>
        </w:rPr>
        <w:t>mi</w:t>
      </w:r>
      <w:r w:rsidR="00E02CA1" w:rsidRPr="00DD5A54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 app.</w:t>
      </w:r>
    </w:p>
    <w:tbl>
      <w:tblPr>
        <w:tblW w:w="9702" w:type="dxa"/>
        <w:tblCellSpacing w:w="15" w:type="dxa"/>
        <w:tblInd w:w="-5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7"/>
        <w:gridCol w:w="2321"/>
        <w:gridCol w:w="2368"/>
        <w:gridCol w:w="2816"/>
      </w:tblGrid>
      <w:tr w:rsidR="00A877B9" w:rsidRPr="00DD5A54" w:rsidTr="00626308">
        <w:trPr>
          <w:trHeight w:val="258"/>
          <w:tblCellSpacing w:w="15" w:type="dxa"/>
        </w:trPr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:rsidR="00A877B9" w:rsidRPr="00DD5A54" w:rsidRDefault="00A877B9" w:rsidP="00626308">
            <w:pPr>
              <w:spacing w:after="0" w:line="240" w:lineRule="auto"/>
              <w:jc w:val="center"/>
              <w:rPr>
                <w:rFonts w:ascii="Xunta Sans" w:eastAsia="Times New Roman" w:hAnsi="Xunta Sans" w:cs="Times New Roman"/>
                <w:sz w:val="24"/>
                <w:szCs w:val="24"/>
                <w:lang w:val="es-ES_tradnl" w:eastAsia="es-ES"/>
              </w:rPr>
            </w:pPr>
            <w:r w:rsidRPr="00DD5A54">
              <w:rPr>
                <w:rFonts w:ascii="Xunta Sans" w:eastAsia="Times New Roman" w:hAnsi="Xunta Sans" w:cs="Times New Roman"/>
                <w:sz w:val="24"/>
                <w:szCs w:val="24"/>
                <w:lang w:val="es-ES_tradnl" w:eastAsia="es-ES"/>
              </w:rPr>
              <w:t>Competencias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:rsidR="00A877B9" w:rsidRPr="00DD5A54" w:rsidRDefault="00A877B9" w:rsidP="00626308">
            <w:pPr>
              <w:spacing w:after="0" w:line="240" w:lineRule="auto"/>
              <w:jc w:val="center"/>
              <w:rPr>
                <w:rFonts w:ascii="Xunta Sans" w:eastAsia="Times New Roman" w:hAnsi="Xunta Sans" w:cs="Times New Roman"/>
                <w:sz w:val="24"/>
                <w:szCs w:val="24"/>
                <w:lang w:val="es-ES_tradnl" w:eastAsia="es-ES"/>
              </w:rPr>
            </w:pPr>
            <w:r w:rsidRPr="00E76E31">
              <w:rPr>
                <w:rFonts w:ascii="Xunta Sans" w:eastAsia="Times New Roman" w:hAnsi="Xunta Sans" w:cs="Times New Roman"/>
                <w:sz w:val="24"/>
                <w:szCs w:val="24"/>
                <w:lang w:val="es-ES_tradnl" w:eastAsia="es-ES"/>
              </w:rPr>
              <w:t>Palabras Clave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:rsidR="00A877B9" w:rsidRPr="00DD5A54" w:rsidRDefault="00A877B9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</w:pPr>
            <w:r w:rsidRPr="00DD5A54">
              <w:rPr>
                <w:rFonts w:ascii="Xunta Sans" w:eastAsia="Times New Roman" w:hAnsi="Xunta Sans" w:cs="Times New Roman"/>
                <w:sz w:val="24"/>
                <w:szCs w:val="24"/>
                <w:lang w:val="es-ES_tradnl" w:eastAsia="es-ES"/>
              </w:rPr>
              <w:t>Habilidades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:rsidR="00A877B9" w:rsidRPr="00DD5A54" w:rsidRDefault="00A877B9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CC99"/>
                <w:lang w:val="es-ES_tradnl" w:eastAsia="es-ES"/>
              </w:rPr>
            </w:pPr>
            <w:proofErr w:type="spellStart"/>
            <w:r w:rsidRPr="00DD5A54">
              <w:rPr>
                <w:rFonts w:ascii="Xunta Sans" w:eastAsia="Times New Roman" w:hAnsi="Xunta Sans" w:cs="Times New Roman"/>
                <w:sz w:val="24"/>
                <w:szCs w:val="24"/>
                <w:lang w:val="es-ES_tradnl" w:eastAsia="es-ES"/>
              </w:rPr>
              <w:t>Estratexias</w:t>
            </w:r>
            <w:proofErr w:type="spellEnd"/>
          </w:p>
        </w:tc>
      </w:tr>
      <w:tr w:rsidR="005122AA" w:rsidRPr="00DD5A54" w:rsidTr="00626308">
        <w:trPr>
          <w:trHeight w:val="258"/>
          <w:tblCellSpacing w:w="15" w:type="dxa"/>
        </w:trPr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5122AA" w:rsidRPr="00DD5A54" w:rsidRDefault="005122AA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  <w:t>STEM</w:t>
            </w:r>
            <w:r w:rsidR="004D5F25"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  <w:t>1/</w:t>
            </w: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  <w:t>3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5122AA" w:rsidRPr="00DD5A54" w:rsidRDefault="005122AA" w:rsidP="00512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 xml:space="preserve">Desarrollo </w:t>
            </w:r>
            <w:proofErr w:type="spellStart"/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>Apps</w:t>
            </w:r>
            <w:proofErr w:type="spellEnd"/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5122AA" w:rsidRPr="00DD5A54" w:rsidRDefault="00E76E31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  <w:t>Di</w:t>
            </w:r>
            <w:r w:rsidR="005122AA"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  <w:t>seño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5122AA" w:rsidRPr="00DD5A54" w:rsidRDefault="005122AA" w:rsidP="00A87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CC99"/>
                <w:lang w:val="es-ES_tradnl" w:eastAsia="es-ES"/>
              </w:rPr>
            </w:pPr>
          </w:p>
        </w:tc>
      </w:tr>
      <w:tr w:rsidR="00A877B9" w:rsidRPr="00DD5A54" w:rsidTr="00626308">
        <w:trPr>
          <w:trHeight w:val="258"/>
          <w:tblCellSpacing w:w="15" w:type="dxa"/>
        </w:trPr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5122AA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  <w:t>CD5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E02CA1" w:rsidP="00E02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>Pitágora</w:t>
            </w:r>
            <w:r w:rsidR="00A877B9"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>s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A877B9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  <w:t>Reflexión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290B2D" w:rsidP="00A87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CC99"/>
                <w:lang w:val="es-ES_tradnl" w:eastAsia="es-ES"/>
              </w:rPr>
              <w:t>Rúbrica</w:t>
            </w:r>
          </w:p>
        </w:tc>
      </w:tr>
      <w:tr w:rsidR="00A877B9" w:rsidRPr="00DD5A54" w:rsidTr="00626308">
        <w:trPr>
          <w:trHeight w:val="258"/>
          <w:tblCellSpacing w:w="15" w:type="dxa"/>
        </w:trPr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5122AA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  <w:t>CE3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E02CA1" w:rsidP="00512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>Programación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290B2D" w:rsidP="00290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  <w:t>Pensamiento computacional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5F7F8"/>
            <w:vAlign w:val="center"/>
          </w:tcPr>
          <w:p w:rsidR="00A877B9" w:rsidRPr="00DD5A54" w:rsidRDefault="00E13FCA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CC99"/>
                <w:lang w:val="es-ES_tradnl" w:eastAsia="es-ES"/>
              </w:rPr>
            </w:pPr>
            <w:proofErr w:type="spellStart"/>
            <w:r w:rsidRPr="00DD5A54">
              <w:rPr>
                <w:rFonts w:ascii="Arial" w:eastAsia="Times New Roman" w:hAnsi="Arial" w:cs="Arial"/>
                <w:sz w:val="24"/>
                <w:szCs w:val="24"/>
                <w:shd w:val="clear" w:color="auto" w:fill="FFCC99"/>
                <w:lang w:val="es-ES_tradnl" w:eastAsia="es-ES"/>
              </w:rPr>
              <w:t>C</w:t>
            </w:r>
            <w:r w:rsidR="00290B2D" w:rsidRPr="00DD5A54">
              <w:rPr>
                <w:rFonts w:ascii="Arial" w:eastAsia="Times New Roman" w:hAnsi="Arial" w:cs="Arial"/>
                <w:sz w:val="24"/>
                <w:szCs w:val="24"/>
                <w:shd w:val="clear" w:color="auto" w:fill="FFCC99"/>
                <w:lang w:val="es-ES_tradnl" w:eastAsia="es-ES"/>
              </w:rPr>
              <w:t>oevaluación</w:t>
            </w:r>
            <w:proofErr w:type="spellEnd"/>
          </w:p>
        </w:tc>
      </w:tr>
      <w:tr w:rsidR="00A877B9" w:rsidRPr="00DD5A54" w:rsidTr="00626308">
        <w:trPr>
          <w:trHeight w:val="258"/>
          <w:tblCellSpacing w:w="15" w:type="dxa"/>
        </w:trPr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370C6D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99CCFF"/>
                <w:lang w:val="es-ES_tradnl" w:eastAsia="es-ES"/>
              </w:rPr>
              <w:t>CCEC4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E02CA1" w:rsidP="00E02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>Triángulos</w:t>
            </w:r>
            <w:r w:rsidR="00290B2D"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highlight w:val="yellow"/>
                <w:lang w:val="es-ES_tradnl" w:eastAsia="es-ES"/>
              </w:rPr>
              <w:t xml:space="preserve"> rectángulos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F8"/>
            <w:vAlign w:val="center"/>
          </w:tcPr>
          <w:p w:rsidR="00A877B9" w:rsidRPr="00DD5A54" w:rsidRDefault="00A877B9" w:rsidP="00626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CCFFFF"/>
                <w:lang w:val="es-ES_tradnl" w:eastAsia="es-ES"/>
              </w:rPr>
              <w:t>Creatividad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5F7F8"/>
            <w:vAlign w:val="center"/>
          </w:tcPr>
          <w:p w:rsidR="00A877B9" w:rsidRPr="00DD5A54" w:rsidRDefault="00A877B9" w:rsidP="00A8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CC99"/>
                <w:lang w:val="es-ES_tradnl" w:eastAsia="es-ES"/>
              </w:rPr>
            </w:pPr>
            <w:r w:rsidRPr="00DD5A54">
              <w:rPr>
                <w:rFonts w:ascii="Arial" w:eastAsia="Times New Roman" w:hAnsi="Arial" w:cs="Arial"/>
                <w:sz w:val="24"/>
                <w:szCs w:val="24"/>
                <w:shd w:val="clear" w:color="auto" w:fill="FFCC99"/>
                <w:lang w:val="es-ES_tradnl" w:eastAsia="es-ES"/>
              </w:rPr>
              <w:t>Autoevaluación</w:t>
            </w:r>
          </w:p>
        </w:tc>
      </w:tr>
    </w:tbl>
    <w:p w:rsidR="00C5738F" w:rsidRDefault="00C5738F" w:rsidP="005B118E">
      <w:pPr>
        <w:spacing w:after="0" w:line="240" w:lineRule="auto"/>
        <w:rPr>
          <w:rFonts w:ascii="Xunta Sans" w:hAnsi="Xunta Sans"/>
          <w:color w:val="4472C4" w:themeColor="accent1"/>
          <w:lang w:val="es-ES_tradnl"/>
        </w:rPr>
      </w:pPr>
    </w:p>
    <w:p w:rsidR="00E76E31" w:rsidRPr="00DD5A54" w:rsidRDefault="00E76E31" w:rsidP="005B118E">
      <w:pPr>
        <w:spacing w:after="0" w:line="240" w:lineRule="auto"/>
        <w:rPr>
          <w:rFonts w:ascii="Xunta Sans" w:hAnsi="Xunta Sans"/>
          <w:color w:val="4472C4" w:themeColor="accent1"/>
          <w:lang w:val="es-ES_tradnl"/>
        </w:rPr>
      </w:pPr>
    </w:p>
    <w:p w:rsidR="00235B4F" w:rsidRPr="00DD5A54" w:rsidRDefault="00235B4F" w:rsidP="00FD52D5">
      <w:pPr>
        <w:spacing w:after="0" w:line="240" w:lineRule="auto"/>
        <w:rPr>
          <w:rFonts w:ascii="Xunta Sans" w:eastAsia="Times New Roman" w:hAnsi="Xunta Sans" w:cs="Arial"/>
          <w:color w:val="4472C4" w:themeColor="accent1"/>
          <w:lang w:val="es-ES_tradnl" w:eastAsia="es-ES"/>
        </w:rPr>
      </w:pPr>
    </w:p>
    <w:p w:rsidR="0070199A" w:rsidRPr="0070199A" w:rsidRDefault="0070199A" w:rsidP="0070199A">
      <w:pPr>
        <w:spacing w:after="0" w:line="240" w:lineRule="auto"/>
        <w:rPr>
          <w:rFonts w:ascii="Xunta Sans" w:hAnsi="Xunta Sans"/>
          <w:color w:val="4472C4" w:themeColor="accent1"/>
          <w:sz w:val="32"/>
          <w:szCs w:val="32"/>
          <w:lang w:val="es-ES_tradnl"/>
        </w:rPr>
      </w:pPr>
      <w:r>
        <w:rPr>
          <w:rFonts w:ascii="Xunta Sans" w:hAnsi="Xunta Sans"/>
          <w:color w:val="4472C4" w:themeColor="accent1"/>
          <w:sz w:val="32"/>
          <w:szCs w:val="32"/>
          <w:lang w:val="es-ES_tradnl"/>
        </w:rPr>
        <w:t>Introducción</w:t>
      </w:r>
    </w:p>
    <w:p w:rsidR="00316862" w:rsidRPr="00DD5A54" w:rsidRDefault="00316862" w:rsidP="0070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FD52D5" w:rsidRPr="00DD5A54" w:rsidRDefault="00316862" w:rsidP="00E97756">
      <w:pPr>
        <w:jc w:val="both"/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</w:pP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¿</w:t>
      </w:r>
      <w:r w:rsidR="003C178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Te gustaría diseñar</w:t>
      </w: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 tus propias </w:t>
      </w:r>
      <w:proofErr w:type="spellStart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apps</w:t>
      </w:r>
      <w:proofErr w:type="spellEnd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? </w:t>
      </w:r>
      <w:r w:rsidR="00AE3EFA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E</w:t>
      </w: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sta microsecuencia </w:t>
      </w:r>
      <w:r w:rsidR="00AE3EFA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te convertirá en desarrolla</w:t>
      </w: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do</w:t>
      </w:r>
      <w:r w:rsidR="00AE3EFA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r. C</w:t>
      </w: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on App Inventor </w:t>
      </w:r>
      <w:r w:rsidR="00AE3EFA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vas a crear </w:t>
      </w:r>
      <w:r w:rsidR="00B46A85"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una calculadora </w:t>
      </w: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para </w:t>
      </w:r>
      <w:r w:rsidR="00AE3EFA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instalar en </w:t>
      </w: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tu móvil o </w:t>
      </w:r>
      <w:proofErr w:type="spellStart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tablet</w:t>
      </w:r>
      <w:proofErr w:type="spellEnd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. Si consigues llegar hasta el final, tu </w:t>
      </w:r>
      <w:proofErr w:type="spellStart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app</w:t>
      </w:r>
      <w:proofErr w:type="spellEnd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 </w:t>
      </w:r>
      <w:proofErr w:type="spellStart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Pitagorator</w:t>
      </w:r>
      <w:proofErr w:type="spellEnd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 te dará el valor de la hipotenusa de un triángulo rectángulo si le introduces las medidas de los catetos.</w:t>
      </w:r>
    </w:p>
    <w:p w:rsidR="006E07B1" w:rsidRPr="00DD5A54" w:rsidRDefault="006E07B1" w:rsidP="006E07B1">
      <w:pPr>
        <w:spacing w:after="0" w:line="240" w:lineRule="auto"/>
        <w:rPr>
          <w:rFonts w:ascii="Xunta Sans" w:eastAsia="Times New Roman" w:hAnsi="Xunta Sans" w:cs="Arial"/>
          <w:color w:val="4472C4" w:themeColor="accent1"/>
          <w:lang w:val="es-ES_tradnl" w:eastAsia="es-ES"/>
        </w:rPr>
      </w:pPr>
      <w:r w:rsidRPr="00DD5A54">
        <w:rPr>
          <w:rFonts w:ascii="Xunta Sans" w:eastAsia="Times New Roman" w:hAnsi="Xunta Sans" w:cs="Arial"/>
          <w:color w:val="4472C4" w:themeColor="accent1"/>
          <w:lang w:val="es-ES_tradnl" w:eastAsia="es-ES"/>
        </w:rPr>
        <w:t>I</w:t>
      </w:r>
      <w:r w:rsidR="00877A6D">
        <w:rPr>
          <w:rFonts w:ascii="Xunta Sans" w:eastAsia="Times New Roman" w:hAnsi="Xunta Sans" w:cs="Arial"/>
          <w:color w:val="4472C4" w:themeColor="accent1"/>
          <w:lang w:val="es-ES_tradnl" w:eastAsia="es-ES"/>
        </w:rPr>
        <w:t>magen nº1 de la microsecuencia.70</w:t>
      </w:r>
    </w:p>
    <w:p w:rsidR="006E07B1" w:rsidRPr="00DD5A54" w:rsidRDefault="006E07B1" w:rsidP="006E07B1">
      <w:pPr>
        <w:spacing w:after="0" w:line="240" w:lineRule="auto"/>
        <w:rPr>
          <w:rFonts w:ascii="Xunta Sans" w:hAnsi="Xunta Sans"/>
          <w:color w:val="4472C4" w:themeColor="accent1"/>
          <w:lang w:val="es-ES_tradnl"/>
        </w:rPr>
      </w:pPr>
      <w:r w:rsidRPr="00DD5A54">
        <w:rPr>
          <w:rFonts w:ascii="Xunta Sans" w:hAnsi="Xunta Sans"/>
          <w:noProof/>
          <w:color w:val="4472C4" w:themeColor="accent1"/>
          <w:lang w:eastAsia="es-ES"/>
        </w:rPr>
        <w:drawing>
          <wp:inline distT="0" distB="0" distL="0" distR="0">
            <wp:extent cx="5391785" cy="3968115"/>
            <wp:effectExtent l="19050" t="0" r="0" b="0"/>
            <wp:docPr id="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96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38F" w:rsidRPr="00DD5A54" w:rsidRDefault="00C5738F" w:rsidP="005B118E">
      <w:pPr>
        <w:spacing w:after="0" w:line="240" w:lineRule="auto"/>
        <w:rPr>
          <w:rFonts w:ascii="Xunta Sans" w:eastAsia="Times New Roman" w:hAnsi="Xunta Sans" w:cs="Times New Roman"/>
          <w:b/>
          <w:bCs/>
          <w:color w:val="4472C4" w:themeColor="accent1"/>
          <w:lang w:val="es-ES_tradnl" w:eastAsia="es-ES"/>
        </w:rPr>
      </w:pPr>
    </w:p>
    <w:p w:rsidR="008D111B" w:rsidRPr="0070199A" w:rsidRDefault="00123403" w:rsidP="005B118E">
      <w:pPr>
        <w:spacing w:after="0" w:line="240" w:lineRule="auto"/>
        <w:rPr>
          <w:rFonts w:ascii="Xunta Sans" w:hAnsi="Xunta Sans"/>
          <w:color w:val="4472C4" w:themeColor="accent1"/>
          <w:sz w:val="32"/>
          <w:szCs w:val="32"/>
          <w:lang w:val="es-ES_tradnl"/>
        </w:rPr>
      </w:pPr>
      <w:r w:rsidRPr="0070199A">
        <w:rPr>
          <w:rFonts w:ascii="Xunta Sans" w:hAnsi="Xunta Sans"/>
          <w:color w:val="4472C4" w:themeColor="accent1"/>
          <w:sz w:val="32"/>
          <w:szCs w:val="32"/>
          <w:lang w:val="es-ES_tradnl"/>
        </w:rPr>
        <w:t>Cesta de materiales</w:t>
      </w:r>
    </w:p>
    <w:p w:rsidR="00E91AF3" w:rsidRPr="0070199A" w:rsidRDefault="00E91AF3" w:rsidP="005B118E">
      <w:pPr>
        <w:spacing w:after="0" w:line="240" w:lineRule="auto"/>
        <w:rPr>
          <w:rFonts w:ascii="Xunta Sans" w:hAnsi="Xunta Sans"/>
          <w:color w:val="4472C4" w:themeColor="accent1"/>
          <w:sz w:val="32"/>
          <w:szCs w:val="32"/>
          <w:lang w:val="es-ES_tradnl"/>
        </w:rPr>
      </w:pPr>
    </w:p>
    <w:p w:rsidR="00D36411" w:rsidRPr="00DD5A54" w:rsidRDefault="00D36411" w:rsidP="00D36411">
      <w:pPr>
        <w:pStyle w:val="Prrafodelista"/>
        <w:numPr>
          <w:ilvl w:val="0"/>
          <w:numId w:val="15"/>
        </w:numPr>
        <w:spacing w:after="0" w:line="240" w:lineRule="auto"/>
        <w:rPr>
          <w:rFonts w:ascii="Xunta Sans" w:eastAsia="Times New Roman" w:hAnsi="Xunta Sans" w:cs="Arial"/>
          <w:color w:val="333333"/>
          <w:lang w:val="es-ES_tradnl" w:eastAsia="es-ES"/>
        </w:rPr>
      </w:pPr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Ordenador.</w:t>
      </w:r>
    </w:p>
    <w:p w:rsidR="00626308" w:rsidRPr="00DD5A54" w:rsidRDefault="00626308" w:rsidP="00D36411">
      <w:pPr>
        <w:pStyle w:val="Prrafodelista"/>
        <w:numPr>
          <w:ilvl w:val="0"/>
          <w:numId w:val="15"/>
        </w:numPr>
        <w:spacing w:after="0" w:line="240" w:lineRule="auto"/>
        <w:rPr>
          <w:rFonts w:ascii="Xunta Sans" w:eastAsia="Times New Roman" w:hAnsi="Xunta Sans" w:cs="Arial"/>
          <w:color w:val="333333"/>
          <w:lang w:val="es-ES_tradnl" w:eastAsia="es-ES"/>
        </w:rPr>
      </w:pPr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Dispositivo móvil (</w:t>
      </w:r>
      <w:proofErr w:type="spellStart"/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tablet</w:t>
      </w:r>
      <w:proofErr w:type="spellEnd"/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o teléfono)</w:t>
      </w:r>
    </w:p>
    <w:p w:rsidR="00FF1E74" w:rsidRPr="00DD5A54" w:rsidRDefault="00FF1E74" w:rsidP="00D36411">
      <w:pPr>
        <w:pStyle w:val="Prrafodelista"/>
        <w:numPr>
          <w:ilvl w:val="0"/>
          <w:numId w:val="15"/>
        </w:numPr>
        <w:spacing w:after="0" w:line="240" w:lineRule="auto"/>
        <w:rPr>
          <w:rFonts w:ascii="Xunta Sans" w:eastAsia="Times New Roman" w:hAnsi="Xunta Sans" w:cs="Arial"/>
          <w:color w:val="333333"/>
          <w:lang w:val="es-ES_tradnl" w:eastAsia="es-ES"/>
        </w:rPr>
      </w:pPr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Conexión a internet.</w:t>
      </w:r>
    </w:p>
    <w:p w:rsidR="00FF1E74" w:rsidRPr="00DD5A54" w:rsidRDefault="007363B9" w:rsidP="00D36411">
      <w:pPr>
        <w:pStyle w:val="Prrafodelista"/>
        <w:numPr>
          <w:ilvl w:val="0"/>
          <w:numId w:val="15"/>
        </w:numPr>
        <w:spacing w:after="0" w:line="240" w:lineRule="auto"/>
        <w:rPr>
          <w:rFonts w:ascii="Xunta Sans" w:eastAsia="Times New Roman" w:hAnsi="Xunta Sans" w:cs="Arial"/>
          <w:color w:val="333333"/>
          <w:lang w:val="es-ES_tradnl" w:eastAsia="es-ES"/>
        </w:rPr>
      </w:pPr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App</w:t>
      </w:r>
      <w:r w:rsidR="00FF1E74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</w:t>
      </w:r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Inventor en versión online, para ordenador</w:t>
      </w:r>
    </w:p>
    <w:p w:rsidR="00D36411" w:rsidRPr="00DD5A54" w:rsidRDefault="00FF1E74" w:rsidP="00D36411">
      <w:pPr>
        <w:pStyle w:val="Prrafodelista"/>
        <w:numPr>
          <w:ilvl w:val="0"/>
          <w:numId w:val="15"/>
        </w:numPr>
        <w:spacing w:after="0" w:line="240" w:lineRule="auto"/>
        <w:rPr>
          <w:rFonts w:ascii="Xunta Sans" w:eastAsia="Times New Roman" w:hAnsi="Xunta Sans" w:cs="Arial"/>
          <w:color w:val="333333"/>
          <w:lang w:val="es-ES_tradnl" w:eastAsia="es-ES"/>
        </w:rPr>
      </w:pPr>
      <w:proofErr w:type="spellStart"/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lastRenderedPageBreak/>
        <w:t>App</w:t>
      </w:r>
      <w:proofErr w:type="spellEnd"/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</w:t>
      </w:r>
      <w:r w:rsidR="00626308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MIT AI2 </w:t>
      </w:r>
      <w:proofErr w:type="spellStart"/>
      <w:r w:rsidR="00626308" w:rsidRPr="00DD5A54">
        <w:rPr>
          <w:rFonts w:ascii="Xunta Sans" w:eastAsia="Times New Roman" w:hAnsi="Xunta Sans" w:cs="Arial"/>
          <w:color w:val="333333"/>
          <w:lang w:val="es-ES_tradnl" w:eastAsia="es-ES"/>
        </w:rPr>
        <w:t>Companion</w:t>
      </w:r>
      <w:proofErr w:type="spellEnd"/>
      <w:r w:rsidR="00626308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(</w:t>
      </w:r>
      <w:proofErr w:type="spellStart"/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>AppInventor</w:t>
      </w:r>
      <w:proofErr w:type="spellEnd"/>
      <w:r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para dispositivos móviles</w:t>
      </w:r>
      <w:r w:rsidR="00626308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, que </w:t>
      </w:r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puede obtener en los sitios habituales de descargas de </w:t>
      </w:r>
      <w:proofErr w:type="spellStart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>Apps</w:t>
      </w:r>
      <w:proofErr w:type="spellEnd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, como son </w:t>
      </w:r>
      <w:proofErr w:type="spellStart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>PlayStore</w:t>
      </w:r>
      <w:proofErr w:type="spellEnd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para </w:t>
      </w:r>
      <w:proofErr w:type="spellStart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>Android</w:t>
      </w:r>
      <w:proofErr w:type="spellEnd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 xml:space="preserve"> o </w:t>
      </w:r>
      <w:proofErr w:type="spellStart"/>
      <w:r w:rsidR="00B46A85" w:rsidRPr="00DD5A54">
        <w:rPr>
          <w:rFonts w:ascii="Xunta Sans" w:eastAsia="Times New Roman" w:hAnsi="Xunta Sans" w:cs="Arial"/>
          <w:color w:val="333333"/>
          <w:lang w:val="es-ES_tradnl" w:eastAsia="es-ES"/>
        </w:rPr>
        <w:t>Aple</w:t>
      </w:r>
      <w:r w:rsidR="00DD5A54">
        <w:rPr>
          <w:rFonts w:ascii="Xunta Sans" w:eastAsia="Times New Roman" w:hAnsi="Xunta Sans" w:cs="Arial"/>
          <w:color w:val="333333"/>
          <w:lang w:val="es-ES_tradnl" w:eastAsia="es-ES"/>
        </w:rPr>
        <w:t>Store</w:t>
      </w:r>
      <w:proofErr w:type="spellEnd"/>
      <w:r w:rsidR="00626308" w:rsidRPr="00DD5A54">
        <w:rPr>
          <w:rFonts w:ascii="Xunta Sans" w:eastAsia="Times New Roman" w:hAnsi="Xunta Sans" w:cs="Arial"/>
          <w:color w:val="333333"/>
          <w:lang w:val="es-ES_tradnl" w:eastAsia="es-ES"/>
        </w:rPr>
        <w:t>)</w:t>
      </w:r>
      <w:r w:rsidR="00D36411" w:rsidRPr="00DD5A54">
        <w:rPr>
          <w:rFonts w:ascii="Xunta Sans" w:eastAsia="Times New Roman" w:hAnsi="Xunta Sans" w:cs="Arial"/>
          <w:color w:val="333333"/>
          <w:lang w:val="es-ES_tradnl" w:eastAsia="es-ES"/>
        </w:rPr>
        <w:t>.</w:t>
      </w:r>
    </w:p>
    <w:p w:rsidR="00BB5A19" w:rsidRPr="00DD5A54" w:rsidRDefault="00BB5A19" w:rsidP="009C64E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</w:pPr>
    </w:p>
    <w:p w:rsidR="00D36411" w:rsidRPr="00DD5A54" w:rsidRDefault="00D36411" w:rsidP="009C64E9">
      <w:pPr>
        <w:spacing w:after="0" w:line="240" w:lineRule="auto"/>
        <w:rPr>
          <w:rFonts w:ascii="Xunta Sans" w:eastAsia="Times New Roman" w:hAnsi="Xunta Sans" w:cs="Arial"/>
          <w:color w:val="4472C4" w:themeColor="accent1"/>
          <w:lang w:val="es-ES_tradnl" w:eastAsia="es-ES"/>
        </w:rPr>
      </w:pPr>
      <w:r w:rsidRPr="00DD5A54">
        <w:rPr>
          <w:rFonts w:ascii="Arial" w:eastAsia="Times New Roman" w:hAnsi="Arial" w:cs="Arial"/>
          <w:color w:val="333333"/>
          <w:sz w:val="24"/>
          <w:szCs w:val="24"/>
          <w:lang w:val="es-ES_tradnl" w:eastAsia="es-ES"/>
        </w:rPr>
        <w:t xml:space="preserve"> </w:t>
      </w:r>
      <w:r w:rsidR="00A305CE" w:rsidRPr="00DD5A54">
        <w:rPr>
          <w:rFonts w:ascii="Xunta Sans" w:eastAsia="Times New Roman" w:hAnsi="Xunta Sans" w:cs="Arial"/>
          <w:color w:val="4472C4" w:themeColor="accent1"/>
          <w:lang w:val="es-ES_tradnl" w:eastAsia="es-ES"/>
        </w:rPr>
        <w:t xml:space="preserve">Imagen </w:t>
      </w:r>
      <w:r w:rsidR="0070199A">
        <w:rPr>
          <w:rFonts w:ascii="Xunta Sans" w:eastAsia="Times New Roman" w:hAnsi="Xunta Sans" w:cs="Arial"/>
          <w:color w:val="4472C4" w:themeColor="accent1"/>
          <w:lang w:val="es-ES_tradnl" w:eastAsia="es-ES"/>
        </w:rPr>
        <w:t xml:space="preserve">H5P </w:t>
      </w:r>
      <w:r w:rsidR="00A305CE" w:rsidRPr="00DD5A54">
        <w:rPr>
          <w:rFonts w:ascii="Xunta Sans" w:eastAsia="Times New Roman" w:hAnsi="Xunta Sans" w:cs="Arial"/>
          <w:color w:val="4472C4" w:themeColor="accent1"/>
          <w:lang w:val="es-ES_tradnl" w:eastAsia="es-ES"/>
        </w:rPr>
        <w:t xml:space="preserve"> </w:t>
      </w:r>
    </w:p>
    <w:p w:rsidR="00845E6E" w:rsidRPr="00845E6E" w:rsidRDefault="00845E6E" w:rsidP="00B87EEE">
      <w:pPr>
        <w:rPr>
          <w:rFonts w:ascii="Xunta Sans" w:eastAsia="Times New Roman" w:hAnsi="Xunta Sans" w:cs="Arial"/>
          <w:color w:val="000000" w:themeColor="text1"/>
          <w:lang w:val="es-ES_tradnl" w:eastAsia="es-ES"/>
        </w:rPr>
      </w:pPr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&lt;</w:t>
      </w:r>
      <w:proofErr w:type="spellStart"/>
      <w:proofErr w:type="gram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iframe</w:t>
      </w:r>
      <w:proofErr w:type="spellEnd"/>
      <w:proofErr w:type="gram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src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="https://app.Lumi.education/api/v1/run/ZQsuPq/embed"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width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="1088"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height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="720"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frameborder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="0"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allowfullscreen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="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allowfullscreen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"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allow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="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geolocation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 *;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microphone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 *; camera *;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midi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 *;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encrypted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-media *"&gt;&lt;/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iframe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&gt;&lt;script src="https://app.Lumi.education/api/v1/h5p/core/js/h5p-resizer.js" </w:t>
      </w:r>
      <w:proofErr w:type="spellStart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>charset</w:t>
      </w:r>
      <w:proofErr w:type="spellEnd"/>
      <w:r w:rsidRPr="00845E6E">
        <w:rPr>
          <w:rFonts w:ascii="Xunta Sans" w:eastAsia="Times New Roman" w:hAnsi="Xunta Sans" w:cs="Arial"/>
          <w:color w:val="000000" w:themeColor="text1"/>
          <w:lang w:val="es-ES_tradnl" w:eastAsia="es-ES"/>
        </w:rPr>
        <w:t xml:space="preserve">="UTF-8" /&gt; </w:t>
      </w:r>
    </w:p>
    <w:p w:rsidR="007347C5" w:rsidRPr="0070199A" w:rsidRDefault="008A14C6" w:rsidP="0070199A">
      <w:pPr>
        <w:spacing w:after="0" w:line="240" w:lineRule="auto"/>
        <w:rPr>
          <w:rFonts w:ascii="Xunta Sans" w:hAnsi="Xunta Sans"/>
          <w:color w:val="4472C4" w:themeColor="accent1"/>
          <w:sz w:val="32"/>
          <w:szCs w:val="32"/>
          <w:lang w:val="es-ES_tradnl"/>
        </w:rPr>
      </w:pPr>
      <w:r w:rsidRPr="0070199A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Manos a </w:t>
      </w:r>
      <w:r w:rsidR="00AB15F9" w:rsidRPr="0070199A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la </w:t>
      </w:r>
      <w:r w:rsidRPr="0070199A">
        <w:rPr>
          <w:rFonts w:ascii="Xunta Sans" w:hAnsi="Xunta Sans"/>
          <w:color w:val="4472C4" w:themeColor="accent1"/>
          <w:sz w:val="32"/>
          <w:szCs w:val="32"/>
          <w:lang w:val="es-ES_tradnl"/>
        </w:rPr>
        <w:t>obra</w:t>
      </w:r>
    </w:p>
    <w:p w:rsidR="00446605" w:rsidRDefault="0070199A" w:rsidP="00446605">
      <w:pPr>
        <w:pStyle w:val="Prrafodelista"/>
        <w:numPr>
          <w:ilvl w:val="0"/>
          <w:numId w:val="17"/>
        </w:numPr>
        <w:spacing w:after="200" w:line="276" w:lineRule="auto"/>
        <w:rPr>
          <w:rFonts w:ascii="Xunta Sans" w:hAnsi="Xunta Sans"/>
          <w:lang w:val="es-ES_tradnl"/>
        </w:rPr>
      </w:pPr>
      <w:r>
        <w:rPr>
          <w:rFonts w:ascii="Xunta Sans" w:hAnsi="Xunta Sans"/>
          <w:lang w:val="es-ES_tradnl"/>
        </w:rPr>
        <w:t xml:space="preserve"> </w:t>
      </w:r>
    </w:p>
    <w:p w:rsidR="0070199A" w:rsidRDefault="0070199A" w:rsidP="00446605">
      <w:pPr>
        <w:pStyle w:val="Prrafodelista"/>
        <w:numPr>
          <w:ilvl w:val="0"/>
          <w:numId w:val="17"/>
        </w:numPr>
        <w:spacing w:after="200" w:line="276" w:lineRule="auto"/>
        <w:rPr>
          <w:rFonts w:ascii="Xunta Sans" w:hAnsi="Xunta Sans"/>
          <w:lang w:val="es-ES_tradnl"/>
        </w:rPr>
      </w:pPr>
      <w:r>
        <w:rPr>
          <w:rFonts w:ascii="Xunta Sans" w:hAnsi="Xunta Sans"/>
          <w:lang w:val="es-ES_tradnl"/>
        </w:rPr>
        <w:t xml:space="preserve"> </w:t>
      </w:r>
    </w:p>
    <w:p w:rsidR="0070199A" w:rsidRPr="00DD5A54" w:rsidRDefault="0070199A" w:rsidP="00446605">
      <w:pPr>
        <w:pStyle w:val="Prrafodelista"/>
        <w:numPr>
          <w:ilvl w:val="0"/>
          <w:numId w:val="17"/>
        </w:numPr>
        <w:spacing w:after="200" w:line="276" w:lineRule="auto"/>
        <w:rPr>
          <w:rFonts w:ascii="Xunta Sans" w:hAnsi="Xunta Sans"/>
          <w:lang w:val="es-ES_tradnl"/>
        </w:rPr>
      </w:pPr>
    </w:p>
    <w:p w:rsidR="00446605" w:rsidRPr="00DD5A54" w:rsidRDefault="00446605" w:rsidP="00446605">
      <w:pPr>
        <w:pStyle w:val="Prrafodelista"/>
        <w:rPr>
          <w:rFonts w:ascii="Xunta Sans" w:hAnsi="Xunta Sans"/>
          <w:lang w:val="es-ES_tradnl"/>
        </w:rPr>
      </w:pPr>
    </w:p>
    <w:p w:rsidR="004D5F25" w:rsidRPr="00DD5A54" w:rsidRDefault="00B14429" w:rsidP="00B14429">
      <w:pPr>
        <w:tabs>
          <w:tab w:val="left" w:pos="4735"/>
        </w:tabs>
        <w:spacing w:after="0" w:line="240" w:lineRule="auto"/>
        <w:textAlignment w:val="bottom"/>
        <w:outlineLvl w:val="0"/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</w:pP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ab/>
      </w:r>
    </w:p>
    <w:p w:rsidR="00B14429" w:rsidRPr="0070199A" w:rsidRDefault="00B14429" w:rsidP="0070199A">
      <w:pPr>
        <w:spacing w:after="0" w:line="240" w:lineRule="auto"/>
        <w:rPr>
          <w:rFonts w:ascii="Xunta Sans" w:hAnsi="Xunta Sans"/>
          <w:color w:val="4472C4" w:themeColor="accent1"/>
          <w:sz w:val="32"/>
          <w:szCs w:val="32"/>
          <w:lang w:val="es-ES_tradnl"/>
        </w:rPr>
      </w:pPr>
      <w:proofErr w:type="spellStart"/>
      <w:r w:rsidRPr="0070199A">
        <w:rPr>
          <w:rFonts w:ascii="Xunta Sans" w:hAnsi="Xunta Sans"/>
          <w:color w:val="4472C4" w:themeColor="accent1"/>
          <w:sz w:val="32"/>
          <w:szCs w:val="32"/>
          <w:lang w:val="es-ES_tradnl"/>
        </w:rPr>
        <w:t>Tips</w:t>
      </w:r>
      <w:proofErr w:type="spellEnd"/>
      <w:r w:rsidRPr="0070199A">
        <w:rPr>
          <w:rFonts w:ascii="Xunta Sans" w:hAnsi="Xunta Sans"/>
          <w:color w:val="4472C4" w:themeColor="accent1"/>
          <w:sz w:val="32"/>
          <w:szCs w:val="32"/>
          <w:lang w:val="es-ES_tradnl"/>
        </w:rPr>
        <w:t xml:space="preserve"> docentes</w:t>
      </w:r>
    </w:p>
    <w:p w:rsidR="00B14429" w:rsidRPr="00DD5A54" w:rsidRDefault="00B14429" w:rsidP="00B14429">
      <w:pPr>
        <w:spacing w:after="0" w:line="240" w:lineRule="auto"/>
        <w:textAlignment w:val="bottom"/>
        <w:outlineLvl w:val="0"/>
        <w:rPr>
          <w:rFonts w:ascii="Xunta Sans" w:eastAsia="Times New Roman" w:hAnsi="Xunta Sans" w:cs="Times New Roman"/>
          <w:b/>
          <w:bCs/>
          <w:color w:val="4472C4" w:themeColor="accent1"/>
          <w:kern w:val="36"/>
          <w:lang w:val="es-ES_tradnl" w:eastAsia="es-ES"/>
        </w:rPr>
      </w:pPr>
    </w:p>
    <w:p w:rsidR="00B14429" w:rsidRPr="00DD5A54" w:rsidRDefault="00B14429" w:rsidP="00B14429">
      <w:pPr>
        <w:spacing w:after="0" w:line="240" w:lineRule="auto"/>
        <w:jc w:val="both"/>
        <w:textAlignment w:val="bottom"/>
        <w:outlineLvl w:val="0"/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</w:pPr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Los </w:t>
      </w:r>
      <w:proofErr w:type="spellStart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>tips</w:t>
      </w:r>
      <w:proofErr w:type="spellEnd"/>
      <w:r w:rsidRPr="00DD5A54"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 del profesorado son pequeñas ayudas para desarrollar la estrategia educativa de forma adecuada.</w:t>
      </w:r>
    </w:p>
    <w:p w:rsidR="00B14429" w:rsidRDefault="0070199A" w:rsidP="0070199A">
      <w:pPr>
        <w:pStyle w:val="Prrafodelista"/>
        <w:numPr>
          <w:ilvl w:val="0"/>
          <w:numId w:val="23"/>
        </w:numPr>
        <w:spacing w:after="0" w:line="240" w:lineRule="auto"/>
        <w:textAlignment w:val="bottom"/>
        <w:outlineLvl w:val="0"/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</w:pPr>
      <w:r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 </w:t>
      </w:r>
    </w:p>
    <w:p w:rsidR="0070199A" w:rsidRDefault="0070199A" w:rsidP="0070199A">
      <w:pPr>
        <w:pStyle w:val="Prrafodelista"/>
        <w:numPr>
          <w:ilvl w:val="0"/>
          <w:numId w:val="23"/>
        </w:numPr>
        <w:spacing w:after="0" w:line="240" w:lineRule="auto"/>
        <w:textAlignment w:val="bottom"/>
        <w:outlineLvl w:val="0"/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</w:pPr>
      <w:r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  <w:t xml:space="preserve"> </w:t>
      </w:r>
    </w:p>
    <w:p w:rsidR="0070199A" w:rsidRPr="0070199A" w:rsidRDefault="0070199A" w:rsidP="0070199A">
      <w:pPr>
        <w:pStyle w:val="Prrafodelista"/>
        <w:numPr>
          <w:ilvl w:val="0"/>
          <w:numId w:val="23"/>
        </w:numPr>
        <w:spacing w:after="0" w:line="240" w:lineRule="auto"/>
        <w:textAlignment w:val="bottom"/>
        <w:outlineLvl w:val="0"/>
        <w:rPr>
          <w:rFonts w:ascii="Xunta Sans" w:eastAsia="Times New Roman" w:hAnsi="Xunta Sans" w:cs="Times New Roman"/>
          <w:color w:val="000000" w:themeColor="text1"/>
          <w:kern w:val="36"/>
          <w:lang w:val="es-ES_tradnl" w:eastAsia="es-ES"/>
        </w:rPr>
      </w:pPr>
    </w:p>
    <w:sectPr w:rsidR="0070199A" w:rsidRPr="0070199A" w:rsidSect="00D74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CF5"/>
    <w:multiLevelType w:val="hybridMultilevel"/>
    <w:tmpl w:val="AD44A17A"/>
    <w:lvl w:ilvl="0" w:tplc="2ED8927E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F9E"/>
    <w:multiLevelType w:val="hybridMultilevel"/>
    <w:tmpl w:val="23F49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55885"/>
    <w:multiLevelType w:val="hybridMultilevel"/>
    <w:tmpl w:val="CFAC99F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7D44"/>
    <w:multiLevelType w:val="hybridMultilevel"/>
    <w:tmpl w:val="EEAA8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34FC2"/>
    <w:multiLevelType w:val="hybridMultilevel"/>
    <w:tmpl w:val="A6B4F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25B88"/>
    <w:multiLevelType w:val="hybridMultilevel"/>
    <w:tmpl w:val="4892935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5A6E2D"/>
    <w:multiLevelType w:val="hybridMultilevel"/>
    <w:tmpl w:val="E2823AE0"/>
    <w:lvl w:ilvl="0" w:tplc="500C2BC0">
      <w:start w:val="1"/>
      <w:numFmt w:val="upperLetter"/>
      <w:lvlText w:val="%1-"/>
      <w:lvlJc w:val="left"/>
      <w:pPr>
        <w:ind w:left="720" w:hanging="360"/>
      </w:pPr>
      <w:rPr>
        <w:rFonts w:cstheme="minorBid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B48B6"/>
    <w:multiLevelType w:val="hybridMultilevel"/>
    <w:tmpl w:val="97225FEC"/>
    <w:lvl w:ilvl="0" w:tplc="AEB86100">
      <w:start w:val="1"/>
      <w:numFmt w:val="lowerLetter"/>
      <w:lvlText w:val="%1."/>
      <w:lvlJc w:val="left"/>
      <w:pPr>
        <w:ind w:left="820" w:hanging="4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26812"/>
    <w:multiLevelType w:val="hybridMultilevel"/>
    <w:tmpl w:val="538450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268C9"/>
    <w:multiLevelType w:val="hybridMultilevel"/>
    <w:tmpl w:val="6BF2A1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E29CF"/>
    <w:multiLevelType w:val="hybridMultilevel"/>
    <w:tmpl w:val="17B2869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72A99"/>
    <w:multiLevelType w:val="hybridMultilevel"/>
    <w:tmpl w:val="A392B100"/>
    <w:lvl w:ilvl="0" w:tplc="448AE6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A0D4C"/>
    <w:multiLevelType w:val="hybridMultilevel"/>
    <w:tmpl w:val="C08C5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70663"/>
    <w:multiLevelType w:val="hybridMultilevel"/>
    <w:tmpl w:val="84F2DE18"/>
    <w:lvl w:ilvl="0" w:tplc="0C0A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4">
    <w:nsid w:val="4651597D"/>
    <w:multiLevelType w:val="hybridMultilevel"/>
    <w:tmpl w:val="EAF66D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6E44BEE"/>
    <w:multiLevelType w:val="hybridMultilevel"/>
    <w:tmpl w:val="8C0A07F2"/>
    <w:lvl w:ilvl="0" w:tplc="A67445EA">
      <w:start w:val="2"/>
      <w:numFmt w:val="upperLetter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321E6"/>
    <w:multiLevelType w:val="hybridMultilevel"/>
    <w:tmpl w:val="1DD85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7438E"/>
    <w:multiLevelType w:val="hybridMultilevel"/>
    <w:tmpl w:val="74B6CBE2"/>
    <w:lvl w:ilvl="0" w:tplc="0DFA72BE">
      <w:start w:val="1"/>
      <w:numFmt w:val="upperLetter"/>
      <w:lvlText w:val="%1-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11DBA"/>
    <w:multiLevelType w:val="hybridMultilevel"/>
    <w:tmpl w:val="3A3214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77E69"/>
    <w:multiLevelType w:val="hybridMultilevel"/>
    <w:tmpl w:val="FC143B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57A34"/>
    <w:multiLevelType w:val="hybridMultilevel"/>
    <w:tmpl w:val="BF444FCA"/>
    <w:lvl w:ilvl="0" w:tplc="2E0AB5B0">
      <w:numFmt w:val="bullet"/>
      <w:lvlText w:val="•"/>
      <w:lvlJc w:val="left"/>
      <w:pPr>
        <w:ind w:left="2136" w:hanging="360"/>
      </w:pPr>
      <w:rPr>
        <w:rFonts w:ascii="Xunta Sans" w:eastAsia="Times New Roman" w:hAnsi="Xunta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76764C45"/>
    <w:multiLevelType w:val="hybridMultilevel"/>
    <w:tmpl w:val="8110D5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E7816">
      <w:start w:val="1"/>
      <w:numFmt w:val="decimal"/>
      <w:lvlText w:val="2.%2.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00034"/>
    <w:multiLevelType w:val="multilevel"/>
    <w:tmpl w:val="0E68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5"/>
  </w:num>
  <w:num w:numId="5">
    <w:abstractNumId w:val="14"/>
  </w:num>
  <w:num w:numId="6">
    <w:abstractNumId w:val="2"/>
  </w:num>
  <w:num w:numId="7">
    <w:abstractNumId w:val="18"/>
  </w:num>
  <w:num w:numId="8">
    <w:abstractNumId w:val="16"/>
  </w:num>
  <w:num w:numId="9">
    <w:abstractNumId w:val="7"/>
  </w:num>
  <w:num w:numId="10">
    <w:abstractNumId w:val="20"/>
  </w:num>
  <w:num w:numId="11">
    <w:abstractNumId w:val="4"/>
  </w:num>
  <w:num w:numId="12">
    <w:abstractNumId w:val="21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8"/>
  </w:num>
  <w:num w:numId="18">
    <w:abstractNumId w:val="13"/>
  </w:num>
  <w:num w:numId="19">
    <w:abstractNumId w:val="17"/>
  </w:num>
  <w:num w:numId="20">
    <w:abstractNumId w:val="15"/>
  </w:num>
  <w:num w:numId="21">
    <w:abstractNumId w:val="1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2AC2"/>
    <w:rsid w:val="000017D1"/>
    <w:rsid w:val="000157EB"/>
    <w:rsid w:val="0005131D"/>
    <w:rsid w:val="00053EFF"/>
    <w:rsid w:val="00057343"/>
    <w:rsid w:val="00060B7E"/>
    <w:rsid w:val="00066BA4"/>
    <w:rsid w:val="00070D1F"/>
    <w:rsid w:val="00090722"/>
    <w:rsid w:val="00094886"/>
    <w:rsid w:val="000968FC"/>
    <w:rsid w:val="00097B9A"/>
    <w:rsid w:val="000B7258"/>
    <w:rsid w:val="000E5129"/>
    <w:rsid w:val="001125EE"/>
    <w:rsid w:val="00123403"/>
    <w:rsid w:val="0012467F"/>
    <w:rsid w:val="00124B41"/>
    <w:rsid w:val="00147A7E"/>
    <w:rsid w:val="00147B8C"/>
    <w:rsid w:val="00171136"/>
    <w:rsid w:val="001725D7"/>
    <w:rsid w:val="0018743B"/>
    <w:rsid w:val="00191B7C"/>
    <w:rsid w:val="001A1B51"/>
    <w:rsid w:val="001B1CAF"/>
    <w:rsid w:val="001C11A9"/>
    <w:rsid w:val="00200A8B"/>
    <w:rsid w:val="0021033D"/>
    <w:rsid w:val="002235B0"/>
    <w:rsid w:val="00235B4F"/>
    <w:rsid w:val="00237EDA"/>
    <w:rsid w:val="00241DA7"/>
    <w:rsid w:val="00254547"/>
    <w:rsid w:val="00256B3A"/>
    <w:rsid w:val="00281787"/>
    <w:rsid w:val="00282214"/>
    <w:rsid w:val="00290B2D"/>
    <w:rsid w:val="00292902"/>
    <w:rsid w:val="002E0EC5"/>
    <w:rsid w:val="002F257F"/>
    <w:rsid w:val="003077E8"/>
    <w:rsid w:val="00316862"/>
    <w:rsid w:val="00317387"/>
    <w:rsid w:val="00326545"/>
    <w:rsid w:val="00332AC2"/>
    <w:rsid w:val="00355A0B"/>
    <w:rsid w:val="00370C6D"/>
    <w:rsid w:val="003846FC"/>
    <w:rsid w:val="00386126"/>
    <w:rsid w:val="00391652"/>
    <w:rsid w:val="00391D86"/>
    <w:rsid w:val="00393AE9"/>
    <w:rsid w:val="00395C42"/>
    <w:rsid w:val="003A4B09"/>
    <w:rsid w:val="003A5E09"/>
    <w:rsid w:val="003C1648"/>
    <w:rsid w:val="003C1784"/>
    <w:rsid w:val="003C5A26"/>
    <w:rsid w:val="0040247F"/>
    <w:rsid w:val="00402848"/>
    <w:rsid w:val="0040344B"/>
    <w:rsid w:val="00407C84"/>
    <w:rsid w:val="00417A44"/>
    <w:rsid w:val="00423307"/>
    <w:rsid w:val="00446605"/>
    <w:rsid w:val="00452A8F"/>
    <w:rsid w:val="00456012"/>
    <w:rsid w:val="004562FA"/>
    <w:rsid w:val="0046005D"/>
    <w:rsid w:val="00460516"/>
    <w:rsid w:val="004777C9"/>
    <w:rsid w:val="004A75A5"/>
    <w:rsid w:val="004C359A"/>
    <w:rsid w:val="004D5F25"/>
    <w:rsid w:val="004E236A"/>
    <w:rsid w:val="004E3425"/>
    <w:rsid w:val="004F3F19"/>
    <w:rsid w:val="00500F54"/>
    <w:rsid w:val="005038E1"/>
    <w:rsid w:val="00511504"/>
    <w:rsid w:val="005122AA"/>
    <w:rsid w:val="0053154A"/>
    <w:rsid w:val="0054566E"/>
    <w:rsid w:val="00583B7F"/>
    <w:rsid w:val="005879A7"/>
    <w:rsid w:val="005B118E"/>
    <w:rsid w:val="005C220C"/>
    <w:rsid w:val="005C25EA"/>
    <w:rsid w:val="005C463B"/>
    <w:rsid w:val="005C5C06"/>
    <w:rsid w:val="006138FF"/>
    <w:rsid w:val="00616730"/>
    <w:rsid w:val="00626308"/>
    <w:rsid w:val="00631FC3"/>
    <w:rsid w:val="0064037F"/>
    <w:rsid w:val="00656941"/>
    <w:rsid w:val="006613DD"/>
    <w:rsid w:val="00685DCA"/>
    <w:rsid w:val="006A469A"/>
    <w:rsid w:val="006A61ED"/>
    <w:rsid w:val="006A7D29"/>
    <w:rsid w:val="006B38B1"/>
    <w:rsid w:val="006C021D"/>
    <w:rsid w:val="006C1C5E"/>
    <w:rsid w:val="006C686E"/>
    <w:rsid w:val="006E07B1"/>
    <w:rsid w:val="006E62D6"/>
    <w:rsid w:val="006F347D"/>
    <w:rsid w:val="006F3DBC"/>
    <w:rsid w:val="0070199A"/>
    <w:rsid w:val="00703CBB"/>
    <w:rsid w:val="007347C5"/>
    <w:rsid w:val="0073542D"/>
    <w:rsid w:val="007363B9"/>
    <w:rsid w:val="00745181"/>
    <w:rsid w:val="00751649"/>
    <w:rsid w:val="00757B8F"/>
    <w:rsid w:val="007744DB"/>
    <w:rsid w:val="00776053"/>
    <w:rsid w:val="00776DD5"/>
    <w:rsid w:val="00790FFB"/>
    <w:rsid w:val="007B38D6"/>
    <w:rsid w:val="007C2D1A"/>
    <w:rsid w:val="007D25CD"/>
    <w:rsid w:val="007D471E"/>
    <w:rsid w:val="007D5434"/>
    <w:rsid w:val="007E7CAC"/>
    <w:rsid w:val="007F00C2"/>
    <w:rsid w:val="007F2DA2"/>
    <w:rsid w:val="00804528"/>
    <w:rsid w:val="008067C9"/>
    <w:rsid w:val="008071C1"/>
    <w:rsid w:val="00812DD7"/>
    <w:rsid w:val="00826B22"/>
    <w:rsid w:val="00827C60"/>
    <w:rsid w:val="00837030"/>
    <w:rsid w:val="00842765"/>
    <w:rsid w:val="00842B4C"/>
    <w:rsid w:val="00845E6E"/>
    <w:rsid w:val="00877A6D"/>
    <w:rsid w:val="008A14C6"/>
    <w:rsid w:val="008A1D6A"/>
    <w:rsid w:val="008A609A"/>
    <w:rsid w:val="008B526A"/>
    <w:rsid w:val="008C6295"/>
    <w:rsid w:val="008D106B"/>
    <w:rsid w:val="008D111B"/>
    <w:rsid w:val="008D2248"/>
    <w:rsid w:val="008D2991"/>
    <w:rsid w:val="008E2EB3"/>
    <w:rsid w:val="008E59C6"/>
    <w:rsid w:val="00920C77"/>
    <w:rsid w:val="00921A78"/>
    <w:rsid w:val="00922E90"/>
    <w:rsid w:val="00924158"/>
    <w:rsid w:val="00926441"/>
    <w:rsid w:val="0093443C"/>
    <w:rsid w:val="009376AC"/>
    <w:rsid w:val="00946067"/>
    <w:rsid w:val="00973215"/>
    <w:rsid w:val="00977E11"/>
    <w:rsid w:val="009903A3"/>
    <w:rsid w:val="009A1DBF"/>
    <w:rsid w:val="009B08C5"/>
    <w:rsid w:val="009C19A0"/>
    <w:rsid w:val="009C64E9"/>
    <w:rsid w:val="009E18EB"/>
    <w:rsid w:val="009E1C18"/>
    <w:rsid w:val="009F0456"/>
    <w:rsid w:val="00A01311"/>
    <w:rsid w:val="00A14429"/>
    <w:rsid w:val="00A2146B"/>
    <w:rsid w:val="00A22F1D"/>
    <w:rsid w:val="00A231BB"/>
    <w:rsid w:val="00A2325E"/>
    <w:rsid w:val="00A305CE"/>
    <w:rsid w:val="00A34675"/>
    <w:rsid w:val="00A440C6"/>
    <w:rsid w:val="00A553C4"/>
    <w:rsid w:val="00A605D0"/>
    <w:rsid w:val="00A67FDD"/>
    <w:rsid w:val="00A70CF1"/>
    <w:rsid w:val="00A758F5"/>
    <w:rsid w:val="00A877B9"/>
    <w:rsid w:val="00AB15F9"/>
    <w:rsid w:val="00AB3128"/>
    <w:rsid w:val="00AB6C37"/>
    <w:rsid w:val="00AD31CF"/>
    <w:rsid w:val="00AE3EFA"/>
    <w:rsid w:val="00AF434B"/>
    <w:rsid w:val="00B00104"/>
    <w:rsid w:val="00B04A12"/>
    <w:rsid w:val="00B05C52"/>
    <w:rsid w:val="00B06631"/>
    <w:rsid w:val="00B14429"/>
    <w:rsid w:val="00B374DF"/>
    <w:rsid w:val="00B46A85"/>
    <w:rsid w:val="00B5259E"/>
    <w:rsid w:val="00B64B31"/>
    <w:rsid w:val="00B7668E"/>
    <w:rsid w:val="00B7686F"/>
    <w:rsid w:val="00B81DD7"/>
    <w:rsid w:val="00B854FB"/>
    <w:rsid w:val="00B86261"/>
    <w:rsid w:val="00B87EEE"/>
    <w:rsid w:val="00B95000"/>
    <w:rsid w:val="00BA29CF"/>
    <w:rsid w:val="00BB5A19"/>
    <w:rsid w:val="00BC4A79"/>
    <w:rsid w:val="00BE01A8"/>
    <w:rsid w:val="00BE2409"/>
    <w:rsid w:val="00BE719B"/>
    <w:rsid w:val="00C102AA"/>
    <w:rsid w:val="00C12CC3"/>
    <w:rsid w:val="00C21CE9"/>
    <w:rsid w:val="00C35934"/>
    <w:rsid w:val="00C370CB"/>
    <w:rsid w:val="00C44C87"/>
    <w:rsid w:val="00C5738F"/>
    <w:rsid w:val="00C96BC1"/>
    <w:rsid w:val="00C97E6B"/>
    <w:rsid w:val="00CC3914"/>
    <w:rsid w:val="00CD1DA5"/>
    <w:rsid w:val="00CD20AF"/>
    <w:rsid w:val="00CD46B9"/>
    <w:rsid w:val="00CE7A46"/>
    <w:rsid w:val="00CF7FA9"/>
    <w:rsid w:val="00D03BD1"/>
    <w:rsid w:val="00D03DD6"/>
    <w:rsid w:val="00D31479"/>
    <w:rsid w:val="00D34C50"/>
    <w:rsid w:val="00D36411"/>
    <w:rsid w:val="00D448C3"/>
    <w:rsid w:val="00D54405"/>
    <w:rsid w:val="00D60E09"/>
    <w:rsid w:val="00D62E24"/>
    <w:rsid w:val="00D63660"/>
    <w:rsid w:val="00D745F4"/>
    <w:rsid w:val="00D90547"/>
    <w:rsid w:val="00D944EC"/>
    <w:rsid w:val="00DA069F"/>
    <w:rsid w:val="00DB4836"/>
    <w:rsid w:val="00DD4CB3"/>
    <w:rsid w:val="00DD5A54"/>
    <w:rsid w:val="00DD64B1"/>
    <w:rsid w:val="00DE7DD6"/>
    <w:rsid w:val="00DF72CA"/>
    <w:rsid w:val="00E024E6"/>
    <w:rsid w:val="00E02CA1"/>
    <w:rsid w:val="00E1286A"/>
    <w:rsid w:val="00E13FCA"/>
    <w:rsid w:val="00E16415"/>
    <w:rsid w:val="00E313E0"/>
    <w:rsid w:val="00E35EE6"/>
    <w:rsid w:val="00E5246C"/>
    <w:rsid w:val="00E721EC"/>
    <w:rsid w:val="00E76E31"/>
    <w:rsid w:val="00E81003"/>
    <w:rsid w:val="00E81DEB"/>
    <w:rsid w:val="00E82D9C"/>
    <w:rsid w:val="00E91AF3"/>
    <w:rsid w:val="00E97756"/>
    <w:rsid w:val="00EA3774"/>
    <w:rsid w:val="00EA4803"/>
    <w:rsid w:val="00EB4823"/>
    <w:rsid w:val="00EC64BA"/>
    <w:rsid w:val="00EE1B2B"/>
    <w:rsid w:val="00EE38CA"/>
    <w:rsid w:val="00EE71CB"/>
    <w:rsid w:val="00F07EDF"/>
    <w:rsid w:val="00F20AF2"/>
    <w:rsid w:val="00F26B07"/>
    <w:rsid w:val="00F32B52"/>
    <w:rsid w:val="00F338D0"/>
    <w:rsid w:val="00F420F2"/>
    <w:rsid w:val="00F457BD"/>
    <w:rsid w:val="00F605CE"/>
    <w:rsid w:val="00F939E8"/>
    <w:rsid w:val="00F96FF0"/>
    <w:rsid w:val="00FA3F4A"/>
    <w:rsid w:val="00FB3C55"/>
    <w:rsid w:val="00FD2A64"/>
    <w:rsid w:val="00FD52D5"/>
    <w:rsid w:val="00FE24B1"/>
    <w:rsid w:val="00FF1E74"/>
    <w:rsid w:val="00FF36D5"/>
    <w:rsid w:val="00FF516F"/>
    <w:rsid w:val="0595E53E"/>
    <w:rsid w:val="1DA9F482"/>
    <w:rsid w:val="5E8A32CF"/>
    <w:rsid w:val="7B799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9A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B118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846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E1B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1B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1B2B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B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B2B"/>
    <w:rPr>
      <w:b/>
      <w:bCs/>
      <w:kern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411"/>
    <w:rPr>
      <w:rFonts w:ascii="Tahoma" w:hAnsi="Tahoma" w:cs="Tahoma"/>
      <w:kern w:val="0"/>
      <w:sz w:val="16"/>
      <w:szCs w:val="16"/>
    </w:rPr>
  </w:style>
  <w:style w:type="table" w:styleId="Tablaconcuadrcula">
    <w:name w:val="Table Grid"/>
    <w:basedOn w:val="Tablanormal"/>
    <w:uiPriority w:val="39"/>
    <w:rsid w:val="009B0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D4CB3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7C2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97192F367CD41AB5546E8BB7EDC0A" ma:contentTypeVersion="11" ma:contentTypeDescription="Crear un documento." ma:contentTypeScope="" ma:versionID="c045f3af853d925198fe59a3729d7381">
  <xsd:schema xmlns:xsd="http://www.w3.org/2001/XMLSchema" xmlns:xs="http://www.w3.org/2001/XMLSchema" xmlns:p="http://schemas.microsoft.com/office/2006/metadata/properties" xmlns:ns2="f79a5763-fbd0-456c-89f5-570756edcedf" xmlns:ns3="d4e61cd8-507f-4bd1-bc2c-324b814b2144" targetNamespace="http://schemas.microsoft.com/office/2006/metadata/properties" ma:root="true" ma:fieldsID="d8adf06a5a024fe16dfe4c58c50868ed" ns2:_="" ns3:_="">
    <xsd:import namespace="f79a5763-fbd0-456c-89f5-570756edcedf"/>
    <xsd:import namespace="d4e61cd8-507f-4bd1-bc2c-324b814b2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5763-fbd0-456c-89f5-570756edc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a imaxe" ma:readOnly="false" ma:fieldId="{5cf76f15-5ced-4ddc-b409-7134ff3c332f}" ma:taxonomyMulti="true" ma:sspId="6b3378d4-73cd-430e-888f-aa1446477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61cd8-507f-4bd1-bc2c-324b814b2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e16f3-00cc-4fad-8319-14b2ecc8f4e0}" ma:internalName="TaxCatchAll" ma:showField="CatchAllData" ma:web="d4e61cd8-507f-4bd1-bc2c-324b814b2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This value indicates the number of saves or revisions. The application is responsible fuere updating this value after each revision.
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a5763-fbd0-456c-89f5-570756edcedf">
      <Terms xmlns="http://schemas.microsoft.com/office/infopath/2007/PartnerControls"/>
    </lcf76f155ced4ddcb4097134ff3c332f>
    <TaxCatchAll xmlns="d4e61cd8-507f-4bd1-bc2c-324b814b21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F32FA-7235-4AEB-B315-E9AA39D98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5763-fbd0-456c-89f5-570756edcedf"/>
    <ds:schemaRef ds:uri="d4e61cd8-507f-4bd1-bc2c-324b814b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D2C39-7740-4225-9D06-17461C694114}">
  <ds:schemaRefs>
    <ds:schemaRef ds:uri="http://schemas.microsoft.com/office/2006/metadata/properties"/>
    <ds:schemaRef ds:uri="http://schemas.microsoft.com/office/infopath/2007/PartnerControls"/>
    <ds:schemaRef ds:uri="f79a5763-fbd0-456c-89f5-570756edcedf"/>
    <ds:schemaRef ds:uri="d4e61cd8-507f-4bd1-bc2c-324b814b2144"/>
  </ds:schemaRefs>
</ds:datastoreItem>
</file>

<file path=customXml/itemProps3.xml><?xml version="1.0" encoding="utf-8"?>
<ds:datastoreItem xmlns:ds="http://schemas.openxmlformats.org/officeDocument/2006/customXml" ds:itemID="{3D5F5667-9BEC-416E-9A1E-12C2C1A29B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2D370-4A71-4FD0-A28C-023B64D5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CAFI2 CAFI2</dc:creator>
  <cp:keywords/>
  <dc:description/>
  <cp:lastModifiedBy>Esther</cp:lastModifiedBy>
  <cp:revision>2</cp:revision>
  <dcterms:created xsi:type="dcterms:W3CDTF">2024-10-30T21:39:00Z</dcterms:created>
  <dcterms:modified xsi:type="dcterms:W3CDTF">2024-10-30T21:39:00Z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0x01010049C97192F367CD41AB5546E8BB7EDC0A</vt:lpwstr>
  </property>
  <property fmtid="{D5CDD505-2E9C-101B-9397-08002B2CF9AE}" pid="3" name="MediaServiceImageTags">
    <vt:lpwstr/>
  </property>
</Properties>
</file>