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320" w:before="0" w:line="276" w:lineRule="auto"/>
        <w:ind w:left="0" w:right="0" w:firstLine="0"/>
        <w:rPr>
          <w:rFonts w:ascii="Source Code Pro" w:cs="Source Code Pro" w:eastAsia="Source Code Pro" w:hAnsi="Source Code Pro"/>
          <w:color w:val="424242"/>
          <w:sz w:val="24"/>
          <w:szCs w:val="24"/>
        </w:rPr>
      </w:pPr>
      <w:r w:rsidDel="00000000" w:rsidR="00000000" w:rsidRPr="00000000">
        <w:rPr>
          <w:rtl w:val="0"/>
        </w:rPr>
      </w:r>
    </w:p>
    <w:p w:rsidR="00000000" w:rsidDel="00000000" w:rsidP="00000000" w:rsidRDefault="00000000" w:rsidRPr="00000000" w14:paraId="00000002">
      <w:pPr>
        <w:widowControl w:val="0"/>
        <w:numPr>
          <w:ilvl w:val="0"/>
          <w:numId w:val="1"/>
        </w:numPr>
        <w:spacing w:after="320" w:before="0" w:line="276" w:lineRule="auto"/>
        <w:ind w:left="720" w:right="0"/>
        <w:rPr>
          <w:rFonts w:ascii="Source Code Pro" w:cs="Source Code Pro" w:eastAsia="Source Code Pro" w:hAnsi="Source Code Pro"/>
          <w:color w:val="424242"/>
          <w:sz w:val="24"/>
          <w:szCs w:val="24"/>
        </w:rPr>
      </w:pPr>
      <w:r w:rsidDel="00000000" w:rsidR="00000000" w:rsidRPr="00000000">
        <w:rPr>
          <w:rFonts w:ascii="Source Code Pro" w:cs="Source Code Pro" w:eastAsia="Source Code Pro" w:hAnsi="Source Code Pro"/>
          <w:color w:val="424242"/>
          <w:sz w:val="24"/>
          <w:szCs w:val="24"/>
          <w:rtl w:val="0"/>
        </w:rPr>
        <w:t xml:space="preserve">¿Qué </w:t>
      </w:r>
      <w:r w:rsidDel="00000000" w:rsidR="00000000" w:rsidRPr="00000000">
        <w:rPr>
          <w:rFonts w:ascii="Source Code Pro" w:cs="Source Code Pro" w:eastAsia="Source Code Pro" w:hAnsi="Source Code Pro"/>
          <w:b w:val="1"/>
          <w:color w:val="424242"/>
          <w:sz w:val="24"/>
          <w:szCs w:val="24"/>
          <w:rtl w:val="0"/>
        </w:rPr>
        <w:t xml:space="preserve">características comunes</w:t>
      </w:r>
      <w:r w:rsidDel="00000000" w:rsidR="00000000" w:rsidRPr="00000000">
        <w:rPr>
          <w:rFonts w:ascii="Source Code Pro" w:cs="Source Code Pro" w:eastAsia="Source Code Pro" w:hAnsi="Source Code Pro"/>
          <w:color w:val="424242"/>
          <w:sz w:val="24"/>
          <w:szCs w:val="24"/>
          <w:rtl w:val="0"/>
        </w:rPr>
        <w:t xml:space="preserve"> encontráis en el diseño de los patios de vuestros centros educativos? (Por ejemplo: mobiliario, zonas verdes, tamaño, decoración, juegos y actividades que se desarrollan...).</w:t>
      </w:r>
    </w:p>
    <w:p w:rsidR="00000000" w:rsidDel="00000000" w:rsidP="00000000" w:rsidRDefault="00000000" w:rsidRPr="00000000" w14:paraId="00000003">
      <w:pPr>
        <w:widowControl w:val="0"/>
        <w:spacing w:after="320" w:before="0" w:line="276" w:lineRule="auto"/>
        <w:ind w:left="720" w:right="0" w:firstLine="0"/>
        <w:rPr>
          <w:rFonts w:ascii="Source Code Pro" w:cs="Source Code Pro" w:eastAsia="Source Code Pro" w:hAnsi="Source Code Pro"/>
          <w:color w:val="424242"/>
          <w:sz w:val="24"/>
          <w:szCs w:val="24"/>
        </w:rPr>
      </w:pPr>
      <w:r w:rsidDel="00000000" w:rsidR="00000000" w:rsidRPr="00000000">
        <w:rPr>
          <w:rFonts w:ascii="Source Code Pro" w:cs="Source Code Pro" w:eastAsia="Source Code Pro" w:hAnsi="Source Code Pro"/>
          <w:color w:val="424242"/>
          <w:sz w:val="24"/>
          <w:szCs w:val="24"/>
          <w:rtl w:val="0"/>
        </w:rPr>
        <w:t xml:space="preserve">Pistas de cemento, porterías de fútbol, canastas, poucas zonas de sombra, pavillón ou ximnasio, areeiro, zonas de patio cubertas, zona de horto, mesas de merenda, zonas acotadas, pizarras para infantil, columpios, tobogán e outros xogos para pequenos.</w:t>
      </w:r>
    </w:p>
    <w:p w:rsidR="00000000" w:rsidDel="00000000" w:rsidP="00000000" w:rsidRDefault="00000000" w:rsidRPr="00000000" w14:paraId="00000004">
      <w:pPr>
        <w:widowControl w:val="0"/>
        <w:spacing w:after="320" w:before="0" w:line="276" w:lineRule="auto"/>
        <w:ind w:left="720" w:right="0" w:firstLine="0"/>
        <w:rPr>
          <w:rFonts w:ascii="Source Code Pro" w:cs="Source Code Pro" w:eastAsia="Source Code Pro" w:hAnsi="Source Code Pro"/>
          <w:color w:val="424242"/>
          <w:sz w:val="24"/>
          <w:szCs w:val="24"/>
        </w:rPr>
      </w:pPr>
      <w:r w:rsidDel="00000000" w:rsidR="00000000" w:rsidRPr="00000000">
        <w:rPr>
          <w:rFonts w:ascii="Source Code Pro" w:cs="Source Code Pro" w:eastAsia="Source Code Pro" w:hAnsi="Source Code Pro"/>
          <w:color w:val="424242"/>
          <w:sz w:val="24"/>
          <w:szCs w:val="24"/>
          <w:rtl w:val="0"/>
        </w:rPr>
        <w:t xml:space="preserve">Se desenvolven actividades de xogos con balón(fútbol, brilé, balonman…),xogos de pillar, escondite...</w:t>
      </w:r>
    </w:p>
    <w:p w:rsidR="00000000" w:rsidDel="00000000" w:rsidP="00000000" w:rsidRDefault="00000000" w:rsidRPr="00000000" w14:paraId="00000005">
      <w:pPr>
        <w:widowControl w:val="0"/>
        <w:numPr>
          <w:ilvl w:val="0"/>
          <w:numId w:val="1"/>
        </w:numPr>
        <w:spacing w:after="320" w:before="0" w:line="276" w:lineRule="auto"/>
        <w:ind w:left="720" w:right="0"/>
        <w:rPr>
          <w:rFonts w:ascii="Source Code Pro" w:cs="Source Code Pro" w:eastAsia="Source Code Pro" w:hAnsi="Source Code Pro"/>
          <w:color w:val="424242"/>
          <w:sz w:val="24"/>
          <w:szCs w:val="24"/>
        </w:rPr>
      </w:pPr>
      <w:r w:rsidDel="00000000" w:rsidR="00000000" w:rsidRPr="00000000">
        <w:rPr>
          <w:rFonts w:ascii="Source Code Pro" w:cs="Source Code Pro" w:eastAsia="Source Code Pro" w:hAnsi="Source Code Pro"/>
          <w:color w:val="424242"/>
          <w:sz w:val="24"/>
          <w:szCs w:val="24"/>
          <w:rtl w:val="0"/>
        </w:rPr>
        <w:t xml:space="preserve">¿Qué tipo de </w:t>
      </w:r>
      <w:r w:rsidDel="00000000" w:rsidR="00000000" w:rsidRPr="00000000">
        <w:rPr>
          <w:rFonts w:ascii="Source Code Pro" w:cs="Source Code Pro" w:eastAsia="Source Code Pro" w:hAnsi="Source Code Pro"/>
          <w:b w:val="1"/>
          <w:color w:val="424242"/>
          <w:sz w:val="24"/>
          <w:szCs w:val="24"/>
          <w:rtl w:val="0"/>
        </w:rPr>
        <w:t xml:space="preserve">usos/juegos</w:t>
      </w:r>
      <w:r w:rsidDel="00000000" w:rsidR="00000000" w:rsidRPr="00000000">
        <w:rPr>
          <w:rFonts w:ascii="Source Code Pro" w:cs="Source Code Pro" w:eastAsia="Source Code Pro" w:hAnsi="Source Code Pro"/>
          <w:color w:val="424242"/>
          <w:sz w:val="24"/>
          <w:szCs w:val="24"/>
          <w:rtl w:val="0"/>
        </w:rPr>
        <w:t xml:space="preserve"> se </w:t>
      </w:r>
      <w:r w:rsidDel="00000000" w:rsidR="00000000" w:rsidRPr="00000000">
        <w:rPr>
          <w:rFonts w:ascii="Source Code Pro" w:cs="Source Code Pro" w:eastAsia="Source Code Pro" w:hAnsi="Source Code Pro"/>
          <w:b w:val="1"/>
          <w:color w:val="424242"/>
          <w:sz w:val="24"/>
          <w:szCs w:val="24"/>
          <w:rtl w:val="0"/>
        </w:rPr>
        <w:t xml:space="preserve">priorizan</w:t>
      </w:r>
      <w:r w:rsidDel="00000000" w:rsidR="00000000" w:rsidRPr="00000000">
        <w:rPr>
          <w:rFonts w:ascii="Source Code Pro" w:cs="Source Code Pro" w:eastAsia="Source Code Pro" w:hAnsi="Source Code Pro"/>
          <w:color w:val="424242"/>
          <w:sz w:val="24"/>
          <w:szCs w:val="24"/>
          <w:rtl w:val="0"/>
        </w:rPr>
        <w:t xml:space="preserve"> y cuáles se </w:t>
      </w:r>
      <w:r w:rsidDel="00000000" w:rsidR="00000000" w:rsidRPr="00000000">
        <w:rPr>
          <w:rFonts w:ascii="Source Code Pro" w:cs="Source Code Pro" w:eastAsia="Source Code Pro" w:hAnsi="Source Code Pro"/>
          <w:b w:val="1"/>
          <w:color w:val="424242"/>
          <w:sz w:val="24"/>
          <w:szCs w:val="24"/>
          <w:rtl w:val="0"/>
        </w:rPr>
        <w:t xml:space="preserve">marginan</w:t>
      </w:r>
      <w:r w:rsidDel="00000000" w:rsidR="00000000" w:rsidRPr="00000000">
        <w:rPr>
          <w:rFonts w:ascii="Source Code Pro" w:cs="Source Code Pro" w:eastAsia="Source Code Pro" w:hAnsi="Source Code Pro"/>
          <w:color w:val="424242"/>
          <w:sz w:val="24"/>
          <w:szCs w:val="24"/>
          <w:rtl w:val="0"/>
        </w:rPr>
        <w:t xml:space="preserve">? (Por ejemplo: jugar al fútbol frente a jugar a la comba). ¿Creéis que hay </w:t>
      </w:r>
      <w:r w:rsidDel="00000000" w:rsidR="00000000" w:rsidRPr="00000000">
        <w:rPr>
          <w:rFonts w:ascii="Source Code Pro" w:cs="Source Code Pro" w:eastAsia="Source Code Pro" w:hAnsi="Source Code Pro"/>
          <w:b w:val="1"/>
          <w:color w:val="424242"/>
          <w:sz w:val="24"/>
          <w:szCs w:val="24"/>
          <w:rtl w:val="0"/>
        </w:rPr>
        <w:t xml:space="preserve">usos o necesidades</w:t>
      </w:r>
      <w:r w:rsidDel="00000000" w:rsidR="00000000" w:rsidRPr="00000000">
        <w:rPr>
          <w:rFonts w:ascii="Source Code Pro" w:cs="Source Code Pro" w:eastAsia="Source Code Pro" w:hAnsi="Source Code Pro"/>
          <w:color w:val="424242"/>
          <w:sz w:val="24"/>
          <w:szCs w:val="24"/>
          <w:rtl w:val="0"/>
        </w:rPr>
        <w:t xml:space="preserve"> con respecto al espacio del patio </w:t>
      </w:r>
      <w:r w:rsidDel="00000000" w:rsidR="00000000" w:rsidRPr="00000000">
        <w:rPr>
          <w:rFonts w:ascii="Source Code Pro" w:cs="Source Code Pro" w:eastAsia="Source Code Pro" w:hAnsi="Source Code Pro"/>
          <w:b w:val="1"/>
          <w:color w:val="424242"/>
          <w:sz w:val="24"/>
          <w:szCs w:val="24"/>
          <w:rtl w:val="0"/>
        </w:rPr>
        <w:t xml:space="preserve">que no se tienen en cuenta</w:t>
      </w:r>
      <w:r w:rsidDel="00000000" w:rsidR="00000000" w:rsidRPr="00000000">
        <w:rPr>
          <w:rFonts w:ascii="Source Code Pro" w:cs="Source Code Pro" w:eastAsia="Source Code Pro" w:hAnsi="Source Code Pro"/>
          <w:color w:val="424242"/>
          <w:sz w:val="24"/>
          <w:szCs w:val="24"/>
          <w:rtl w:val="0"/>
        </w:rPr>
        <w:t xml:space="preserve">? (Por ejemplo: ausencia de zonas de descanso, falta de alternativas de juego más allá de las pista…).</w:t>
      </w:r>
    </w:p>
    <w:p w:rsidR="00000000" w:rsidDel="00000000" w:rsidP="00000000" w:rsidRDefault="00000000" w:rsidRPr="00000000" w14:paraId="00000006">
      <w:pPr>
        <w:widowControl w:val="0"/>
        <w:spacing w:after="320" w:before="0" w:line="276" w:lineRule="auto"/>
        <w:ind w:left="720" w:right="0" w:firstLine="0"/>
        <w:rPr>
          <w:rFonts w:ascii="Source Code Pro" w:cs="Source Code Pro" w:eastAsia="Source Code Pro" w:hAnsi="Source Code Pro"/>
          <w:color w:val="424242"/>
          <w:sz w:val="24"/>
          <w:szCs w:val="24"/>
        </w:rPr>
      </w:pPr>
      <w:r w:rsidDel="00000000" w:rsidR="00000000" w:rsidRPr="00000000">
        <w:rPr>
          <w:rFonts w:ascii="Source Code Pro" w:cs="Source Code Pro" w:eastAsia="Source Code Pro" w:hAnsi="Source Code Pro"/>
          <w:color w:val="424242"/>
          <w:sz w:val="24"/>
          <w:szCs w:val="24"/>
          <w:rtl w:val="0"/>
        </w:rPr>
        <w:t xml:space="preserve">Polo xeral o xogo de fútbol é o prioritario, ocupando o maior espazo; escasas zonas de tranquilidade.</w:t>
      </w:r>
    </w:p>
    <w:p w:rsidR="00000000" w:rsidDel="00000000" w:rsidP="00000000" w:rsidRDefault="00000000" w:rsidRPr="00000000" w14:paraId="00000007">
      <w:pPr>
        <w:widowControl w:val="0"/>
        <w:numPr>
          <w:ilvl w:val="0"/>
          <w:numId w:val="1"/>
        </w:numPr>
        <w:spacing w:after="320" w:before="0" w:line="276" w:lineRule="auto"/>
        <w:ind w:left="720" w:right="0"/>
        <w:rPr>
          <w:rFonts w:ascii="Source Code Pro" w:cs="Source Code Pro" w:eastAsia="Source Code Pro" w:hAnsi="Source Code Pro"/>
          <w:color w:val="424242"/>
          <w:sz w:val="24"/>
          <w:szCs w:val="24"/>
        </w:rPr>
      </w:pPr>
      <w:r w:rsidDel="00000000" w:rsidR="00000000" w:rsidRPr="00000000">
        <w:rPr>
          <w:rFonts w:ascii="Source Code Pro" w:cs="Source Code Pro" w:eastAsia="Source Code Pro" w:hAnsi="Source Code Pro"/>
          <w:color w:val="424242"/>
          <w:sz w:val="24"/>
          <w:szCs w:val="24"/>
          <w:rtl w:val="0"/>
        </w:rPr>
        <w:t xml:space="preserve">¿Véis </w:t>
      </w:r>
      <w:r w:rsidDel="00000000" w:rsidR="00000000" w:rsidRPr="00000000">
        <w:rPr>
          <w:rFonts w:ascii="Source Code Pro" w:cs="Source Code Pro" w:eastAsia="Source Code Pro" w:hAnsi="Source Code Pro"/>
          <w:b w:val="1"/>
          <w:color w:val="424242"/>
          <w:sz w:val="24"/>
          <w:szCs w:val="24"/>
          <w:rtl w:val="0"/>
        </w:rPr>
        <w:t xml:space="preserve">diferencias en cómo se usa el patio </w:t>
      </w:r>
      <w:r w:rsidDel="00000000" w:rsidR="00000000" w:rsidRPr="00000000">
        <w:rPr>
          <w:rFonts w:ascii="Source Code Pro" w:cs="Source Code Pro" w:eastAsia="Source Code Pro" w:hAnsi="Source Code Pro"/>
          <w:color w:val="424242"/>
          <w:sz w:val="24"/>
          <w:szCs w:val="24"/>
          <w:rtl w:val="0"/>
        </w:rPr>
        <w:t xml:space="preserve">teniendo en cuenta el género? ¿Cómo lo usan chicas y chicos? ¿Y diferencias de uso según otras variables (edad, país de procedencia, capacidades…)</w:t>
      </w:r>
    </w:p>
    <w:p w:rsidR="00000000" w:rsidDel="00000000" w:rsidP="00000000" w:rsidRDefault="00000000" w:rsidRPr="00000000" w14:paraId="00000008">
      <w:pPr>
        <w:widowControl w:val="0"/>
        <w:spacing w:after="320" w:before="0" w:line="276" w:lineRule="auto"/>
        <w:ind w:left="720" w:right="0" w:firstLine="0"/>
        <w:rPr>
          <w:rFonts w:ascii="Source Code Pro" w:cs="Source Code Pro" w:eastAsia="Source Code Pro" w:hAnsi="Source Code Pro"/>
          <w:color w:val="424242"/>
          <w:sz w:val="24"/>
          <w:szCs w:val="24"/>
        </w:rPr>
      </w:pPr>
      <w:r w:rsidDel="00000000" w:rsidR="00000000" w:rsidRPr="00000000">
        <w:rPr>
          <w:rFonts w:ascii="Source Code Pro" w:cs="Source Code Pro" w:eastAsia="Source Code Pro" w:hAnsi="Source Code Pro"/>
          <w:color w:val="424242"/>
          <w:sz w:val="24"/>
          <w:szCs w:val="24"/>
          <w:rtl w:val="0"/>
        </w:rPr>
        <w:t xml:space="preserve">Polo xeral os chicos utilizan unha maior proporción de terreo que as chicas, para xogos de correr e con balón.</w:t>
      </w:r>
    </w:p>
    <w:p w:rsidR="00000000" w:rsidDel="00000000" w:rsidP="00000000" w:rsidRDefault="00000000" w:rsidRPr="00000000" w14:paraId="00000009">
      <w:pPr>
        <w:widowControl w:val="0"/>
        <w:numPr>
          <w:ilvl w:val="0"/>
          <w:numId w:val="1"/>
        </w:numPr>
        <w:spacing w:after="320" w:before="0" w:line="276" w:lineRule="auto"/>
        <w:ind w:left="720" w:right="0"/>
        <w:rPr>
          <w:rFonts w:ascii="Source Code Pro" w:cs="Source Code Pro" w:eastAsia="Source Code Pro" w:hAnsi="Source Code Pro"/>
          <w:color w:val="424242"/>
          <w:sz w:val="24"/>
          <w:szCs w:val="24"/>
        </w:rPr>
      </w:pPr>
      <w:r w:rsidDel="00000000" w:rsidR="00000000" w:rsidRPr="00000000">
        <w:rPr>
          <w:rFonts w:ascii="Source Code Pro" w:cs="Source Code Pro" w:eastAsia="Source Code Pro" w:hAnsi="Source Code Pro"/>
          <w:color w:val="424242"/>
          <w:sz w:val="24"/>
          <w:szCs w:val="24"/>
          <w:rtl w:val="0"/>
        </w:rPr>
        <w:t xml:space="preserve">¿Se puede </w:t>
      </w:r>
      <w:r w:rsidDel="00000000" w:rsidR="00000000" w:rsidRPr="00000000">
        <w:rPr>
          <w:rFonts w:ascii="Source Code Pro" w:cs="Source Code Pro" w:eastAsia="Source Code Pro" w:hAnsi="Source Code Pro"/>
          <w:b w:val="1"/>
          <w:color w:val="424242"/>
          <w:sz w:val="24"/>
          <w:szCs w:val="24"/>
          <w:rtl w:val="0"/>
        </w:rPr>
        <w:t xml:space="preserve">intervenir desde el centro</w:t>
      </w:r>
      <w:r w:rsidDel="00000000" w:rsidR="00000000" w:rsidRPr="00000000">
        <w:rPr>
          <w:rFonts w:ascii="Source Code Pro" w:cs="Source Code Pro" w:eastAsia="Source Code Pro" w:hAnsi="Source Code Pro"/>
          <w:color w:val="424242"/>
          <w:sz w:val="24"/>
          <w:szCs w:val="24"/>
          <w:rtl w:val="0"/>
        </w:rPr>
        <w:t xml:space="preserve"> para modificar estos usos? ¿Cómo?</w:t>
      </w:r>
    </w:p>
    <w:p w:rsidR="00000000" w:rsidDel="00000000" w:rsidP="00000000" w:rsidRDefault="00000000" w:rsidRPr="00000000" w14:paraId="0000000A">
      <w:pPr>
        <w:widowControl w:val="0"/>
        <w:spacing w:after="320" w:before="0" w:line="276" w:lineRule="auto"/>
        <w:ind w:left="720" w:right="0" w:firstLine="0"/>
        <w:rPr>
          <w:rFonts w:ascii="Source Code Pro" w:cs="Source Code Pro" w:eastAsia="Source Code Pro" w:hAnsi="Source Code Pro"/>
          <w:color w:val="424242"/>
          <w:sz w:val="24"/>
          <w:szCs w:val="24"/>
        </w:rPr>
      </w:pPr>
      <w:r w:rsidDel="00000000" w:rsidR="00000000" w:rsidRPr="00000000">
        <w:rPr>
          <w:rFonts w:ascii="Source Code Pro" w:cs="Source Code Pro" w:eastAsia="Source Code Pro" w:hAnsi="Source Code Pro"/>
          <w:color w:val="424242"/>
          <w:sz w:val="24"/>
          <w:szCs w:val="24"/>
          <w:rtl w:val="0"/>
        </w:rPr>
        <w:t xml:space="preserve">A través de acordos de claustro e consello escolar.</w:t>
      </w:r>
    </w:p>
    <w:p w:rsidR="00000000" w:rsidDel="00000000" w:rsidP="00000000" w:rsidRDefault="00000000" w:rsidRPr="00000000" w14:paraId="0000000B">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ambria"/>
  <w:font w:name="Muli"/>
  <w:font w:name="Source Code Pr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Muli" w:cs="Muli" w:eastAsia="Muli" w:hAnsi="Muli"/>
        <w:color w:val="575757"/>
        <w:sz w:val="22"/>
        <w:szCs w:val="22"/>
        <w:lang w:val="es"/>
      </w:rPr>
    </w:rPrDefault>
    <w:pPrDefault>
      <w:pPr>
        <w:tabs>
          <w:tab w:val="right" w:pos="8673.511811023622"/>
        </w:tabs>
        <w:spacing w:after="360" w:before="60" w:lineRule="auto"/>
        <w:ind w:left="360" w:right="1304" w:firstLine="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spacing w:after="480" w:before="240" w:lineRule="auto"/>
      <w:ind w:right="0"/>
    </w:pPr>
    <w:rPr>
      <w:rFonts w:ascii="Arial" w:cs="Arial" w:eastAsia="Arial" w:hAnsi="Arial"/>
      <w:b w:val="1"/>
      <w:sz w:val="48"/>
      <w:szCs w:val="48"/>
    </w:rPr>
  </w:style>
  <w:style w:type="paragraph" w:styleId="Heading2">
    <w:name w:val="heading 2"/>
    <w:basedOn w:val="Normal"/>
    <w:next w:val="Normal"/>
    <w:pPr>
      <w:pageBreakBefore w:val="0"/>
      <w:spacing w:after="0" w:line="360" w:lineRule="auto"/>
      <w:ind w:left="720" w:right="877" w:hanging="360"/>
    </w:pPr>
    <w:rPr>
      <w:rFonts w:ascii="Arial" w:cs="Arial" w:eastAsia="Arial" w:hAnsi="Arial"/>
      <w:b w:val="1"/>
      <w:color w:val="e05a10"/>
      <w:sz w:val="22"/>
      <w:szCs w:val="22"/>
    </w:rPr>
  </w:style>
  <w:style w:type="paragraph" w:styleId="Heading3">
    <w:name w:val="heading 3"/>
    <w:basedOn w:val="Normal"/>
    <w:next w:val="Normal"/>
    <w:pPr>
      <w:pageBreakBefore w:val="0"/>
      <w:tabs>
        <w:tab w:val="left" w:pos="851"/>
      </w:tabs>
      <w:spacing w:after="0" w:line="360" w:lineRule="auto"/>
      <w:ind w:right="877"/>
    </w:pPr>
    <w:rPr>
      <w:rFonts w:ascii="Arial" w:cs="Arial" w:eastAsia="Arial" w:hAnsi="Arial"/>
      <w:b w:val="1"/>
      <w:color w:val="808080"/>
      <w:sz w:val="22"/>
      <w:szCs w:val="22"/>
    </w:rPr>
  </w:style>
  <w:style w:type="paragraph" w:styleId="Heading4">
    <w:name w:val="heading 4"/>
    <w:basedOn w:val="Normal"/>
    <w:next w:val="Normal"/>
    <w:pPr>
      <w:keepNext w:val="1"/>
      <w:pageBreakBefore w:val="0"/>
      <w:spacing w:after="60" w:before="240" w:lineRule="auto"/>
    </w:pPr>
    <w:rPr>
      <w:rFonts w:ascii="Calibri" w:cs="Calibri" w:eastAsia="Calibri" w:hAnsi="Calibri"/>
      <w:b w:val="1"/>
      <w:color w:val="808080"/>
      <w:sz w:val="24"/>
      <w:szCs w:val="24"/>
    </w:rPr>
  </w:style>
  <w:style w:type="paragraph" w:styleId="Heading5">
    <w:name w:val="heading 5"/>
    <w:basedOn w:val="Normal"/>
    <w:next w:val="Normal"/>
    <w:pPr>
      <w:pageBreakBefore w:val="0"/>
      <w:spacing w:after="60" w:before="240" w:lineRule="auto"/>
    </w:pPr>
    <w:rPr>
      <w:rFonts w:ascii="Calibri" w:cs="Calibri" w:eastAsia="Calibri" w:hAnsi="Calibri"/>
      <w:i w:val="1"/>
      <w:color w:val="808080"/>
      <w:sz w:val="24"/>
      <w:szCs w:val="24"/>
    </w:rPr>
  </w:style>
  <w:style w:type="paragraph" w:styleId="Heading6">
    <w:name w:val="heading 6"/>
    <w:basedOn w:val="Normal"/>
    <w:next w:val="Normal"/>
    <w:pPr>
      <w:keepNext w:val="1"/>
      <w:keepLines w:val="1"/>
      <w:pageBreakBefore w:val="0"/>
      <w:spacing w:after="40" w:before="200" w:lineRule="auto"/>
    </w:pPr>
    <w:rPr>
      <w:b w:val="1"/>
    </w:rPr>
  </w:style>
  <w:style w:type="paragraph" w:styleId="Title">
    <w:name w:val="Title"/>
    <w:basedOn w:val="Normal"/>
    <w:next w:val="Normal"/>
    <w:pPr>
      <w:pageBreakBefore w:val="0"/>
      <w:spacing w:after="480" w:before="240" w:lineRule="auto"/>
      <w:ind w:right="0"/>
    </w:pPr>
    <w:rPr>
      <w:rFonts w:ascii="Arial" w:cs="Arial" w:eastAsia="Arial" w:hAnsi="Arial"/>
      <w:b w:val="1"/>
      <w:sz w:val="48"/>
      <w:szCs w:val="48"/>
    </w:rPr>
  </w:style>
  <w:style w:type="paragraph" w:styleId="Subtitle">
    <w:name w:val="Subtitle"/>
    <w:basedOn w:val="Normal"/>
    <w:next w:val="Normal"/>
    <w:pPr>
      <w:pageBreakBefore w:val="0"/>
      <w:spacing w:after="60" w:lineRule="auto"/>
      <w:jc w:val="center"/>
    </w:pPr>
    <w:rPr>
      <w:rFonts w:ascii="Cambria" w:cs="Cambria" w:eastAsia="Cambria" w:hAnsi="Cambria"/>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SourceCodePro-regular.ttf"/><Relationship Id="rId2" Type="http://schemas.openxmlformats.org/officeDocument/2006/relationships/font" Target="fonts/SourceCodePro-bold.ttf"/><Relationship Id="rId3" Type="http://schemas.openxmlformats.org/officeDocument/2006/relationships/font" Target="fonts/SourceCodePro-italic.ttf"/><Relationship Id="rId4" Type="http://schemas.openxmlformats.org/officeDocument/2006/relationships/font" Target="fonts/SourceCodePr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