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</w:p>
    <w:p w:rsidR="00710E39" w:rsidRP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caps/>
          <w:sz w:val="36"/>
          <w:szCs w:val="36"/>
          <w:lang w:eastAsia="es-ES"/>
        </w:rPr>
        <w:t>El </w:t>
      </w:r>
      <w:r w:rsidRPr="00710E39">
        <w:rPr>
          <w:rFonts w:ascii="Verdana" w:eastAsia="Times New Roman" w:hAnsi="Verdana" w:cs="Times New Roman"/>
          <w:b/>
          <w:bCs/>
          <w:caps/>
          <w:color w:val="0000FF"/>
          <w:sz w:val="36"/>
          <w:szCs w:val="36"/>
          <w:lang w:eastAsia="es-ES"/>
        </w:rPr>
        <w:t xml:space="preserve">Centro Superior de Hostelería de </w:t>
      </w:r>
      <w:bookmarkStart w:id="0" w:name="_GoBack"/>
      <w:bookmarkEnd w:id="0"/>
      <w:r w:rsidRPr="00710E39">
        <w:rPr>
          <w:rFonts w:ascii="Verdana" w:eastAsia="Times New Roman" w:hAnsi="Verdana" w:cs="Times New Roman"/>
          <w:b/>
          <w:bCs/>
          <w:caps/>
          <w:color w:val="0000FF"/>
          <w:sz w:val="36"/>
          <w:szCs w:val="36"/>
          <w:lang w:eastAsia="es-ES"/>
        </w:rPr>
        <w:t>Galicia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 organiza</w:t>
      </w:r>
      <w:r w:rsidRPr="00710E39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 </w:t>
      </w:r>
      <w:r w:rsidRPr="00710E39">
        <w:rPr>
          <w:rFonts w:ascii="Verdana" w:eastAsia="Times New Roman" w:hAnsi="Verdana" w:cs="Times New Roman"/>
          <w:b/>
          <w:bCs/>
          <w:color w:val="0000FF"/>
          <w:sz w:val="36"/>
          <w:szCs w:val="36"/>
          <w:lang w:eastAsia="es-ES"/>
        </w:rPr>
        <w:t>jornadas de puertas abiertas, muchas de ellas en sábado, durante 2017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.</w:t>
      </w:r>
    </w:p>
    <w:p w:rsidR="00710E39" w:rsidRPr="00710E39" w:rsidRDefault="00710E39" w:rsidP="00710E39">
      <w:pPr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es-ES"/>
        </w:rPr>
      </w:pPr>
    </w:p>
    <w:p w:rsidR="00710E39" w:rsidRPr="00710E39" w:rsidRDefault="00710E39" w:rsidP="00710E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 Las fechas son:  </w:t>
      </w:r>
    </w:p>
    <w:p w:rsidR="00710E39" w:rsidRPr="00710E39" w:rsidRDefault="00710E39" w:rsidP="007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• </w:t>
      </w:r>
      <w:r w:rsidRPr="00710E39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Abril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: Sábado, 1 (11 horas), Jueves 6 (11:30 horas), jueves 20 (11:30 horas) y sábado 22 (11 horas).</w:t>
      </w:r>
    </w:p>
    <w:p w:rsidR="00710E39" w:rsidRPr="00710E39" w:rsidRDefault="00710E39" w:rsidP="007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• </w:t>
      </w:r>
      <w:r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May</w:t>
      </w:r>
      <w:r w:rsidRPr="00710E39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o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: Viernes 12 (11:30 horas) y sábado 20 (11 horas).</w:t>
      </w:r>
    </w:p>
    <w:p w:rsidR="00710E39" w:rsidRPr="00710E39" w:rsidRDefault="00710E39" w:rsidP="007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• </w:t>
      </w:r>
      <w:r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Juni</w:t>
      </w:r>
      <w:r w:rsidRPr="00710E39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o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: Sábado 3 (11 horas), viernes 9 (11:30 horas), sábado 10 (11 horas), sábado 17 (11 horas), sábado 24 (11 horas) y lunes 26 (11:30 horas).</w:t>
      </w:r>
    </w:p>
    <w:p w:rsidR="00710E39" w:rsidRPr="00710E39" w:rsidRDefault="00710E39" w:rsidP="007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• </w:t>
      </w:r>
      <w:r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Julio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: Miércoles  5 (11:30 horas) y miércoles 12 (11:30 horas). </w:t>
      </w:r>
    </w:p>
    <w:p w:rsidR="00710E39" w:rsidRPr="00710E39" w:rsidRDefault="00710E39" w:rsidP="007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• </w:t>
      </w:r>
      <w:r w:rsidRPr="00710E39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Septiembre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: Viernes  1 (11:30 horas) y lunes 25 (11:30 horas). </w:t>
      </w:r>
    </w:p>
    <w:p w:rsidR="00710E39" w:rsidRPr="00710E39" w:rsidRDefault="00710E39" w:rsidP="00710E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Si algún alumno/a está interesado/a en participar, sólo tiene que </w:t>
      </w:r>
      <w:r w:rsidRPr="00710E39">
        <w:rPr>
          <w:rFonts w:ascii="Verdana" w:eastAsia="Times New Roman" w:hAnsi="Verdana" w:cs="Times New Roman"/>
          <w:b/>
          <w:bCs/>
          <w:color w:val="0000CD"/>
          <w:sz w:val="36"/>
          <w:szCs w:val="36"/>
          <w:lang w:eastAsia="es-ES"/>
        </w:rPr>
        <w:t>llamar al 981 54 25 19</w:t>
      </w:r>
      <w:r w:rsidRPr="00710E39">
        <w:rPr>
          <w:rFonts w:ascii="Verdana" w:eastAsia="Times New Roman" w:hAnsi="Verdana" w:cs="Times New Roman"/>
          <w:sz w:val="36"/>
          <w:szCs w:val="36"/>
          <w:lang w:eastAsia="es-ES"/>
        </w:rPr>
        <w:t> o enviar un e-mail confirmando su asistencia a </w:t>
      </w:r>
      <w:hyperlink r:id="rId5" w:tgtFrame="_blank" w:history="1">
        <w:r w:rsidRPr="00710E39">
          <w:rPr>
            <w:rFonts w:ascii="Verdana" w:eastAsia="Times New Roman" w:hAnsi="Verdana" w:cs="Times New Roman"/>
            <w:b/>
            <w:bCs/>
            <w:color w:val="0000FF"/>
            <w:sz w:val="36"/>
            <w:szCs w:val="36"/>
            <w:u w:val="single"/>
            <w:lang w:eastAsia="es-ES"/>
          </w:rPr>
          <w:t>info@cshg.es</w:t>
        </w:r>
      </w:hyperlink>
      <w:r w:rsidRPr="00710E39">
        <w:rPr>
          <w:rFonts w:ascii="Verdana" w:eastAsia="Times New Roman" w:hAnsi="Verdana" w:cs="Times New Roman"/>
          <w:color w:val="0000CD"/>
          <w:sz w:val="36"/>
          <w:szCs w:val="36"/>
          <w:lang w:eastAsia="es-ES"/>
        </w:rPr>
        <w:t>.</w:t>
      </w:r>
    </w:p>
    <w:p w:rsidR="00AF652B" w:rsidRDefault="00AF652B"/>
    <w:sectPr w:rsidR="00AF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39"/>
    <w:rsid w:val="00710E39"/>
    <w:rsid w:val="00A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shg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</dc:creator>
  <cp:lastModifiedBy>orienta</cp:lastModifiedBy>
  <cp:revision>1</cp:revision>
  <cp:lastPrinted>2017-03-28T11:26:00Z</cp:lastPrinted>
  <dcterms:created xsi:type="dcterms:W3CDTF">2017-03-28T11:24:00Z</dcterms:created>
  <dcterms:modified xsi:type="dcterms:W3CDTF">2017-03-28T11:33:00Z</dcterms:modified>
</cp:coreProperties>
</file>